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29" w:rsidRDefault="00DB2C52" w:rsidP="00E611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  <w:sectPr w:rsidR="00284729" w:rsidSect="0028472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>
            <wp:extent cx="6120130" cy="8489950"/>
            <wp:effectExtent l="19050" t="0" r="0" b="0"/>
            <wp:docPr id="1" name="Рисунок 0" descr="Положение о внутреннем финансовом контро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внутреннем финансовом контроле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220" w:rsidRPr="00EC0633" w:rsidRDefault="00360220" w:rsidP="00E611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633">
        <w:rPr>
          <w:sz w:val="28"/>
          <w:szCs w:val="28"/>
        </w:rPr>
        <w:lastRenderedPageBreak/>
        <w:t xml:space="preserve">1.4. Основными задачами внутреннего контроля являются: </w:t>
      </w:r>
    </w:p>
    <w:p w:rsidR="00EC0633" w:rsidRPr="00EC0633" w:rsidRDefault="00360220" w:rsidP="00E6115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633">
        <w:rPr>
          <w:sz w:val="28"/>
          <w:szCs w:val="28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</w:t>
      </w:r>
      <w:r w:rsidR="00EC0633" w:rsidRPr="00EC0633">
        <w:rPr>
          <w:sz w:val="28"/>
          <w:szCs w:val="28"/>
        </w:rPr>
        <w:t xml:space="preserve">ям нормативных правовых актов; </w:t>
      </w:r>
    </w:p>
    <w:p w:rsidR="00702D04" w:rsidRPr="00EC0633" w:rsidRDefault="00360220" w:rsidP="00E6115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633">
        <w:rPr>
          <w:sz w:val="28"/>
          <w:szCs w:val="28"/>
        </w:rPr>
        <w:t>установление соответствия осуществляемых операций регламе</w:t>
      </w:r>
      <w:r w:rsidR="004346BB">
        <w:rPr>
          <w:sz w:val="28"/>
          <w:szCs w:val="28"/>
        </w:rPr>
        <w:t>нтам, полномочиям сотрудников.</w:t>
      </w:r>
      <w:r w:rsidR="00EC0633" w:rsidRPr="00EC0633">
        <w:rPr>
          <w:sz w:val="28"/>
          <w:szCs w:val="28"/>
        </w:rPr>
        <w:t xml:space="preserve"> </w:t>
      </w:r>
    </w:p>
    <w:p w:rsidR="00EC0633" w:rsidRDefault="00360220" w:rsidP="00E611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633">
        <w:rPr>
          <w:sz w:val="28"/>
          <w:szCs w:val="28"/>
        </w:rPr>
        <w:t>1.5</w:t>
      </w:r>
      <w:r w:rsidR="004346BB">
        <w:rPr>
          <w:sz w:val="28"/>
          <w:szCs w:val="28"/>
        </w:rPr>
        <w:t>.</w:t>
      </w:r>
      <w:r w:rsidRPr="00EC0633">
        <w:rPr>
          <w:sz w:val="28"/>
          <w:szCs w:val="28"/>
        </w:rPr>
        <w:t xml:space="preserve"> Внутренний контроль в учреждении основываются на следующих принципах: </w:t>
      </w:r>
    </w:p>
    <w:p w:rsidR="00702D04" w:rsidRPr="00EC0633" w:rsidRDefault="00360220" w:rsidP="00E6115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633">
        <w:rPr>
          <w:sz w:val="28"/>
          <w:szCs w:val="28"/>
        </w:rPr>
        <w:t xml:space="preserve"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284729" w:rsidRDefault="00360220" w:rsidP="00E6115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633">
        <w:rPr>
          <w:sz w:val="28"/>
          <w:szCs w:val="28"/>
        </w:rPr>
        <w:t xml:space="preserve">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  <w:r w:rsidR="00284729">
        <w:rPr>
          <w:sz w:val="28"/>
          <w:szCs w:val="28"/>
        </w:rPr>
        <w:t xml:space="preserve"> </w:t>
      </w:r>
    </w:p>
    <w:p w:rsidR="00284729" w:rsidRDefault="00360220" w:rsidP="00E6115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633">
        <w:rPr>
          <w:sz w:val="28"/>
          <w:szCs w:val="28"/>
        </w:rPr>
        <w:t xml:space="preserve"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  <w:r w:rsidR="00284729">
        <w:rPr>
          <w:sz w:val="28"/>
          <w:szCs w:val="28"/>
        </w:rPr>
        <w:t xml:space="preserve"> </w:t>
      </w:r>
    </w:p>
    <w:p w:rsidR="00EC0633" w:rsidRPr="00EC0633" w:rsidRDefault="00360220" w:rsidP="00E6115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633">
        <w:rPr>
          <w:sz w:val="28"/>
          <w:szCs w:val="28"/>
        </w:rPr>
        <w:t>принцип ответственности – каждый субъект внутреннего контроля за ненадлежащее выполнение контрольных функций несет ответственность в соотве</w:t>
      </w:r>
      <w:r w:rsidR="00EC0633" w:rsidRPr="00EC0633">
        <w:rPr>
          <w:sz w:val="28"/>
          <w:szCs w:val="28"/>
        </w:rPr>
        <w:t xml:space="preserve">тствии с законодательством РФ; </w:t>
      </w:r>
    </w:p>
    <w:p w:rsidR="00360220" w:rsidRPr="00EC0633" w:rsidRDefault="00360220" w:rsidP="00E6115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633">
        <w:rPr>
          <w:sz w:val="28"/>
          <w:szCs w:val="28"/>
        </w:rPr>
        <w:t xml:space="preserve">принцип системности – проведение контрольных </w:t>
      </w:r>
      <w:proofErr w:type="gramStart"/>
      <w:r w:rsidRPr="00EC0633">
        <w:rPr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Pr="00EC0633">
        <w:rPr>
          <w:sz w:val="28"/>
          <w:szCs w:val="28"/>
        </w:rPr>
        <w:t xml:space="preserve"> и его взаимосвязей в структуре управления.</w:t>
      </w:r>
    </w:p>
    <w:p w:rsidR="00EC0633" w:rsidRPr="00EC0633" w:rsidRDefault="00EC0633" w:rsidP="00E611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60220" w:rsidRPr="00EC0633" w:rsidRDefault="00360220" w:rsidP="00E6115D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EC0633">
        <w:rPr>
          <w:b/>
          <w:bCs/>
          <w:sz w:val="28"/>
          <w:szCs w:val="28"/>
        </w:rPr>
        <w:t>2. Организация внутреннего финансового контроля</w:t>
      </w:r>
    </w:p>
    <w:p w:rsidR="00EC0633" w:rsidRPr="00EC0633" w:rsidRDefault="00EC0633" w:rsidP="00E611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60220" w:rsidRPr="00EC0633" w:rsidRDefault="00360220" w:rsidP="00E611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C0633">
        <w:rPr>
          <w:sz w:val="28"/>
          <w:szCs w:val="28"/>
        </w:rPr>
        <w:t xml:space="preserve">2.1. Внутренний финансовый контроль осуществляется в следующих формах: </w:t>
      </w:r>
    </w:p>
    <w:p w:rsidR="00EC0633" w:rsidRPr="00EC0633" w:rsidRDefault="00A53C85" w:rsidP="00E6115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контроль. О</w:t>
      </w:r>
      <w:r w:rsidR="00360220" w:rsidRPr="00EC0633">
        <w:rPr>
          <w:sz w:val="28"/>
          <w:szCs w:val="28"/>
        </w:rPr>
        <w:t xml:space="preserve">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</w:t>
      </w:r>
      <w:r>
        <w:rPr>
          <w:sz w:val="28"/>
          <w:szCs w:val="28"/>
        </w:rPr>
        <w:t>директор</w:t>
      </w:r>
      <w:r w:rsidR="00360220" w:rsidRPr="00EC0633">
        <w:rPr>
          <w:sz w:val="28"/>
          <w:szCs w:val="28"/>
        </w:rPr>
        <w:t>,  главный бухгалтер и юри</w:t>
      </w:r>
      <w:r w:rsidR="00A41F7D" w:rsidRPr="00EC0633">
        <w:rPr>
          <w:sz w:val="28"/>
          <w:szCs w:val="28"/>
        </w:rPr>
        <w:t>сконсульт</w:t>
      </w:r>
      <w:r w:rsidR="00EC0633" w:rsidRPr="00EC0633">
        <w:rPr>
          <w:sz w:val="28"/>
          <w:szCs w:val="28"/>
        </w:rPr>
        <w:t xml:space="preserve">; </w:t>
      </w:r>
    </w:p>
    <w:p w:rsidR="00EC0633" w:rsidRPr="00EC0633" w:rsidRDefault="00360220" w:rsidP="00E6115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633">
        <w:rPr>
          <w:sz w:val="28"/>
          <w:szCs w:val="28"/>
        </w:rPr>
        <w:t xml:space="preserve">текущий контроль. Это проведение повседневного анализа соблюдения процедур исполнения бюджета (плана), ведения бухгалтерского учета, осуществление </w:t>
      </w:r>
      <w:proofErr w:type="gramStart"/>
      <w:r w:rsidR="00A41F7D" w:rsidRPr="00EC0633">
        <w:rPr>
          <w:sz w:val="28"/>
          <w:szCs w:val="28"/>
        </w:rPr>
        <w:t>контроля за</w:t>
      </w:r>
      <w:proofErr w:type="gramEnd"/>
      <w:r w:rsidRPr="00EC0633">
        <w:rPr>
          <w:sz w:val="28"/>
          <w:szCs w:val="28"/>
        </w:rPr>
        <w:t xml:space="preserve"> расходовани</w:t>
      </w:r>
      <w:r w:rsidR="00A41F7D" w:rsidRPr="00EC0633">
        <w:rPr>
          <w:sz w:val="28"/>
          <w:szCs w:val="28"/>
        </w:rPr>
        <w:t>ем</w:t>
      </w:r>
      <w:r w:rsidRPr="00EC0633">
        <w:rPr>
          <w:sz w:val="28"/>
          <w:szCs w:val="28"/>
        </w:rPr>
        <w:t xml:space="preserve"> </w:t>
      </w:r>
      <w:r w:rsidR="00A53C85">
        <w:rPr>
          <w:sz w:val="28"/>
          <w:szCs w:val="28"/>
        </w:rPr>
        <w:t xml:space="preserve">целевых </w:t>
      </w:r>
      <w:r w:rsidR="004346BB">
        <w:rPr>
          <w:sz w:val="28"/>
          <w:szCs w:val="28"/>
        </w:rPr>
        <w:t>средств</w:t>
      </w:r>
      <w:r w:rsidRPr="00EC0633">
        <w:rPr>
          <w:sz w:val="28"/>
          <w:szCs w:val="28"/>
        </w:rPr>
        <w:t xml:space="preserve">, оценка эффективности и результативности. Ведение текущего контроля осуществляется на постоянной основе специалистами бухгалтерского </w:t>
      </w:r>
      <w:r w:rsidR="00EC0633" w:rsidRPr="00EC0633">
        <w:rPr>
          <w:sz w:val="28"/>
          <w:szCs w:val="28"/>
        </w:rPr>
        <w:t xml:space="preserve">учета и отчетности учреждения; </w:t>
      </w:r>
    </w:p>
    <w:p w:rsidR="00360220" w:rsidRPr="00EC0633" w:rsidRDefault="00A53C85" w:rsidP="00E6115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последующий контроль. П</w:t>
      </w:r>
      <w:r w:rsidR="00360220" w:rsidRPr="00EC0633">
        <w:rPr>
          <w:sz w:val="28"/>
          <w:szCs w:val="28"/>
        </w:rPr>
        <w:t xml:space="preserve">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</w:t>
      </w:r>
      <w:r>
        <w:rPr>
          <w:sz w:val="28"/>
          <w:szCs w:val="28"/>
        </w:rPr>
        <w:t>директора</w:t>
      </w:r>
      <w:r w:rsidR="00360220" w:rsidRPr="00EC0633">
        <w:rPr>
          <w:sz w:val="28"/>
          <w:szCs w:val="28"/>
        </w:rPr>
        <w:t xml:space="preserve"> может быть создана комиссия по внутреннему контролю. В состав комиссии в обязательном порядке включаются</w:t>
      </w:r>
      <w:r w:rsidR="00A41F7D" w:rsidRPr="00EC0633">
        <w:rPr>
          <w:sz w:val="28"/>
          <w:szCs w:val="28"/>
        </w:rPr>
        <w:t>: юрисконсульт</w:t>
      </w:r>
      <w:r w:rsidR="00360220" w:rsidRPr="00EC0633">
        <w:rPr>
          <w:sz w:val="28"/>
          <w:szCs w:val="28"/>
        </w:rPr>
        <w:t xml:space="preserve">, бухгалтер. Возглавляет комиссию </w:t>
      </w:r>
      <w:r w:rsidR="00A41F7D" w:rsidRPr="00EC0633">
        <w:rPr>
          <w:sz w:val="28"/>
          <w:szCs w:val="28"/>
        </w:rPr>
        <w:t>директор</w:t>
      </w:r>
      <w:r w:rsidR="00360220" w:rsidRPr="00EC0633">
        <w:rPr>
          <w:sz w:val="28"/>
          <w:szCs w:val="28"/>
        </w:rPr>
        <w:t xml:space="preserve"> учреждения. Состав комиссии может меняться.</w:t>
      </w:r>
    </w:p>
    <w:p w:rsidR="00360220" w:rsidRPr="00EC0633" w:rsidRDefault="00360220" w:rsidP="00E611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C0633">
        <w:rPr>
          <w:sz w:val="28"/>
          <w:szCs w:val="28"/>
        </w:rPr>
        <w:t xml:space="preserve">Система контроля состояния бухгалтерского учета включает в себя: </w:t>
      </w:r>
    </w:p>
    <w:p w:rsidR="00EC0633" w:rsidRPr="00EC0633" w:rsidRDefault="00360220" w:rsidP="00E6115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633">
        <w:rPr>
          <w:sz w:val="28"/>
          <w:szCs w:val="28"/>
        </w:rPr>
        <w:t>соблюдения требований законодательства РФ, регулирующего порядок осуществления финансов</w:t>
      </w:r>
      <w:r w:rsidR="00EC0633" w:rsidRPr="00EC0633">
        <w:rPr>
          <w:sz w:val="28"/>
          <w:szCs w:val="28"/>
        </w:rPr>
        <w:t xml:space="preserve">о-хозяйственной деятельности; </w:t>
      </w:r>
    </w:p>
    <w:p w:rsidR="00284729" w:rsidRDefault="00360220" w:rsidP="00E6115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633">
        <w:rPr>
          <w:sz w:val="28"/>
          <w:szCs w:val="28"/>
        </w:rPr>
        <w:t xml:space="preserve">точности и полноты составления документов и регистров бухгалтерского учета; </w:t>
      </w:r>
    </w:p>
    <w:p w:rsidR="00284729" w:rsidRDefault="00360220" w:rsidP="00E6115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633">
        <w:rPr>
          <w:sz w:val="28"/>
          <w:szCs w:val="28"/>
        </w:rPr>
        <w:t xml:space="preserve">предотвращения возможных ошибок и искажений в учете и отчетности; </w:t>
      </w:r>
      <w:r w:rsidR="00284729">
        <w:rPr>
          <w:sz w:val="28"/>
          <w:szCs w:val="28"/>
        </w:rPr>
        <w:t xml:space="preserve"> </w:t>
      </w:r>
    </w:p>
    <w:p w:rsidR="00360220" w:rsidRPr="00EC0633" w:rsidRDefault="00360220" w:rsidP="00E6115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EC0633">
        <w:rPr>
          <w:sz w:val="28"/>
          <w:szCs w:val="28"/>
        </w:rPr>
        <w:t>контроля за</w:t>
      </w:r>
      <w:proofErr w:type="gramEnd"/>
      <w:r w:rsidRPr="00EC0633">
        <w:rPr>
          <w:sz w:val="28"/>
          <w:szCs w:val="28"/>
        </w:rPr>
        <w:t xml:space="preserve"> сохранностью финансовых и нефинансовых активов учреждения.</w:t>
      </w:r>
    </w:p>
    <w:p w:rsidR="00360220" w:rsidRPr="00EC0633" w:rsidRDefault="00360220" w:rsidP="00E611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633">
        <w:rPr>
          <w:sz w:val="28"/>
          <w:szCs w:val="28"/>
        </w:rPr>
        <w:t xml:space="preserve">2.2.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</w:t>
      </w:r>
      <w:r w:rsidR="00EC0633" w:rsidRPr="00EC0633">
        <w:rPr>
          <w:sz w:val="28"/>
          <w:szCs w:val="28"/>
        </w:rPr>
        <w:t>директора</w:t>
      </w:r>
      <w:r w:rsidRPr="00EC0633">
        <w:rPr>
          <w:sz w:val="28"/>
          <w:szCs w:val="28"/>
        </w:rPr>
        <w:t xml:space="preserve">, а также перед составлением бухгалтерской отчетности. </w:t>
      </w:r>
    </w:p>
    <w:p w:rsidR="00360220" w:rsidRPr="00EC0633" w:rsidRDefault="00360220" w:rsidP="00E611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633">
        <w:rPr>
          <w:sz w:val="28"/>
          <w:szCs w:val="28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</w:p>
    <w:p w:rsidR="00360220" w:rsidRPr="00EC0633" w:rsidRDefault="00360220" w:rsidP="00E611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633">
        <w:rPr>
          <w:sz w:val="28"/>
          <w:szCs w:val="28"/>
        </w:rPr>
        <w:t xml:space="preserve">2.3.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360220" w:rsidRPr="00EC0633" w:rsidRDefault="00360220" w:rsidP="00E6115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C0633">
        <w:rPr>
          <w:sz w:val="28"/>
          <w:szCs w:val="28"/>
        </w:rPr>
        <w:t xml:space="preserve">Результаты проведения предварительного и текущего контроля оформляются в виде </w:t>
      </w:r>
      <w:r w:rsidR="00A41F7D" w:rsidRPr="00EC0633">
        <w:rPr>
          <w:sz w:val="28"/>
          <w:szCs w:val="28"/>
        </w:rPr>
        <w:t>письма</w:t>
      </w:r>
      <w:r w:rsidRPr="00EC0633">
        <w:rPr>
          <w:sz w:val="28"/>
          <w:szCs w:val="28"/>
        </w:rPr>
        <w:t xml:space="preserve"> на имя </w:t>
      </w:r>
      <w:r w:rsidR="00A53C85">
        <w:rPr>
          <w:sz w:val="28"/>
          <w:szCs w:val="28"/>
        </w:rPr>
        <w:t>директора</w:t>
      </w:r>
      <w:r w:rsidRPr="00EC0633">
        <w:rPr>
          <w:sz w:val="28"/>
          <w:szCs w:val="28"/>
        </w:rPr>
        <w:t xml:space="preserve">. </w:t>
      </w:r>
    </w:p>
    <w:p w:rsidR="00360220" w:rsidRPr="00EC0633" w:rsidRDefault="00360220" w:rsidP="00E6115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C0633">
        <w:rPr>
          <w:sz w:val="28"/>
          <w:szCs w:val="28"/>
        </w:rPr>
        <w:t xml:space="preserve">Работники учреждения, допустившие недостатки, искажения и нарушения, в письменной форме представляют </w:t>
      </w:r>
      <w:r w:rsidR="00A53C85">
        <w:rPr>
          <w:sz w:val="28"/>
          <w:szCs w:val="28"/>
        </w:rPr>
        <w:t>директору</w:t>
      </w:r>
      <w:r w:rsidRPr="00EC0633">
        <w:rPr>
          <w:sz w:val="28"/>
          <w:szCs w:val="28"/>
        </w:rPr>
        <w:t xml:space="preserve"> объяснения по вопросам, относящимся к результатам проведения контроля. </w:t>
      </w:r>
    </w:p>
    <w:p w:rsidR="00360220" w:rsidRPr="00EC0633" w:rsidRDefault="00360220" w:rsidP="00E611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633">
        <w:rPr>
          <w:sz w:val="28"/>
          <w:szCs w:val="28"/>
        </w:rPr>
        <w:t>2.</w:t>
      </w:r>
      <w:r w:rsidR="00EC0633" w:rsidRPr="00EC0633">
        <w:rPr>
          <w:sz w:val="28"/>
          <w:szCs w:val="28"/>
        </w:rPr>
        <w:t>4</w:t>
      </w:r>
      <w:r w:rsidRPr="00EC0633">
        <w:rPr>
          <w:sz w:val="28"/>
          <w:szCs w:val="28"/>
        </w:rPr>
        <w:t xml:space="preserve">. По результатам проведения проверки </w:t>
      </w:r>
      <w:r w:rsidR="00A53C85">
        <w:rPr>
          <w:sz w:val="28"/>
          <w:szCs w:val="28"/>
        </w:rPr>
        <w:t>директором</w:t>
      </w:r>
      <w:r w:rsidRPr="00EC0633">
        <w:rPr>
          <w:sz w:val="28"/>
          <w:szCs w:val="28"/>
        </w:rPr>
        <w:t xml:space="preserve"> разрабатывается план мероприятий по устранению выявленных недостатков и нарушений с указанием сроков и ответственных лиц. </w:t>
      </w:r>
    </w:p>
    <w:p w:rsidR="00360220" w:rsidRPr="00EC0633" w:rsidRDefault="00360220" w:rsidP="00E611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0633">
        <w:rPr>
          <w:sz w:val="28"/>
          <w:szCs w:val="28"/>
        </w:rPr>
        <w:t xml:space="preserve">По истечении установленного срока </w:t>
      </w:r>
      <w:r w:rsidR="00A53C85">
        <w:rPr>
          <w:sz w:val="28"/>
          <w:szCs w:val="28"/>
        </w:rPr>
        <w:t>директор</w:t>
      </w:r>
      <w:r w:rsidRPr="00EC0633">
        <w:rPr>
          <w:sz w:val="28"/>
          <w:szCs w:val="28"/>
        </w:rPr>
        <w:t xml:space="preserve"> </w:t>
      </w:r>
      <w:r w:rsidR="00A53C85">
        <w:rPr>
          <w:sz w:val="28"/>
          <w:szCs w:val="28"/>
        </w:rPr>
        <w:t xml:space="preserve">контролирует </w:t>
      </w:r>
      <w:r w:rsidRPr="00EC0633">
        <w:rPr>
          <w:sz w:val="28"/>
          <w:szCs w:val="28"/>
        </w:rPr>
        <w:t>выполнени</w:t>
      </w:r>
      <w:r w:rsidR="00A53C85">
        <w:rPr>
          <w:sz w:val="28"/>
          <w:szCs w:val="28"/>
        </w:rPr>
        <w:t>е</w:t>
      </w:r>
      <w:r w:rsidRPr="00EC0633">
        <w:rPr>
          <w:sz w:val="28"/>
          <w:szCs w:val="28"/>
        </w:rPr>
        <w:t xml:space="preserve"> мероприятий. </w:t>
      </w:r>
    </w:p>
    <w:p w:rsidR="00EC0633" w:rsidRPr="00EC0633" w:rsidRDefault="00EC0633" w:rsidP="00E611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6115D" w:rsidRDefault="00E6115D" w:rsidP="00E6115D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  <w:sectPr w:rsidR="00E6115D" w:rsidSect="0028472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60220" w:rsidRDefault="00EC0633" w:rsidP="00E6115D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360220" w:rsidRPr="00EC0633">
        <w:rPr>
          <w:b/>
          <w:bCs/>
          <w:sz w:val="28"/>
          <w:szCs w:val="28"/>
        </w:rPr>
        <w:t>. Ответственность</w:t>
      </w:r>
    </w:p>
    <w:p w:rsidR="00360220" w:rsidRPr="00EC0633" w:rsidRDefault="00EC0633" w:rsidP="00E611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220" w:rsidRPr="00EC0633">
        <w:rPr>
          <w:sz w:val="28"/>
          <w:szCs w:val="28"/>
        </w:rPr>
        <w:t>.</w:t>
      </w:r>
      <w:r w:rsidR="00084D82" w:rsidRPr="00EC0633">
        <w:rPr>
          <w:sz w:val="28"/>
          <w:szCs w:val="28"/>
        </w:rPr>
        <w:t>1</w:t>
      </w:r>
      <w:r w:rsidR="00360220" w:rsidRPr="00EC0633">
        <w:rPr>
          <w:sz w:val="28"/>
          <w:szCs w:val="28"/>
        </w:rPr>
        <w:t xml:space="preserve">. Лица, допустившие недостатки, искажения и нарушения, несут дисциплинарную ответственность в соответствии с требованиями </w:t>
      </w:r>
      <w:r w:rsidR="003D3EC8">
        <w:rPr>
          <w:sz w:val="28"/>
          <w:szCs w:val="28"/>
        </w:rPr>
        <w:t>ТК РФ</w:t>
      </w:r>
      <w:r w:rsidR="00360220" w:rsidRPr="00EC0633">
        <w:rPr>
          <w:sz w:val="28"/>
          <w:szCs w:val="28"/>
        </w:rPr>
        <w:t xml:space="preserve">. </w:t>
      </w:r>
    </w:p>
    <w:p w:rsidR="00EC0633" w:rsidRPr="00EC0633" w:rsidRDefault="00EC0633" w:rsidP="00E611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60220" w:rsidRDefault="00EC0633" w:rsidP="00E6115D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60220" w:rsidRPr="00EC0633">
        <w:rPr>
          <w:b/>
          <w:bCs/>
          <w:sz w:val="28"/>
          <w:szCs w:val="28"/>
        </w:rPr>
        <w:t>. Заключительные положения</w:t>
      </w:r>
    </w:p>
    <w:p w:rsidR="00360220" w:rsidRPr="00EC0633" w:rsidRDefault="00EC0633" w:rsidP="00E611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360220" w:rsidRPr="00EC0633">
        <w:rPr>
          <w:sz w:val="28"/>
          <w:szCs w:val="28"/>
        </w:rPr>
        <w:t xml:space="preserve">.1. Все изменения и дополнения к настоящему положению утверждаются </w:t>
      </w:r>
      <w:r w:rsidR="00A53C85">
        <w:rPr>
          <w:sz w:val="28"/>
          <w:szCs w:val="28"/>
        </w:rPr>
        <w:t>директором</w:t>
      </w:r>
      <w:r w:rsidR="00360220" w:rsidRPr="00EC0633">
        <w:rPr>
          <w:sz w:val="28"/>
          <w:szCs w:val="28"/>
        </w:rPr>
        <w:t xml:space="preserve">. </w:t>
      </w:r>
    </w:p>
    <w:p w:rsidR="00360220" w:rsidRPr="00EC0633" w:rsidRDefault="00EC0633" w:rsidP="00E611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0220" w:rsidRPr="00EC0633">
        <w:rPr>
          <w:sz w:val="28"/>
          <w:szCs w:val="28"/>
        </w:rPr>
        <w:t xml:space="preserve">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D20F38" w:rsidRPr="00EC0633" w:rsidRDefault="00D20F38" w:rsidP="00E6115D">
      <w:pPr>
        <w:spacing w:line="276" w:lineRule="auto"/>
        <w:rPr>
          <w:sz w:val="28"/>
          <w:szCs w:val="28"/>
        </w:rPr>
      </w:pPr>
    </w:p>
    <w:sectPr w:rsidR="00D20F38" w:rsidRPr="00EC0633" w:rsidSect="0028472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EF7"/>
    <w:multiLevelType w:val="hybridMultilevel"/>
    <w:tmpl w:val="DFF4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32B37"/>
    <w:multiLevelType w:val="hybridMultilevel"/>
    <w:tmpl w:val="0DC0E3CE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B1A2A"/>
    <w:multiLevelType w:val="hybridMultilevel"/>
    <w:tmpl w:val="F9DE55FC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74E28"/>
    <w:multiLevelType w:val="hybridMultilevel"/>
    <w:tmpl w:val="33C0AA34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22375"/>
    <w:multiLevelType w:val="hybridMultilevel"/>
    <w:tmpl w:val="E7F41A32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0220"/>
    <w:rsid w:val="0003721E"/>
    <w:rsid w:val="000404EF"/>
    <w:rsid w:val="00084D82"/>
    <w:rsid w:val="000C5F6A"/>
    <w:rsid w:val="00100BB3"/>
    <w:rsid w:val="0015075E"/>
    <w:rsid w:val="00177C12"/>
    <w:rsid w:val="001C415F"/>
    <w:rsid w:val="00207FE9"/>
    <w:rsid w:val="00214F77"/>
    <w:rsid w:val="0022135F"/>
    <w:rsid w:val="0025622F"/>
    <w:rsid w:val="00284729"/>
    <w:rsid w:val="002879CE"/>
    <w:rsid w:val="00296364"/>
    <w:rsid w:val="00297A1D"/>
    <w:rsid w:val="002B3B44"/>
    <w:rsid w:val="00304653"/>
    <w:rsid w:val="0035208B"/>
    <w:rsid w:val="00360220"/>
    <w:rsid w:val="00387BD9"/>
    <w:rsid w:val="003A007E"/>
    <w:rsid w:val="003B1C6D"/>
    <w:rsid w:val="003D3EC8"/>
    <w:rsid w:val="00420F2A"/>
    <w:rsid w:val="004346BB"/>
    <w:rsid w:val="004B5EE4"/>
    <w:rsid w:val="004D3791"/>
    <w:rsid w:val="004D4F47"/>
    <w:rsid w:val="004F0DDC"/>
    <w:rsid w:val="005012DB"/>
    <w:rsid w:val="00521569"/>
    <w:rsid w:val="005A3CF6"/>
    <w:rsid w:val="005C2965"/>
    <w:rsid w:val="005C4198"/>
    <w:rsid w:val="005F3842"/>
    <w:rsid w:val="00601A26"/>
    <w:rsid w:val="00702D04"/>
    <w:rsid w:val="00774278"/>
    <w:rsid w:val="00863B2A"/>
    <w:rsid w:val="00877535"/>
    <w:rsid w:val="008A495D"/>
    <w:rsid w:val="0091769A"/>
    <w:rsid w:val="00982F88"/>
    <w:rsid w:val="009C7912"/>
    <w:rsid w:val="00A34C14"/>
    <w:rsid w:val="00A41474"/>
    <w:rsid w:val="00A41F7D"/>
    <w:rsid w:val="00A53C85"/>
    <w:rsid w:val="00A56362"/>
    <w:rsid w:val="00A90D98"/>
    <w:rsid w:val="00B05F0C"/>
    <w:rsid w:val="00B26254"/>
    <w:rsid w:val="00B45324"/>
    <w:rsid w:val="00B6755E"/>
    <w:rsid w:val="00B93673"/>
    <w:rsid w:val="00BC0869"/>
    <w:rsid w:val="00BC19E9"/>
    <w:rsid w:val="00BC5472"/>
    <w:rsid w:val="00BE3839"/>
    <w:rsid w:val="00BE5B4E"/>
    <w:rsid w:val="00BE5FFB"/>
    <w:rsid w:val="00BF0EAE"/>
    <w:rsid w:val="00C23A59"/>
    <w:rsid w:val="00C60B2B"/>
    <w:rsid w:val="00CD477D"/>
    <w:rsid w:val="00D122AC"/>
    <w:rsid w:val="00D1471A"/>
    <w:rsid w:val="00D16790"/>
    <w:rsid w:val="00D173D3"/>
    <w:rsid w:val="00D20F38"/>
    <w:rsid w:val="00D34387"/>
    <w:rsid w:val="00D91757"/>
    <w:rsid w:val="00DB2C52"/>
    <w:rsid w:val="00E177EA"/>
    <w:rsid w:val="00E37C0D"/>
    <w:rsid w:val="00E41273"/>
    <w:rsid w:val="00E557E4"/>
    <w:rsid w:val="00E56231"/>
    <w:rsid w:val="00E6115D"/>
    <w:rsid w:val="00EA0628"/>
    <w:rsid w:val="00EB5803"/>
    <w:rsid w:val="00EC0633"/>
    <w:rsid w:val="00EC5734"/>
    <w:rsid w:val="00EE4B67"/>
    <w:rsid w:val="00F12E5C"/>
    <w:rsid w:val="00F54DBE"/>
    <w:rsid w:val="00F55A27"/>
    <w:rsid w:val="00F60772"/>
    <w:rsid w:val="00F92BC5"/>
    <w:rsid w:val="00FA528F"/>
    <w:rsid w:val="00FF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198"/>
    <w:rPr>
      <w:sz w:val="24"/>
      <w:szCs w:val="24"/>
    </w:rPr>
  </w:style>
  <w:style w:type="paragraph" w:styleId="3">
    <w:name w:val="heading 3"/>
    <w:basedOn w:val="a"/>
    <w:qFormat/>
    <w:rsid w:val="003602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0220"/>
    <w:pPr>
      <w:spacing w:before="100" w:beforeAutospacing="1" w:after="100" w:afterAutospacing="1"/>
    </w:pPr>
  </w:style>
  <w:style w:type="character" w:styleId="a4">
    <w:name w:val="Hyperlink"/>
    <w:basedOn w:val="a0"/>
    <w:rsid w:val="00360220"/>
    <w:rPr>
      <w:color w:val="0000FF"/>
      <w:u w:val="single"/>
    </w:rPr>
  </w:style>
  <w:style w:type="paragraph" w:styleId="a5">
    <w:name w:val="Balloon Text"/>
    <w:basedOn w:val="a"/>
    <w:semiHidden/>
    <w:rsid w:val="00702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602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60220"/>
    <w:pPr>
      <w:spacing w:before="100" w:beforeAutospacing="1" w:after="100" w:afterAutospacing="1"/>
    </w:pPr>
  </w:style>
  <w:style w:type="character" w:styleId="a4">
    <w:name w:val="Hyperlink"/>
    <w:basedOn w:val="a0"/>
    <w:rsid w:val="00360220"/>
    <w:rPr>
      <w:color w:val="0000FF"/>
      <w:u w:val="single"/>
    </w:rPr>
  </w:style>
  <w:style w:type="paragraph" w:styleId="a5">
    <w:name w:val="Balloon Text"/>
    <w:basedOn w:val="a"/>
    <w:semiHidden/>
    <w:rsid w:val="00702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внутреннем финансовом контроле учреждения</vt:lpstr>
    </vt:vector>
  </TitlesOfParts>
  <Company>бухгалтерия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внутреннем финансовом контроле учреждения</dc:title>
  <dc:creator>Работа</dc:creator>
  <cp:lastModifiedBy>777</cp:lastModifiedBy>
  <cp:revision>2</cp:revision>
  <cp:lastPrinted>2012-08-15T04:58:00Z</cp:lastPrinted>
  <dcterms:created xsi:type="dcterms:W3CDTF">2016-05-04T11:59:00Z</dcterms:created>
  <dcterms:modified xsi:type="dcterms:W3CDTF">2016-05-04T11:59:00Z</dcterms:modified>
</cp:coreProperties>
</file>