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2D" w:rsidRDefault="00F3182D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  <w:sectPr w:rsidR="00F3182D" w:rsidSect="00DE7B0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8989695"/>
            <wp:effectExtent l="19050" t="0" r="0" b="0"/>
            <wp:docPr id="1" name="Рисунок 0" descr="О режиме занятий и распис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ежиме занятий и расписани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lastRenderedPageBreak/>
        <w:t>2.7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Занятия обучающихся в Центре</w:t>
      </w:r>
      <w:r w:rsidRPr="00CB2878">
        <w:rPr>
          <w:color w:val="000000"/>
          <w:sz w:val="28"/>
          <w:szCs w:val="28"/>
        </w:rPr>
        <w:t xml:space="preserve"> проводятся в любой день недели, включая субботу, воскресенье и каникулярное время, объявленное в общеобразовательных учреждениях города каникулами.</w:t>
      </w:r>
      <w:proofErr w:type="gramEnd"/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t>2.8. Учебная нагрузка для обучающихся первого года обучения – 144 учебных часа в год, для обучающихся второго и последующих годов обучения – 216 учебных часов.</w:t>
      </w:r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t xml:space="preserve">2.9. Продолжительность занятия в </w:t>
      </w:r>
      <w:r w:rsidR="006F00AD">
        <w:rPr>
          <w:color w:val="000000"/>
          <w:sz w:val="28"/>
          <w:szCs w:val="28"/>
        </w:rPr>
        <w:t xml:space="preserve">Центре </w:t>
      </w:r>
      <w:r>
        <w:rPr>
          <w:color w:val="000000"/>
          <w:sz w:val="28"/>
          <w:szCs w:val="28"/>
        </w:rPr>
        <w:t xml:space="preserve">в учебные дни </w:t>
      </w:r>
      <w:r w:rsidRPr="00CB2878">
        <w:rPr>
          <w:color w:val="000000"/>
          <w:sz w:val="28"/>
          <w:szCs w:val="28"/>
        </w:rPr>
        <w:t xml:space="preserve">не должна превышать 1,5 </w:t>
      </w:r>
      <w:r>
        <w:rPr>
          <w:color w:val="000000"/>
          <w:sz w:val="28"/>
          <w:szCs w:val="28"/>
        </w:rPr>
        <w:t>ч.</w:t>
      </w:r>
      <w:r w:rsidRPr="00CB2878">
        <w:rPr>
          <w:color w:val="000000"/>
          <w:sz w:val="28"/>
          <w:szCs w:val="28"/>
        </w:rPr>
        <w:t>, в выходные и каникулярные дни</w:t>
      </w:r>
      <w:r>
        <w:rPr>
          <w:color w:val="000000"/>
          <w:sz w:val="28"/>
          <w:szCs w:val="28"/>
        </w:rPr>
        <w:t xml:space="preserve"> - 3 ч</w:t>
      </w:r>
      <w:r w:rsidR="006F00AD">
        <w:rPr>
          <w:color w:val="000000"/>
          <w:sz w:val="28"/>
          <w:szCs w:val="28"/>
        </w:rPr>
        <w:t>. После 30-40 минут занятий</w:t>
      </w:r>
      <w:r w:rsidRPr="00CB2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устраивается</w:t>
      </w:r>
      <w:r w:rsidRPr="00CB2878">
        <w:rPr>
          <w:color w:val="000000"/>
          <w:sz w:val="28"/>
          <w:szCs w:val="28"/>
        </w:rPr>
        <w:t xml:space="preserve"> перерыв длительностью не менее 10</w:t>
      </w:r>
      <w:r>
        <w:rPr>
          <w:color w:val="000000"/>
          <w:sz w:val="28"/>
          <w:szCs w:val="28"/>
        </w:rPr>
        <w:t xml:space="preserve"> </w:t>
      </w:r>
      <w:r w:rsidRPr="00CB2878">
        <w:rPr>
          <w:color w:val="000000"/>
          <w:sz w:val="28"/>
          <w:szCs w:val="28"/>
        </w:rPr>
        <w:t>минут для отдыха детей и проветривания помещений.</w:t>
      </w:r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CB28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B2878">
        <w:rPr>
          <w:color w:val="000000"/>
          <w:sz w:val="28"/>
          <w:szCs w:val="28"/>
        </w:rPr>
        <w:t>В учреждении занятия проводятся в две смены, между сменами проводится влажная уборка и проветривание помещений.</w:t>
      </w:r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1.</w:t>
      </w:r>
      <w:r w:rsidRPr="00CB2878">
        <w:rPr>
          <w:color w:val="000000"/>
          <w:sz w:val="28"/>
          <w:szCs w:val="28"/>
        </w:rPr>
        <w:t xml:space="preserve">Обучающиеся должны приходить на занятие не позднее, чем за 10 мин. до </w:t>
      </w:r>
      <w:r>
        <w:rPr>
          <w:color w:val="000000"/>
          <w:sz w:val="28"/>
          <w:szCs w:val="28"/>
        </w:rPr>
        <w:t xml:space="preserve">их </w:t>
      </w:r>
      <w:r w:rsidRPr="00CB2878">
        <w:rPr>
          <w:color w:val="000000"/>
          <w:sz w:val="28"/>
          <w:szCs w:val="28"/>
        </w:rPr>
        <w:t>начала.</w:t>
      </w:r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2.</w:t>
      </w:r>
      <w:r w:rsidR="006F00AD" w:rsidRPr="006F00AD">
        <w:rPr>
          <w:color w:val="000000"/>
          <w:sz w:val="28"/>
          <w:szCs w:val="28"/>
        </w:rPr>
        <w:t xml:space="preserve"> </w:t>
      </w:r>
      <w:r w:rsidR="006F00AD">
        <w:rPr>
          <w:color w:val="000000"/>
          <w:sz w:val="28"/>
          <w:szCs w:val="28"/>
        </w:rPr>
        <w:t>Центр</w:t>
      </w:r>
      <w:r w:rsidRPr="00CB2878">
        <w:rPr>
          <w:color w:val="000000"/>
          <w:sz w:val="28"/>
          <w:szCs w:val="28"/>
        </w:rPr>
        <w:t xml:space="preserve"> обеспечивает сбалансированный режим дня и рациональную организацию всех видов деятельности с учетом возрастных особенностей обучающихся.</w:t>
      </w:r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CB2878">
        <w:rPr>
          <w:color w:val="000000"/>
          <w:sz w:val="28"/>
          <w:szCs w:val="28"/>
        </w:rPr>
        <w:t xml:space="preserve">.Администрация </w:t>
      </w:r>
      <w:r w:rsidR="006F00AD">
        <w:rPr>
          <w:color w:val="000000"/>
          <w:sz w:val="28"/>
          <w:szCs w:val="28"/>
        </w:rPr>
        <w:t>Центра</w:t>
      </w:r>
      <w:r w:rsidRPr="00CB2878">
        <w:rPr>
          <w:color w:val="000000"/>
          <w:sz w:val="28"/>
          <w:szCs w:val="28"/>
        </w:rPr>
        <w:t xml:space="preserve"> имеет право проверить педагога на соответствие проводимых занятий расписанию работы объединения.</w:t>
      </w:r>
    </w:p>
    <w:p w:rsidR="00DE7B0C" w:rsidRPr="00CB2878" w:rsidRDefault="00DE7B0C" w:rsidP="00DE7B0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B287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CB2878">
        <w:rPr>
          <w:color w:val="000000"/>
          <w:sz w:val="28"/>
          <w:szCs w:val="28"/>
        </w:rPr>
        <w:t xml:space="preserve">. Педагог имеет право переносить занятия по времени или по дням недели в связи с проводимыми конкурсами, соревнованиями, на </w:t>
      </w:r>
      <w:r w:rsidR="006F00AD">
        <w:rPr>
          <w:color w:val="000000"/>
          <w:sz w:val="28"/>
          <w:szCs w:val="28"/>
        </w:rPr>
        <w:t>основании письменного заявления</w:t>
      </w:r>
      <w:bookmarkStart w:id="0" w:name="_GoBack"/>
      <w:bookmarkEnd w:id="0"/>
      <w:r w:rsidRPr="00CB2878">
        <w:rPr>
          <w:color w:val="000000"/>
          <w:sz w:val="28"/>
          <w:szCs w:val="28"/>
        </w:rPr>
        <w:t xml:space="preserve"> по согласованию с директором или заместителем директора.</w:t>
      </w:r>
    </w:p>
    <w:p w:rsidR="00DE7B0C" w:rsidRPr="00CB2878" w:rsidRDefault="00DE7B0C" w:rsidP="00DE7B0C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EE7F5E" w:rsidRDefault="00EE7F5E"/>
    <w:sectPr w:rsidR="00EE7F5E" w:rsidSect="00DE7B0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3B8"/>
    <w:multiLevelType w:val="hybridMultilevel"/>
    <w:tmpl w:val="4CCE0D58"/>
    <w:lvl w:ilvl="0" w:tplc="83B4EE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0C"/>
    <w:rsid w:val="00320F91"/>
    <w:rsid w:val="006F00AD"/>
    <w:rsid w:val="00DE7B0C"/>
    <w:rsid w:val="00EE7F5E"/>
    <w:rsid w:val="00F3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2016-04-18T09:34:00Z</dcterms:created>
  <dcterms:modified xsi:type="dcterms:W3CDTF">2016-04-18T09:34:00Z</dcterms:modified>
</cp:coreProperties>
</file>