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9D" w:rsidRPr="006D305C" w:rsidRDefault="00941B66" w:rsidP="00B74E1C">
      <w:pPr>
        <w:tabs>
          <w:tab w:val="left" w:pos="284"/>
        </w:tabs>
        <w:spacing w:after="0" w:line="240" w:lineRule="auto"/>
        <w:jc w:val="center"/>
        <w:rPr>
          <w:rFonts w:ascii="Times New Roman" w:hAnsi="Times New Roman" w:cs="Times New Roman"/>
          <w:b/>
          <w:sz w:val="24"/>
          <w:szCs w:val="24"/>
        </w:rPr>
        <w:sectPr w:rsidR="00966E9D" w:rsidRPr="006D305C" w:rsidSect="00B31ACE">
          <w:footerReference w:type="default" r:id="rId9"/>
          <w:pgSz w:w="11906" w:h="16838"/>
          <w:pgMar w:top="1134" w:right="1134" w:bottom="1134" w:left="1134" w:header="720" w:footer="720" w:gutter="0"/>
          <w:cols w:space="708"/>
          <w:docGrid w:linePitch="326"/>
        </w:sectPr>
      </w:pPr>
      <w:bookmarkStart w:id="0" w:name="_GoBack"/>
      <w:r>
        <w:rPr>
          <w:rFonts w:ascii="Times New Roman" w:hAnsi="Times New Roman" w:cs="Times New Roman"/>
          <w:b/>
          <w:noProof/>
          <w:sz w:val="24"/>
          <w:szCs w:val="24"/>
          <w:lang w:eastAsia="ru-RU"/>
        </w:rPr>
        <w:drawing>
          <wp:inline distT="0" distB="0" distL="0" distR="0">
            <wp:extent cx="6120130" cy="8456930"/>
            <wp:effectExtent l="0" t="0" r="0" b="1270"/>
            <wp:docPr id="674"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амоанализ.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8456930"/>
                    </a:xfrm>
                    <a:prstGeom prst="rect">
                      <a:avLst/>
                    </a:prstGeom>
                  </pic:spPr>
                </pic:pic>
              </a:graphicData>
            </a:graphic>
          </wp:inline>
        </w:drawing>
      </w:r>
      <w:bookmarkEnd w:id="0"/>
    </w:p>
    <w:p w:rsidR="00966E9D" w:rsidRPr="006D305C" w:rsidRDefault="00966E9D" w:rsidP="00B74E1C">
      <w:pPr>
        <w:tabs>
          <w:tab w:val="left" w:pos="284"/>
        </w:tabs>
        <w:spacing w:after="0" w:line="240" w:lineRule="auto"/>
        <w:jc w:val="center"/>
        <w:rPr>
          <w:rFonts w:ascii="Times New Roman" w:hAnsi="Times New Roman" w:cs="Times New Roman"/>
          <w:b/>
          <w:sz w:val="24"/>
          <w:szCs w:val="24"/>
        </w:rPr>
      </w:pPr>
      <w:r w:rsidRPr="006D305C">
        <w:rPr>
          <w:rFonts w:ascii="Times New Roman" w:hAnsi="Times New Roman" w:cs="Times New Roman"/>
          <w:b/>
          <w:sz w:val="24"/>
          <w:szCs w:val="24"/>
          <w:lang w:val="en-US"/>
        </w:rPr>
        <w:lastRenderedPageBreak/>
        <w:t>I</w:t>
      </w:r>
      <w:r w:rsidRPr="006D305C">
        <w:rPr>
          <w:rFonts w:ascii="Times New Roman" w:hAnsi="Times New Roman" w:cs="Times New Roman"/>
          <w:b/>
          <w:sz w:val="24"/>
          <w:szCs w:val="24"/>
        </w:rPr>
        <w:t>.ОБЩИЕ СВЕДЕНИЯ</w:t>
      </w:r>
    </w:p>
    <w:p w:rsidR="00966E9D" w:rsidRPr="006D305C" w:rsidRDefault="00966E9D" w:rsidP="00B74E1C">
      <w:pPr>
        <w:tabs>
          <w:tab w:val="left" w:pos="284"/>
        </w:tabs>
        <w:spacing w:after="0" w:line="240" w:lineRule="auto"/>
        <w:jc w:val="center"/>
        <w:rPr>
          <w:rFonts w:ascii="Times New Roman" w:hAnsi="Times New Roman" w:cs="Times New Roman"/>
          <w:b/>
          <w:sz w:val="24"/>
          <w:szCs w:val="24"/>
        </w:rPr>
      </w:pPr>
    </w:p>
    <w:p w:rsidR="00966E9D" w:rsidRPr="006D305C" w:rsidRDefault="00966E9D" w:rsidP="00B74E1C">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b/>
          <w:sz w:val="24"/>
          <w:szCs w:val="24"/>
        </w:rPr>
        <w:tab/>
      </w:r>
      <w:r w:rsidRPr="006D305C">
        <w:rPr>
          <w:rFonts w:ascii="Times New Roman" w:hAnsi="Times New Roman" w:cs="Times New Roman"/>
          <w:sz w:val="24"/>
          <w:szCs w:val="24"/>
        </w:rPr>
        <w:t>Самообследование муниципального бюджетного образовательного учреждения дополнительного образования детей  Центр детского творчества «Восход» городского округа Самара проводилось в соответствии с Порядком о проведении самообследования образовательной организации, утверждённого приказом от 14.06.2013 №462 «Об утверждении Порядка проведения  самообследования образовательной организации».</w:t>
      </w:r>
    </w:p>
    <w:p w:rsidR="00966E9D" w:rsidRPr="006D305C" w:rsidRDefault="00966E9D" w:rsidP="00B74E1C">
      <w:pPr>
        <w:tabs>
          <w:tab w:val="left" w:pos="284"/>
        </w:tabs>
        <w:spacing w:after="0" w:line="240" w:lineRule="auto"/>
        <w:ind w:firstLine="708"/>
        <w:jc w:val="both"/>
        <w:rPr>
          <w:rFonts w:ascii="Times New Roman" w:hAnsi="Times New Roman" w:cs="Times New Roman"/>
          <w:sz w:val="24"/>
          <w:szCs w:val="24"/>
        </w:rPr>
      </w:pPr>
      <w:r w:rsidRPr="006D305C">
        <w:rPr>
          <w:rFonts w:ascii="Times New Roman" w:hAnsi="Times New Roman" w:cs="Times New Roman"/>
          <w:sz w:val="24"/>
          <w:szCs w:val="24"/>
        </w:rPr>
        <w:t>Целями проведения самообследования являются обеспечение доступности и открытости информации о деятельности организации, а так же подготовка отчёта о результатах самообследования.</w:t>
      </w:r>
    </w:p>
    <w:p w:rsidR="00966E9D" w:rsidRPr="006D305C" w:rsidRDefault="00966E9D" w:rsidP="00B74E1C">
      <w:pPr>
        <w:tabs>
          <w:tab w:val="left" w:pos="284"/>
        </w:tabs>
        <w:spacing w:after="0" w:line="240" w:lineRule="auto"/>
        <w:ind w:firstLine="708"/>
        <w:jc w:val="both"/>
        <w:rPr>
          <w:rFonts w:ascii="Times New Roman" w:hAnsi="Times New Roman" w:cs="Times New Roman"/>
          <w:sz w:val="24"/>
          <w:szCs w:val="24"/>
        </w:rPr>
      </w:pPr>
      <w:r w:rsidRPr="006D305C">
        <w:rPr>
          <w:rFonts w:ascii="Times New Roman" w:hAnsi="Times New Roman" w:cs="Times New Roman"/>
          <w:sz w:val="24"/>
          <w:szCs w:val="24"/>
        </w:rPr>
        <w:t>При самообследовании анализировались:</w:t>
      </w:r>
    </w:p>
    <w:p w:rsidR="00966E9D" w:rsidRPr="006D305C" w:rsidRDefault="00966E9D" w:rsidP="00BE7324">
      <w:pPr>
        <w:pStyle w:val="a7"/>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Организационно-правовое обеспечение образовательной деятельности;</w:t>
      </w:r>
    </w:p>
    <w:p w:rsidR="00966E9D" w:rsidRPr="006D305C" w:rsidRDefault="00966E9D" w:rsidP="00BE7324">
      <w:pPr>
        <w:pStyle w:val="a7"/>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Структура и система управления;</w:t>
      </w:r>
    </w:p>
    <w:p w:rsidR="00966E9D" w:rsidRPr="006D305C" w:rsidRDefault="00966E9D" w:rsidP="00BE7324">
      <w:pPr>
        <w:pStyle w:val="a7"/>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Образовательная деятельность и методическое обеспечение образовательного процесса;</w:t>
      </w:r>
    </w:p>
    <w:p w:rsidR="00966E9D" w:rsidRPr="006D305C" w:rsidRDefault="00966E9D" w:rsidP="00BE7324">
      <w:pPr>
        <w:pStyle w:val="a7"/>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Результативность деятельности учащихся и педагогов (награды и поощрения); </w:t>
      </w:r>
    </w:p>
    <w:p w:rsidR="00966E9D" w:rsidRPr="006D305C" w:rsidRDefault="00966E9D" w:rsidP="00BE7324">
      <w:pPr>
        <w:pStyle w:val="a7"/>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Воспитательная работа</w:t>
      </w:r>
      <w:r w:rsidR="00070CA5" w:rsidRPr="006D305C">
        <w:rPr>
          <w:rFonts w:ascii="Times New Roman" w:hAnsi="Times New Roman" w:cs="Times New Roman"/>
          <w:sz w:val="24"/>
          <w:szCs w:val="24"/>
        </w:rPr>
        <w:t xml:space="preserve"> и педагогические технологии</w:t>
      </w:r>
      <w:r w:rsidRPr="006D305C">
        <w:rPr>
          <w:rFonts w:ascii="Times New Roman" w:hAnsi="Times New Roman" w:cs="Times New Roman"/>
          <w:sz w:val="24"/>
          <w:szCs w:val="24"/>
        </w:rPr>
        <w:t>;</w:t>
      </w:r>
      <w:r w:rsidR="00D752DC" w:rsidRPr="006D305C">
        <w:rPr>
          <w:rFonts w:ascii="Times New Roman" w:hAnsi="Times New Roman" w:cs="Times New Roman"/>
          <w:sz w:val="24"/>
          <w:szCs w:val="24"/>
        </w:rPr>
        <w:t xml:space="preserve"> </w:t>
      </w:r>
    </w:p>
    <w:p w:rsidR="00966E9D" w:rsidRPr="006D305C" w:rsidRDefault="00966E9D" w:rsidP="00BE7324">
      <w:pPr>
        <w:pStyle w:val="a7"/>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Кадровое обеспечение образовательного процесса по заявленным дополнительным образовательным программам (качественный состав педагогических кадров);</w:t>
      </w:r>
    </w:p>
    <w:p w:rsidR="00966E9D" w:rsidRPr="006D305C" w:rsidRDefault="00966E9D" w:rsidP="00BE7324">
      <w:pPr>
        <w:pStyle w:val="a7"/>
        <w:numPr>
          <w:ilvl w:val="0"/>
          <w:numId w:val="1"/>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Материально-техническая база (обеспечение образовательного процесса необходимым оборудованием).</w:t>
      </w:r>
    </w:p>
    <w:p w:rsidR="00966E9D" w:rsidRPr="006D305C" w:rsidRDefault="00966E9D" w:rsidP="00B74E1C">
      <w:pPr>
        <w:pStyle w:val="a7"/>
        <w:tabs>
          <w:tab w:val="left" w:pos="284"/>
        </w:tabs>
        <w:spacing w:after="0" w:line="240" w:lineRule="auto"/>
        <w:ind w:left="0"/>
        <w:jc w:val="both"/>
        <w:rPr>
          <w:rFonts w:ascii="Times New Roman" w:hAnsi="Times New Roman" w:cs="Times New Roman"/>
          <w:sz w:val="24"/>
          <w:szCs w:val="24"/>
        </w:rPr>
      </w:pPr>
    </w:p>
    <w:p w:rsidR="00966E9D" w:rsidRPr="006D305C" w:rsidRDefault="00966E9D" w:rsidP="00B74E1C">
      <w:pPr>
        <w:tabs>
          <w:tab w:val="left" w:pos="284"/>
        </w:tabs>
        <w:spacing w:after="0" w:line="240" w:lineRule="auto"/>
        <w:ind w:firstLine="708"/>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Историческая справка ЦДТ «Восход»</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Клуб юных техников «Восход» был открыт в декабре 1978 года при 9 государственном подшипниковом заводе им. В.В. Куйбышева по адресу: ул. Свободы, д.20, и занимал площадь 243,7 кв.м. Основными направлениями работы в то время были: техническое, спортивно-техническое, декоративно-прикладное, художественно-эстетическое.</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В КЮТ «Восход» работали 8 руководителей кружков, один методист, два заведующих лабораторией и директор. Приоритетным было спортивно-техническое направление. Воспитанники судомодельного и а</w:t>
      </w:r>
      <w:r w:rsidR="00F16131" w:rsidRPr="006D305C">
        <w:rPr>
          <w:rFonts w:ascii="Times New Roman" w:eastAsia="Times New Roman" w:hAnsi="Times New Roman" w:cs="Times New Roman"/>
          <w:bCs/>
          <w:sz w:val="24"/>
          <w:szCs w:val="24"/>
          <w:lang w:eastAsia="ru-RU"/>
        </w:rPr>
        <w:t xml:space="preserve">виамодельного кружков регулярно </w:t>
      </w:r>
      <w:r w:rsidRPr="006D305C">
        <w:rPr>
          <w:rFonts w:ascii="Times New Roman" w:eastAsia="Times New Roman" w:hAnsi="Times New Roman" w:cs="Times New Roman"/>
          <w:bCs/>
          <w:sz w:val="24"/>
          <w:szCs w:val="24"/>
          <w:lang w:eastAsia="ru-RU"/>
        </w:rPr>
        <w:t>занимали призовые места в соревнованиях районного, городского и областного масштабов.</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 xml:space="preserve">В 1985 году произошло расширение клуба: добавились площади (322,8 кв.м) по адресу: ул. Аэродромная, д. 126. Приоритетным направлением работы </w:t>
      </w:r>
      <w:r w:rsidR="00F16131" w:rsidRPr="006D305C">
        <w:rPr>
          <w:rFonts w:ascii="Times New Roman" w:eastAsia="Times New Roman" w:hAnsi="Times New Roman" w:cs="Times New Roman"/>
          <w:bCs/>
          <w:sz w:val="24"/>
          <w:szCs w:val="24"/>
          <w:lang w:eastAsia="ru-RU"/>
        </w:rPr>
        <w:t>структурного подразделения</w:t>
      </w:r>
      <w:r w:rsidRPr="006D305C">
        <w:rPr>
          <w:rFonts w:ascii="Times New Roman" w:eastAsia="Times New Roman" w:hAnsi="Times New Roman" w:cs="Times New Roman"/>
          <w:bCs/>
          <w:sz w:val="24"/>
          <w:szCs w:val="24"/>
          <w:lang w:eastAsia="ru-RU"/>
        </w:rPr>
        <w:t xml:space="preserve"> стало художественно-эстетическое направление. Были дополнительно открыты кружки: судомодельный, фотокружок, радиокружок, начальное техническое моделирование, эстетика быта, конструирование игрушки. Открытие дополнительных кружков позволило увеличить контингент воспитанников до 400 человек. </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В 1992 году КЮТ «Восход» стал структурным подразделением Центра культуры, здоровья и отдыха АО СПЗ (9 ГПЗ) и был переименован в молодёжный клуб (МК) «Восход». Новая администрация МК не была заинтересована в развитии детского творчества и по истечении 2 лет начались массовые сокращения руководителей кружков.</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 xml:space="preserve">В июне 1997 года инициативной группе педагогов удалось переоформить документы детского учреждения, перевести его в муниципальную форму собственности, восстановить педагогический коллектив и работу </w:t>
      </w:r>
      <w:r w:rsidR="00F16131" w:rsidRPr="006D305C">
        <w:rPr>
          <w:rFonts w:ascii="Times New Roman" w:eastAsia="Times New Roman" w:hAnsi="Times New Roman" w:cs="Times New Roman"/>
          <w:bCs/>
          <w:sz w:val="24"/>
          <w:szCs w:val="24"/>
          <w:lang w:eastAsia="ru-RU"/>
        </w:rPr>
        <w:t>детских объединений</w:t>
      </w:r>
      <w:r w:rsidR="007423D8" w:rsidRPr="006D305C">
        <w:rPr>
          <w:rFonts w:ascii="Times New Roman" w:eastAsia="Times New Roman" w:hAnsi="Times New Roman" w:cs="Times New Roman"/>
          <w:bCs/>
          <w:sz w:val="24"/>
          <w:szCs w:val="24"/>
          <w:lang w:eastAsia="ru-RU"/>
        </w:rPr>
        <w:t xml:space="preserve"> - авиамодельный, радиокружок, юный изобретатель</w:t>
      </w:r>
      <w:r w:rsidRPr="006D305C">
        <w:rPr>
          <w:rFonts w:ascii="Times New Roman" w:eastAsia="Times New Roman" w:hAnsi="Times New Roman" w:cs="Times New Roman"/>
          <w:bCs/>
          <w:sz w:val="24"/>
          <w:szCs w:val="24"/>
          <w:lang w:eastAsia="ru-RU"/>
        </w:rPr>
        <w:t>. МК «Восход» прекратил своё существование и превратился в муниципальное образовательное учреждение дополнительного образования детей Центр детского творчества «Восход» (МОУ ДОД ЦДТ «Восход»), который возглавил новый директор - Зиновьева Надежда Александровна.</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bCs/>
          <w:sz w:val="24"/>
          <w:szCs w:val="24"/>
          <w:lang w:eastAsia="ru-RU"/>
        </w:rPr>
        <w:t>Центр детского творчества «Восход» (далее ЦДТ «Восход»)  - муниципальное образовательное учреждение дополнительного образования детей, получ</w:t>
      </w:r>
      <w:r w:rsidR="007423D8" w:rsidRPr="006D305C">
        <w:rPr>
          <w:rFonts w:ascii="Times New Roman" w:eastAsia="Times New Roman" w:hAnsi="Times New Roman" w:cs="Times New Roman"/>
          <w:bCs/>
          <w:sz w:val="24"/>
          <w:szCs w:val="24"/>
          <w:lang w:eastAsia="ru-RU"/>
        </w:rPr>
        <w:t>ившее своё название приказом  №</w:t>
      </w:r>
      <w:r w:rsidRPr="006D305C">
        <w:rPr>
          <w:rFonts w:ascii="Times New Roman" w:eastAsia="Times New Roman" w:hAnsi="Times New Roman" w:cs="Times New Roman"/>
          <w:bCs/>
          <w:sz w:val="24"/>
          <w:szCs w:val="24"/>
          <w:lang w:eastAsia="ru-RU"/>
        </w:rPr>
        <w:t>25 от 05.08.1997 Отдела образования Администрации города Самары.</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В 1999 году к ЦДТ «Восход» был присоединён подростковый клуб «Ролик». В январе 2001 года МОО Советского района выделил ЦДТ «Восход» помещ</w:t>
      </w:r>
      <w:r w:rsidR="007423D8" w:rsidRPr="006D305C">
        <w:rPr>
          <w:rFonts w:ascii="Times New Roman" w:eastAsia="Times New Roman" w:hAnsi="Times New Roman" w:cs="Times New Roman"/>
          <w:bCs/>
          <w:sz w:val="24"/>
          <w:szCs w:val="24"/>
          <w:lang w:eastAsia="ru-RU"/>
        </w:rPr>
        <w:t xml:space="preserve">ение бывшего детского </w:t>
      </w:r>
      <w:r w:rsidR="007423D8" w:rsidRPr="006D305C">
        <w:rPr>
          <w:rFonts w:ascii="Times New Roman" w:eastAsia="Times New Roman" w:hAnsi="Times New Roman" w:cs="Times New Roman"/>
          <w:bCs/>
          <w:sz w:val="24"/>
          <w:szCs w:val="24"/>
          <w:lang w:eastAsia="ru-RU"/>
        </w:rPr>
        <w:lastRenderedPageBreak/>
        <w:t>сада №226</w:t>
      </w:r>
      <w:r w:rsidRPr="006D305C">
        <w:rPr>
          <w:rFonts w:ascii="Times New Roman" w:eastAsia="Times New Roman" w:hAnsi="Times New Roman" w:cs="Times New Roman"/>
          <w:bCs/>
          <w:sz w:val="24"/>
          <w:szCs w:val="24"/>
          <w:lang w:eastAsia="ru-RU"/>
        </w:rPr>
        <w:t xml:space="preserve"> по адресу</w:t>
      </w:r>
      <w:r w:rsidR="007423D8" w:rsidRPr="006D305C">
        <w:rPr>
          <w:rFonts w:ascii="Times New Roman" w:eastAsia="Times New Roman" w:hAnsi="Times New Roman" w:cs="Times New Roman"/>
          <w:bCs/>
          <w:sz w:val="24"/>
          <w:szCs w:val="24"/>
          <w:lang w:eastAsia="ru-RU"/>
        </w:rPr>
        <w:t xml:space="preserve">: ул. Блюхера, </w:t>
      </w:r>
      <w:r w:rsidRPr="006D305C">
        <w:rPr>
          <w:rFonts w:ascii="Times New Roman" w:eastAsia="Times New Roman" w:hAnsi="Times New Roman" w:cs="Times New Roman"/>
          <w:bCs/>
          <w:sz w:val="24"/>
          <w:szCs w:val="24"/>
          <w:lang w:eastAsia="ru-RU"/>
        </w:rPr>
        <w:t xml:space="preserve">23, принадлежащее </w:t>
      </w:r>
      <w:r w:rsidR="007423D8" w:rsidRPr="006D305C">
        <w:rPr>
          <w:rFonts w:ascii="Times New Roman" w:eastAsia="Times New Roman" w:hAnsi="Times New Roman" w:cs="Times New Roman"/>
          <w:bCs/>
          <w:sz w:val="24"/>
          <w:szCs w:val="24"/>
          <w:lang w:eastAsia="ru-RU"/>
        </w:rPr>
        <w:t xml:space="preserve">ранее </w:t>
      </w:r>
      <w:r w:rsidRPr="006D305C">
        <w:rPr>
          <w:rFonts w:ascii="Times New Roman" w:eastAsia="Times New Roman" w:hAnsi="Times New Roman" w:cs="Times New Roman"/>
          <w:bCs/>
          <w:sz w:val="24"/>
          <w:szCs w:val="24"/>
          <w:lang w:eastAsia="ru-RU"/>
        </w:rPr>
        <w:t>гимназии «Перспектива». В это же время при ЦДТ «Восход» был открыт подростковый клуб «Росток». Юридический адрес Центра переместился с улицы Свободы на улицу Блюхера. Дополнительно были открыты объединения: спортивное ориентирование, каратэ (восточные единоборства), акробатика, шахматы, дизайн одежды. </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В марте 2002 года к ЦДТ «Восход» были присоединены 2 подростковых клуба по месту жительства: «Зарница»  (ул. Свободы, 11) и «Мастер-класс» (ул. Антонова-Овсеенко,</w:t>
      </w:r>
      <w:r w:rsidR="007423D8" w:rsidRPr="006D305C">
        <w:rPr>
          <w:rFonts w:ascii="Times New Roman" w:eastAsia="Times New Roman" w:hAnsi="Times New Roman" w:cs="Times New Roman"/>
          <w:bCs/>
          <w:sz w:val="24"/>
          <w:szCs w:val="24"/>
          <w:lang w:eastAsia="ru-RU"/>
        </w:rPr>
        <w:t xml:space="preserve"> </w:t>
      </w:r>
      <w:r w:rsidRPr="006D305C">
        <w:rPr>
          <w:rFonts w:ascii="Times New Roman" w:eastAsia="Times New Roman" w:hAnsi="Times New Roman" w:cs="Times New Roman"/>
          <w:bCs/>
          <w:sz w:val="24"/>
          <w:szCs w:val="24"/>
          <w:lang w:eastAsia="ru-RU"/>
        </w:rPr>
        <w:t>89).</w:t>
      </w:r>
    </w:p>
    <w:p w:rsidR="00966E9D" w:rsidRPr="006D305C" w:rsidRDefault="00966E9D" w:rsidP="00B74E1C">
      <w:pPr>
        <w:tabs>
          <w:tab w:val="left" w:pos="284"/>
        </w:tabs>
        <w:spacing w:after="0" w:line="240" w:lineRule="auto"/>
        <w:jc w:val="center"/>
        <w:rPr>
          <w:rFonts w:ascii="Times New Roman" w:eastAsia="Times New Roman" w:hAnsi="Times New Roman" w:cs="Times New Roman"/>
          <w:b/>
          <w:bCs/>
          <w:i/>
          <w:sz w:val="24"/>
          <w:szCs w:val="24"/>
          <w:lang w:eastAsia="ru-RU"/>
        </w:rPr>
      </w:pPr>
      <w:r w:rsidRPr="006D305C">
        <w:rPr>
          <w:rFonts w:ascii="Times New Roman" w:eastAsia="Times New Roman" w:hAnsi="Times New Roman" w:cs="Times New Roman"/>
          <w:b/>
          <w:bCs/>
          <w:i/>
          <w:sz w:val="24"/>
          <w:szCs w:val="24"/>
          <w:lang w:eastAsia="ru-RU"/>
        </w:rPr>
        <w:t>Общая характеристика учреждения</w:t>
      </w:r>
    </w:p>
    <w:p w:rsidR="00966E9D" w:rsidRPr="006D305C" w:rsidRDefault="00966E9D" w:rsidP="00B74E1C">
      <w:pPr>
        <w:tabs>
          <w:tab w:val="left" w:pos="284"/>
        </w:tabs>
        <w:spacing w:after="0" w:line="240" w:lineRule="auto"/>
        <w:ind w:firstLine="708"/>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 xml:space="preserve">Муниципальное бюджетное образовательное учреждение дополнительного образования детей Центр детского творчества </w:t>
      </w:r>
      <w:r w:rsidR="00330061" w:rsidRPr="006D305C">
        <w:rPr>
          <w:rFonts w:ascii="Times New Roman" w:eastAsia="Times New Roman" w:hAnsi="Times New Roman" w:cs="Times New Roman"/>
          <w:bCs/>
          <w:sz w:val="24"/>
          <w:szCs w:val="24"/>
          <w:lang w:eastAsia="ru-RU"/>
        </w:rPr>
        <w:t>«</w:t>
      </w:r>
      <w:r w:rsidR="004452DB" w:rsidRPr="006D305C">
        <w:rPr>
          <w:rFonts w:ascii="Times New Roman" w:eastAsia="Times New Roman" w:hAnsi="Times New Roman" w:cs="Times New Roman"/>
          <w:bCs/>
          <w:sz w:val="24"/>
          <w:szCs w:val="24"/>
          <w:lang w:eastAsia="ru-RU"/>
        </w:rPr>
        <w:t>Восход</w:t>
      </w:r>
      <w:r w:rsidR="00330061" w:rsidRPr="006D305C">
        <w:rPr>
          <w:rFonts w:ascii="Times New Roman" w:eastAsia="Times New Roman" w:hAnsi="Times New Roman" w:cs="Times New Roman"/>
          <w:bCs/>
          <w:sz w:val="24"/>
          <w:szCs w:val="24"/>
          <w:lang w:eastAsia="ru-RU"/>
        </w:rPr>
        <w:t>»</w:t>
      </w:r>
      <w:r w:rsidRPr="006D305C">
        <w:rPr>
          <w:rFonts w:ascii="Times New Roman" w:eastAsia="Times New Roman" w:hAnsi="Times New Roman" w:cs="Times New Roman"/>
          <w:bCs/>
          <w:sz w:val="24"/>
          <w:szCs w:val="24"/>
          <w:lang w:eastAsia="ru-RU"/>
        </w:rPr>
        <w:t xml:space="preserve"> был создан с целью реализации дополнит</w:t>
      </w:r>
      <w:r w:rsidR="004452DB" w:rsidRPr="006D305C">
        <w:rPr>
          <w:rFonts w:ascii="Times New Roman" w:eastAsia="Times New Roman" w:hAnsi="Times New Roman" w:cs="Times New Roman"/>
          <w:bCs/>
          <w:sz w:val="24"/>
          <w:szCs w:val="24"/>
          <w:lang w:eastAsia="ru-RU"/>
        </w:rPr>
        <w:t>ельных образовательных программ</w:t>
      </w:r>
      <w:r w:rsidRPr="006D305C">
        <w:rPr>
          <w:rFonts w:ascii="Times New Roman" w:eastAsia="Times New Roman" w:hAnsi="Times New Roman" w:cs="Times New Roman"/>
          <w:bCs/>
          <w:sz w:val="24"/>
          <w:szCs w:val="24"/>
          <w:lang w:eastAsia="ru-RU"/>
        </w:rPr>
        <w:t xml:space="preserve"> и оказания образовательных услуг, предусмотренных У</w:t>
      </w:r>
      <w:r w:rsidR="004452DB" w:rsidRPr="006D305C">
        <w:rPr>
          <w:rFonts w:ascii="Times New Roman" w:eastAsia="Times New Roman" w:hAnsi="Times New Roman" w:cs="Times New Roman"/>
          <w:bCs/>
          <w:sz w:val="24"/>
          <w:szCs w:val="24"/>
          <w:lang w:eastAsia="ru-RU"/>
        </w:rPr>
        <w:t>ставом Ц</w:t>
      </w:r>
      <w:r w:rsidRPr="006D305C">
        <w:rPr>
          <w:rFonts w:ascii="Times New Roman" w:eastAsia="Times New Roman" w:hAnsi="Times New Roman" w:cs="Times New Roman"/>
          <w:bCs/>
          <w:sz w:val="24"/>
          <w:szCs w:val="24"/>
          <w:lang w:eastAsia="ru-RU"/>
        </w:rPr>
        <w:t>ентра.</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09"/>
      </w:tblGrid>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Название ОУ</w:t>
            </w:r>
          </w:p>
        </w:tc>
        <w:tc>
          <w:tcPr>
            <w:tcW w:w="5209" w:type="dxa"/>
            <w:shd w:val="clear" w:color="auto" w:fill="auto"/>
          </w:tcPr>
          <w:p w:rsidR="00966E9D" w:rsidRPr="006D305C" w:rsidRDefault="00966E9D" w:rsidP="00B74E1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муниципальное бюджетное образовательное учреждение дополнительного образования детей Центр детского творчества «Восход» городского округа Самара</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Тип образовательного учреждения</w:t>
            </w:r>
          </w:p>
        </w:tc>
        <w:tc>
          <w:tcPr>
            <w:tcW w:w="5209" w:type="dxa"/>
            <w:shd w:val="clear" w:color="auto" w:fill="auto"/>
            <w:vAlign w:val="center"/>
          </w:tcPr>
          <w:p w:rsidR="00966E9D" w:rsidRPr="006D305C" w:rsidRDefault="00966E9D" w:rsidP="00B74E1C">
            <w:pPr>
              <w:tabs>
                <w:tab w:val="left" w:pos="284"/>
              </w:tabs>
              <w:spacing w:after="0" w:line="240" w:lineRule="auto"/>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образовательное учреждение дополнительного образования детей</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Вид образовательного учреждения</w:t>
            </w:r>
          </w:p>
        </w:tc>
        <w:tc>
          <w:tcPr>
            <w:tcW w:w="5209" w:type="dxa"/>
            <w:shd w:val="clear" w:color="auto" w:fill="auto"/>
            <w:vAlign w:val="center"/>
          </w:tcPr>
          <w:p w:rsidR="00966E9D" w:rsidRPr="006D305C" w:rsidRDefault="004452DB"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Ц</w:t>
            </w:r>
            <w:r w:rsidR="00966E9D" w:rsidRPr="006D305C">
              <w:rPr>
                <w:rFonts w:ascii="Times New Roman" w:eastAsia="Times New Roman" w:hAnsi="Times New Roman" w:cs="Times New Roman"/>
                <w:sz w:val="24"/>
                <w:szCs w:val="24"/>
                <w:lang w:eastAsia="ru-RU"/>
              </w:rPr>
              <w:t>ентр детского  творчества</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Организационно-правовая форма</w:t>
            </w:r>
          </w:p>
        </w:tc>
        <w:tc>
          <w:tcPr>
            <w:tcW w:w="5209" w:type="dxa"/>
            <w:shd w:val="clear" w:color="auto" w:fill="auto"/>
            <w:vAlign w:val="center"/>
          </w:tcPr>
          <w:p w:rsidR="00966E9D" w:rsidRPr="006D305C" w:rsidRDefault="00966E9D" w:rsidP="00B74E1C">
            <w:pPr>
              <w:tabs>
                <w:tab w:val="left" w:pos="284"/>
              </w:tabs>
              <w:spacing w:after="0" w:line="240" w:lineRule="auto"/>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муниципальное бюджетное учреждение</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Год основания</w:t>
            </w:r>
          </w:p>
        </w:tc>
        <w:tc>
          <w:tcPr>
            <w:tcW w:w="5209" w:type="dxa"/>
            <w:shd w:val="clear" w:color="auto" w:fill="auto"/>
          </w:tcPr>
          <w:p w:rsidR="00966E9D" w:rsidRPr="006D305C" w:rsidRDefault="00966E9D" w:rsidP="00B74E1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1997</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Юридический адрес</w:t>
            </w:r>
          </w:p>
        </w:tc>
        <w:tc>
          <w:tcPr>
            <w:tcW w:w="5209" w:type="dxa"/>
            <w:shd w:val="clear" w:color="auto" w:fill="auto"/>
          </w:tcPr>
          <w:p w:rsidR="00966E9D" w:rsidRPr="006D305C" w:rsidRDefault="00966E9D" w:rsidP="00B74E1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443080, г. Самара, улица Блюхера,</w:t>
            </w:r>
            <w:r w:rsidR="004452DB" w:rsidRPr="006D305C">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sz w:val="24"/>
                <w:szCs w:val="24"/>
                <w:lang w:eastAsia="ru-RU"/>
              </w:rPr>
              <w:t>23</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Телефон</w:t>
            </w:r>
          </w:p>
        </w:tc>
        <w:tc>
          <w:tcPr>
            <w:tcW w:w="5209"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(846) 224-08-19</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факс</w:t>
            </w:r>
          </w:p>
        </w:tc>
        <w:tc>
          <w:tcPr>
            <w:tcW w:w="5209"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(846) 224-08-19</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lang w:val="en-US"/>
              </w:rPr>
            </w:pPr>
            <w:r w:rsidRPr="006D305C">
              <w:rPr>
                <w:rFonts w:ascii="Times New Roman" w:eastAsia="Calibri" w:hAnsi="Times New Roman" w:cs="Times New Roman"/>
                <w:sz w:val="24"/>
                <w:szCs w:val="24"/>
                <w:lang w:val="en-US"/>
              </w:rPr>
              <w:t>E-mail</w:t>
            </w:r>
          </w:p>
        </w:tc>
        <w:tc>
          <w:tcPr>
            <w:tcW w:w="5209"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val="en-US" w:eastAsia="ru-RU"/>
              </w:rPr>
              <w:t>voshod</w:t>
            </w:r>
            <w:r w:rsidRPr="006D305C">
              <w:rPr>
                <w:rFonts w:ascii="Times New Roman" w:eastAsia="Times New Roman" w:hAnsi="Times New Roman" w:cs="Times New Roman"/>
                <w:sz w:val="24"/>
                <w:szCs w:val="24"/>
                <w:lang w:eastAsia="ru-RU"/>
              </w:rPr>
              <w:t>97@</w:t>
            </w:r>
            <w:r w:rsidRPr="006D305C">
              <w:rPr>
                <w:rFonts w:ascii="Times New Roman" w:eastAsia="Times New Roman" w:hAnsi="Times New Roman" w:cs="Times New Roman"/>
                <w:sz w:val="24"/>
                <w:szCs w:val="24"/>
                <w:lang w:val="en-US" w:eastAsia="ru-RU"/>
              </w:rPr>
              <w:t>yandex</w:t>
            </w:r>
            <w:r w:rsidRPr="006D305C">
              <w:rPr>
                <w:rFonts w:ascii="Times New Roman" w:eastAsia="Times New Roman" w:hAnsi="Times New Roman" w:cs="Times New Roman"/>
                <w:sz w:val="24"/>
                <w:szCs w:val="24"/>
                <w:lang w:eastAsia="ru-RU"/>
              </w:rPr>
              <w:t>.</w:t>
            </w:r>
            <w:r w:rsidRPr="006D305C">
              <w:rPr>
                <w:rFonts w:ascii="Times New Roman" w:eastAsia="Times New Roman" w:hAnsi="Times New Roman" w:cs="Times New Roman"/>
                <w:sz w:val="24"/>
                <w:szCs w:val="24"/>
                <w:lang w:val="en-US" w:eastAsia="ru-RU"/>
              </w:rPr>
              <w:t>ru</w:t>
            </w:r>
            <w:r w:rsidRPr="006D305C">
              <w:rPr>
                <w:rFonts w:ascii="Times New Roman" w:eastAsia="Times New Roman" w:hAnsi="Times New Roman" w:cs="Times New Roman"/>
                <w:sz w:val="24"/>
                <w:szCs w:val="24"/>
                <w:lang w:eastAsia="ru-RU"/>
              </w:rPr>
              <w:t xml:space="preserve">                                       </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Адрес сайта в сети Интернет</w:t>
            </w:r>
          </w:p>
        </w:tc>
        <w:tc>
          <w:tcPr>
            <w:tcW w:w="5209" w:type="dxa"/>
            <w:shd w:val="clear" w:color="auto" w:fill="auto"/>
            <w:vAlign w:val="center"/>
          </w:tcPr>
          <w:p w:rsidR="00966E9D" w:rsidRPr="006D305C" w:rsidRDefault="00137878" w:rsidP="00B74E1C">
            <w:pPr>
              <w:tabs>
                <w:tab w:val="left" w:pos="284"/>
              </w:tabs>
              <w:spacing w:after="0" w:line="240" w:lineRule="auto"/>
              <w:contextualSpacing/>
              <w:rPr>
                <w:rFonts w:ascii="Times New Roman" w:eastAsia="Calibri" w:hAnsi="Times New Roman" w:cs="Times New Roman"/>
                <w:sz w:val="24"/>
                <w:szCs w:val="24"/>
              </w:rPr>
            </w:pPr>
            <w:hyperlink r:id="rId11" w:tgtFrame="_blank" w:history="1">
              <w:r w:rsidR="00966E9D" w:rsidRPr="006D305C">
                <w:rPr>
                  <w:rFonts w:ascii="Times New Roman" w:eastAsia="Calibri" w:hAnsi="Times New Roman" w:cs="Times New Roman"/>
                  <w:sz w:val="24"/>
                  <w:szCs w:val="24"/>
                  <w:u w:val="single"/>
                </w:rPr>
                <w:t>http://voshod1997.jimdo.com/</w:t>
              </w:r>
            </w:hyperlink>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ФИО руководителя</w:t>
            </w:r>
          </w:p>
        </w:tc>
        <w:tc>
          <w:tcPr>
            <w:tcW w:w="5209" w:type="dxa"/>
            <w:shd w:val="clear" w:color="auto" w:fill="auto"/>
          </w:tcPr>
          <w:p w:rsidR="00966E9D" w:rsidRPr="006D305C" w:rsidRDefault="00966E9D" w:rsidP="00B74E1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Городецкая Фаина Владимировна</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Свидетельство о государственной регистрации юридического лица</w:t>
            </w:r>
          </w:p>
        </w:tc>
        <w:tc>
          <w:tcPr>
            <w:tcW w:w="5209" w:type="dxa"/>
            <w:shd w:val="clear" w:color="auto" w:fill="auto"/>
          </w:tcPr>
          <w:p w:rsidR="00966E9D" w:rsidRPr="006D305C" w:rsidRDefault="00966E9D" w:rsidP="00B74E1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Times New Roman" w:hAnsi="Times New Roman" w:cs="Times New Roman"/>
                <w:sz w:val="24"/>
                <w:szCs w:val="24"/>
                <w:lang w:eastAsia="ru-RU"/>
              </w:rPr>
              <w:t xml:space="preserve">основной государственный регистрационный номер 1026301514568 от 18 ноября 2011 года за государственный (регистрирующий орган </w:t>
            </w:r>
            <w:r w:rsidR="004452DB" w:rsidRPr="006D305C">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sz w:val="24"/>
                <w:szCs w:val="24"/>
                <w:lang w:eastAsia="ru-RU"/>
              </w:rPr>
              <w:t>ИФНС по Советскому району г. Самары)</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Лицензия</w:t>
            </w:r>
          </w:p>
        </w:tc>
        <w:tc>
          <w:tcPr>
            <w:tcW w:w="5209" w:type="dxa"/>
            <w:shd w:val="clear" w:color="auto" w:fill="auto"/>
          </w:tcPr>
          <w:p w:rsidR="00966E9D" w:rsidRPr="006D305C" w:rsidRDefault="00966E9D" w:rsidP="00B74E1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№4827 от 08.02.2013</w:t>
            </w:r>
          </w:p>
        </w:tc>
      </w:tr>
      <w:tr w:rsidR="00966E9D" w:rsidRPr="006D305C" w:rsidTr="004452DB">
        <w:tc>
          <w:tcPr>
            <w:tcW w:w="4820" w:type="dxa"/>
            <w:shd w:val="clear" w:color="auto" w:fill="auto"/>
            <w:vAlign w:val="center"/>
          </w:tcPr>
          <w:p w:rsidR="00966E9D" w:rsidRPr="006D305C" w:rsidRDefault="00966E9D" w:rsidP="00B74E1C">
            <w:pPr>
              <w:tabs>
                <w:tab w:val="left" w:pos="284"/>
              </w:tabs>
              <w:spacing w:after="0" w:line="240" w:lineRule="auto"/>
              <w:contextualSpacing/>
              <w:rPr>
                <w:rFonts w:ascii="Times New Roman" w:eastAsia="Calibri" w:hAnsi="Times New Roman" w:cs="Times New Roman"/>
                <w:sz w:val="24"/>
                <w:szCs w:val="24"/>
              </w:rPr>
            </w:pPr>
            <w:r w:rsidRPr="006D305C">
              <w:rPr>
                <w:rFonts w:ascii="Times New Roman" w:eastAsia="Calibri" w:hAnsi="Times New Roman" w:cs="Times New Roman"/>
                <w:sz w:val="24"/>
                <w:szCs w:val="24"/>
              </w:rPr>
              <w:t>Устав</w:t>
            </w:r>
          </w:p>
        </w:tc>
        <w:tc>
          <w:tcPr>
            <w:tcW w:w="5209" w:type="dxa"/>
            <w:shd w:val="clear" w:color="auto" w:fill="auto"/>
          </w:tcPr>
          <w:p w:rsidR="00966E9D" w:rsidRPr="006D305C" w:rsidRDefault="00966E9D" w:rsidP="00B74E1C">
            <w:pPr>
              <w:tabs>
                <w:tab w:val="left" w:pos="284"/>
              </w:tabs>
              <w:spacing w:after="0" w:line="240" w:lineRule="auto"/>
              <w:contextualSpacing/>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№1344 от 19.10.2011</w:t>
            </w:r>
          </w:p>
        </w:tc>
      </w:tr>
    </w:tbl>
    <w:p w:rsidR="004452DB" w:rsidRPr="006D305C" w:rsidRDefault="004452DB" w:rsidP="00B74E1C">
      <w:pPr>
        <w:tabs>
          <w:tab w:val="left" w:pos="284"/>
        </w:tabs>
        <w:spacing w:after="0" w:line="240" w:lineRule="auto"/>
        <w:ind w:firstLine="708"/>
        <w:jc w:val="both"/>
        <w:rPr>
          <w:rFonts w:ascii="Times New Roman" w:hAnsi="Times New Roman" w:cs="Times New Roman"/>
          <w:sz w:val="24"/>
          <w:szCs w:val="24"/>
        </w:rPr>
      </w:pPr>
    </w:p>
    <w:p w:rsidR="00966E9D" w:rsidRPr="006D305C" w:rsidRDefault="00966E9D" w:rsidP="00B74E1C">
      <w:pPr>
        <w:tabs>
          <w:tab w:val="left" w:pos="284"/>
        </w:tabs>
        <w:spacing w:after="0" w:line="240" w:lineRule="auto"/>
        <w:ind w:firstLine="708"/>
        <w:jc w:val="both"/>
        <w:rPr>
          <w:rFonts w:ascii="Times New Roman" w:hAnsi="Times New Roman" w:cs="Times New Roman"/>
          <w:sz w:val="24"/>
          <w:szCs w:val="24"/>
        </w:rPr>
      </w:pPr>
      <w:r w:rsidRPr="006D305C">
        <w:rPr>
          <w:rFonts w:ascii="Times New Roman" w:hAnsi="Times New Roman" w:cs="Times New Roman"/>
          <w:sz w:val="24"/>
          <w:szCs w:val="24"/>
        </w:rPr>
        <w:t>ЦДТ «Восход</w:t>
      </w:r>
      <w:r w:rsidR="004452DB" w:rsidRPr="006D305C">
        <w:rPr>
          <w:rFonts w:ascii="Times New Roman" w:hAnsi="Times New Roman" w:cs="Times New Roman"/>
          <w:sz w:val="24"/>
          <w:szCs w:val="24"/>
        </w:rPr>
        <w:t>»</w:t>
      </w:r>
      <w:r w:rsidRPr="006D305C">
        <w:rPr>
          <w:rFonts w:ascii="Times New Roman" w:hAnsi="Times New Roman" w:cs="Times New Roman"/>
          <w:sz w:val="24"/>
          <w:szCs w:val="24"/>
        </w:rPr>
        <w:t xml:space="preserve"> является юридическим лицом, имеет в оперативном управлении обособленное имущество, самостоятельный баланс, лицевые счета в финансовом органе казначейства, печать со своим наименованием, штампы. ЦДТ «Восход» от своего имени приобретает и осуществляет имущественные и неимущественные права, несёт обязательства, выступает истцом и ответчиком в суде в соответствии  с федеральным законодательством.</w:t>
      </w:r>
    </w:p>
    <w:p w:rsidR="004452DB" w:rsidRPr="006D305C" w:rsidRDefault="00966E9D" w:rsidP="00B74E1C">
      <w:pPr>
        <w:shd w:val="clear" w:color="auto" w:fill="FFFFFF" w:themeFill="background1"/>
        <w:tabs>
          <w:tab w:val="left" w:pos="284"/>
        </w:tabs>
        <w:spacing w:after="0" w:line="240" w:lineRule="auto"/>
        <w:ind w:firstLine="708"/>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rPr>
        <w:t xml:space="preserve">ЦДТ «Восход» осуществляет свою деятельность в соответствии с Законом Российской  Федерации «Об образовании», </w:t>
      </w:r>
      <w:r w:rsidRPr="006D305C">
        <w:rPr>
          <w:rFonts w:ascii="Times New Roman" w:hAnsi="Times New Roman" w:cs="Times New Roman"/>
          <w:sz w:val="24"/>
          <w:szCs w:val="24"/>
          <w:shd w:val="clear" w:color="auto" w:fill="FFFFFF" w:themeFill="background1"/>
        </w:rPr>
        <w:t>приказом Министерства образования и науки</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shd w:val="clear" w:color="auto" w:fill="FFFFFF" w:themeFill="background1"/>
        </w:rPr>
        <w:t>Российской Федерации (Минобрнауки России) от 29 августа 2013 г. N 1008 г. «Об утверждении Порядка организации и осуществления образовательной</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shd w:val="clear" w:color="auto" w:fill="FFFFFF" w:themeFill="background1"/>
        </w:rPr>
        <w:t>деятельности по дополнительным</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shd w:val="clear" w:color="auto" w:fill="FFFFFF" w:themeFill="background1"/>
        </w:rPr>
        <w:t>общеобразовательным программам»,</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shd w:val="clear" w:color="auto" w:fill="FFFFFF" w:themeFill="background1"/>
        </w:rPr>
        <w:t>федеральными законами</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shd w:val="clear" w:color="auto" w:fill="FFFFFF" w:themeFill="background1"/>
        </w:rPr>
        <w:t>иными нормативными правовыми актами Российской</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shd w:val="clear" w:color="auto" w:fill="FFFFFF" w:themeFill="background1"/>
        </w:rPr>
        <w:t>Федерации, нормативными правовы</w:t>
      </w:r>
      <w:r w:rsidR="004452DB" w:rsidRPr="006D305C">
        <w:rPr>
          <w:rFonts w:ascii="Times New Roman" w:hAnsi="Times New Roman" w:cs="Times New Roman"/>
          <w:sz w:val="24"/>
          <w:szCs w:val="24"/>
          <w:shd w:val="clear" w:color="auto" w:fill="FFFFFF" w:themeFill="background1"/>
        </w:rPr>
        <w:t>ми актами МБОУ ДОД ЦДТ «Восход», а также Уставом.</w:t>
      </w:r>
    </w:p>
    <w:p w:rsidR="004452DB" w:rsidRPr="006D305C" w:rsidRDefault="004452DB" w:rsidP="00B74E1C">
      <w:pPr>
        <w:shd w:val="clear" w:color="auto" w:fill="FFFFFF" w:themeFill="background1"/>
        <w:tabs>
          <w:tab w:val="left" w:pos="284"/>
        </w:tabs>
        <w:spacing w:after="0" w:line="240" w:lineRule="auto"/>
        <w:ind w:firstLine="708"/>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 xml:space="preserve">МБОУ ДОД ЦДТ «Восход» выполняет муниципальное задание, сформированное и утвержденное Департаментом образования Администрации г.о. Самара, в соответствии с Уставом, основными видами деятельности учреждения. Контроль за выполнением </w:t>
      </w:r>
      <w:r w:rsidRPr="006D305C">
        <w:rPr>
          <w:rFonts w:ascii="Times New Roman" w:hAnsi="Times New Roman" w:cs="Times New Roman"/>
          <w:sz w:val="24"/>
          <w:szCs w:val="24"/>
          <w:shd w:val="clear" w:color="auto" w:fill="FFFFFF" w:themeFill="background1"/>
        </w:rPr>
        <w:lastRenderedPageBreak/>
        <w:t>муниципального задания осуществляет Департамент образования Администрации г.о. Самара.</w:t>
      </w:r>
    </w:p>
    <w:p w:rsidR="004452DB" w:rsidRPr="006D305C" w:rsidRDefault="004452DB" w:rsidP="00B74E1C">
      <w:pPr>
        <w:tabs>
          <w:tab w:val="left" w:pos="284"/>
        </w:tabs>
        <w:spacing w:after="0" w:line="240" w:lineRule="auto"/>
        <w:jc w:val="center"/>
        <w:rPr>
          <w:rFonts w:ascii="Times New Roman" w:hAnsi="Times New Roman" w:cs="Times New Roman"/>
          <w:sz w:val="24"/>
          <w:szCs w:val="24"/>
          <w:shd w:val="clear" w:color="auto" w:fill="F5F7E7"/>
        </w:rPr>
      </w:pPr>
    </w:p>
    <w:p w:rsidR="00966E9D" w:rsidRPr="006D305C" w:rsidRDefault="006151DF" w:rsidP="0061415D">
      <w:pPr>
        <w:pStyle w:val="a7"/>
        <w:numPr>
          <w:ilvl w:val="0"/>
          <w:numId w:val="33"/>
        </w:numPr>
        <w:tabs>
          <w:tab w:val="left" w:pos="284"/>
        </w:tabs>
        <w:spacing w:after="0" w:line="240" w:lineRule="auto"/>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Организационно-правовое обеспечение образовательной деятельности</w:t>
      </w:r>
    </w:p>
    <w:p w:rsidR="0061415D" w:rsidRPr="006D305C" w:rsidRDefault="0061415D" w:rsidP="0061415D">
      <w:pPr>
        <w:pStyle w:val="a7"/>
        <w:tabs>
          <w:tab w:val="left" w:pos="284"/>
        </w:tabs>
        <w:spacing w:after="0" w:line="240" w:lineRule="auto"/>
        <w:ind w:left="1080"/>
        <w:rPr>
          <w:rFonts w:ascii="Times New Roman" w:hAnsi="Times New Roman" w:cs="Times New Roman"/>
          <w:b/>
          <w:sz w:val="24"/>
          <w:szCs w:val="24"/>
          <w:u w:val="single"/>
        </w:rPr>
      </w:pPr>
    </w:p>
    <w:p w:rsidR="00A86E68" w:rsidRPr="006D305C" w:rsidRDefault="00A86E68" w:rsidP="00B74E1C">
      <w:pPr>
        <w:widowControl w:val="0"/>
        <w:spacing w:after="0" w:line="240" w:lineRule="auto"/>
        <w:ind w:firstLine="708"/>
        <w:jc w:val="both"/>
        <w:rPr>
          <w:rFonts w:ascii="Times New Roman" w:hAnsi="Times New Roman" w:cs="Times New Roman"/>
          <w:sz w:val="24"/>
          <w:szCs w:val="24"/>
        </w:rPr>
      </w:pPr>
      <w:r w:rsidRPr="006D305C">
        <w:rPr>
          <w:rFonts w:ascii="Times New Roman" w:hAnsi="Times New Roman" w:cs="Times New Roman"/>
          <w:sz w:val="24"/>
          <w:szCs w:val="24"/>
        </w:rPr>
        <w:t>Учреждение является юридическим лицом, имеет обособленное имущество на праве оперативного управления, самостоятельный баланс, лицевые счета в органах казначейства, может от своего имени приобретать и осуществлять имущественные и неимущественные  права, нести обязанности, быть истцом и ответчиком в суде в соответствии с законодательством Российской Федерации.</w:t>
      </w:r>
    </w:p>
    <w:p w:rsidR="002425AE" w:rsidRPr="006D305C" w:rsidRDefault="00A86E68" w:rsidP="00B74E1C">
      <w:p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rPr>
        <w:tab/>
      </w:r>
      <w:r w:rsidRPr="006D305C">
        <w:rPr>
          <w:rFonts w:ascii="Times New Roman" w:hAnsi="Times New Roman" w:cs="Times New Roman"/>
          <w:sz w:val="24"/>
          <w:szCs w:val="24"/>
        </w:rPr>
        <w:tab/>
      </w:r>
      <w:r w:rsidR="00966E9D" w:rsidRPr="006D305C">
        <w:rPr>
          <w:rFonts w:ascii="Times New Roman" w:hAnsi="Times New Roman" w:cs="Times New Roman"/>
          <w:sz w:val="24"/>
          <w:szCs w:val="24"/>
        </w:rPr>
        <w:t xml:space="preserve">Основным </w:t>
      </w:r>
      <w:r w:rsidR="004452DB" w:rsidRPr="006D305C">
        <w:rPr>
          <w:rFonts w:ascii="Times New Roman" w:hAnsi="Times New Roman" w:cs="Times New Roman"/>
          <w:sz w:val="24"/>
          <w:szCs w:val="24"/>
        </w:rPr>
        <w:t>нормативно-правовым документом</w:t>
      </w:r>
      <w:r w:rsidR="00966E9D" w:rsidRPr="006D305C">
        <w:rPr>
          <w:rFonts w:ascii="Times New Roman" w:hAnsi="Times New Roman" w:cs="Times New Roman"/>
          <w:sz w:val="24"/>
          <w:szCs w:val="24"/>
        </w:rPr>
        <w:t xml:space="preserve"> МБОУ ДОД ЦДТ «Восход» является У</w:t>
      </w:r>
      <w:r w:rsidR="004452DB" w:rsidRPr="006D305C">
        <w:rPr>
          <w:rFonts w:ascii="Times New Roman" w:hAnsi="Times New Roman" w:cs="Times New Roman"/>
          <w:sz w:val="24"/>
          <w:szCs w:val="24"/>
        </w:rPr>
        <w:t>став, в соответствии с которым у</w:t>
      </w:r>
      <w:r w:rsidR="00966E9D" w:rsidRPr="006D305C">
        <w:rPr>
          <w:rFonts w:ascii="Times New Roman" w:hAnsi="Times New Roman" w:cs="Times New Roman"/>
          <w:sz w:val="24"/>
          <w:szCs w:val="24"/>
        </w:rPr>
        <w:t>чреждение осуществляет в порядке, установленном законодательством Российской Федерации</w:t>
      </w:r>
      <w:r w:rsidR="00966E9D" w:rsidRPr="006D305C">
        <w:rPr>
          <w:rFonts w:ascii="Times New Roman" w:hAnsi="Times New Roman" w:cs="Times New Roman"/>
          <w:sz w:val="24"/>
          <w:szCs w:val="24"/>
          <w:shd w:val="clear" w:color="auto" w:fill="FFFFFF" w:themeFill="background1"/>
        </w:rPr>
        <w:t xml:space="preserve"> </w:t>
      </w:r>
      <w:r w:rsidR="00966E9D" w:rsidRPr="006D305C">
        <w:rPr>
          <w:rFonts w:ascii="Times New Roman" w:hAnsi="Times New Roman" w:cs="Times New Roman"/>
          <w:sz w:val="24"/>
          <w:szCs w:val="24"/>
        </w:rPr>
        <w:t>образовательную деятельность в области дополнительного образования</w:t>
      </w:r>
      <w:r w:rsidR="00966E9D" w:rsidRPr="006D305C">
        <w:rPr>
          <w:rFonts w:ascii="Times New Roman" w:hAnsi="Times New Roman" w:cs="Times New Roman"/>
          <w:sz w:val="24"/>
          <w:szCs w:val="24"/>
          <w:shd w:val="clear" w:color="auto" w:fill="FFFFFF" w:themeFill="background1"/>
        </w:rPr>
        <w:t>.</w:t>
      </w:r>
      <w:r w:rsidR="004452DB" w:rsidRPr="006D305C">
        <w:rPr>
          <w:rFonts w:ascii="Times New Roman" w:hAnsi="Times New Roman" w:cs="Times New Roman"/>
          <w:sz w:val="24"/>
          <w:szCs w:val="24"/>
          <w:shd w:val="clear" w:color="auto" w:fill="FFFFFF" w:themeFill="background1"/>
        </w:rPr>
        <w:t xml:space="preserve"> </w:t>
      </w:r>
    </w:p>
    <w:p w:rsidR="00966E9D" w:rsidRPr="006D305C" w:rsidRDefault="00A86E68" w:rsidP="00B74E1C">
      <w:pPr>
        <w:tabs>
          <w:tab w:val="left" w:pos="284"/>
        </w:tabs>
        <w:spacing w:after="0" w:line="240" w:lineRule="auto"/>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ab/>
      </w:r>
      <w:r w:rsidRPr="006D305C">
        <w:rPr>
          <w:rFonts w:ascii="Times New Roman" w:hAnsi="Times New Roman" w:cs="Times New Roman"/>
          <w:sz w:val="24"/>
          <w:szCs w:val="24"/>
          <w:shd w:val="clear" w:color="auto" w:fill="FFFFFF" w:themeFill="background1"/>
        </w:rPr>
        <w:tab/>
      </w:r>
      <w:r w:rsidR="004452DB" w:rsidRPr="006D305C">
        <w:rPr>
          <w:rFonts w:ascii="Times New Roman" w:hAnsi="Times New Roman" w:cs="Times New Roman"/>
          <w:sz w:val="24"/>
          <w:szCs w:val="24"/>
          <w:shd w:val="clear" w:color="auto" w:fill="FFFFFF" w:themeFill="background1"/>
        </w:rPr>
        <w:t>Также в своей деятель</w:t>
      </w:r>
      <w:r w:rsidR="00FE522F" w:rsidRPr="006D305C">
        <w:rPr>
          <w:rFonts w:ascii="Times New Roman" w:hAnsi="Times New Roman" w:cs="Times New Roman"/>
          <w:sz w:val="24"/>
          <w:szCs w:val="24"/>
          <w:shd w:val="clear" w:color="auto" w:fill="FFFFFF" w:themeFill="background1"/>
        </w:rPr>
        <w:t>ности учреждение руководствуется</w:t>
      </w:r>
      <w:r w:rsidR="004452DB" w:rsidRPr="006D305C">
        <w:rPr>
          <w:rFonts w:ascii="Times New Roman" w:hAnsi="Times New Roman" w:cs="Times New Roman"/>
          <w:sz w:val="24"/>
          <w:szCs w:val="24"/>
          <w:shd w:val="clear" w:color="auto" w:fill="FFFFFF" w:themeFill="background1"/>
        </w:rPr>
        <w:t>:</w:t>
      </w:r>
    </w:p>
    <w:p w:rsidR="004452DB" w:rsidRPr="006D305C" w:rsidRDefault="004452DB"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Конституция РФ</w:t>
      </w:r>
    </w:p>
    <w:p w:rsidR="004452DB" w:rsidRPr="006D305C" w:rsidRDefault="00685506"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 xml:space="preserve">Закон </w:t>
      </w:r>
      <w:r w:rsidR="00FE522F" w:rsidRPr="006D305C">
        <w:rPr>
          <w:rFonts w:ascii="Times New Roman" w:hAnsi="Times New Roman" w:cs="Times New Roman"/>
          <w:sz w:val="24"/>
          <w:szCs w:val="24"/>
          <w:shd w:val="clear" w:color="auto" w:fill="FFFFFF" w:themeFill="background1"/>
        </w:rPr>
        <w:t xml:space="preserve"> РФ </w:t>
      </w:r>
      <w:r w:rsidRPr="006D305C">
        <w:rPr>
          <w:rFonts w:ascii="Times New Roman" w:hAnsi="Times New Roman" w:cs="Times New Roman"/>
          <w:sz w:val="24"/>
          <w:szCs w:val="24"/>
          <w:shd w:val="clear" w:color="auto" w:fill="FFFFFF" w:themeFill="background1"/>
        </w:rPr>
        <w:t>«Об образовании»</w:t>
      </w:r>
    </w:p>
    <w:p w:rsidR="00FE522F" w:rsidRPr="006D305C" w:rsidRDefault="00FE522F"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Федеральные законы</w:t>
      </w:r>
    </w:p>
    <w:p w:rsidR="00FE522F" w:rsidRPr="006D305C" w:rsidRDefault="00FE522F" w:rsidP="003E7C44">
      <w:pPr>
        <w:pStyle w:val="a7"/>
        <w:numPr>
          <w:ilvl w:val="0"/>
          <w:numId w:val="22"/>
        </w:numPr>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Указы и распоряжения Президента Российской Федерации</w:t>
      </w:r>
    </w:p>
    <w:p w:rsidR="00FE522F" w:rsidRPr="006D305C" w:rsidRDefault="00FE522F" w:rsidP="003E7C44">
      <w:pPr>
        <w:pStyle w:val="a7"/>
        <w:numPr>
          <w:ilvl w:val="0"/>
          <w:numId w:val="22"/>
        </w:numPr>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Постановления и распоряжения Правительства Российской Федерации</w:t>
      </w:r>
    </w:p>
    <w:p w:rsidR="00FE522F" w:rsidRPr="006D305C" w:rsidRDefault="00FE522F" w:rsidP="003E7C44">
      <w:pPr>
        <w:pStyle w:val="a7"/>
        <w:numPr>
          <w:ilvl w:val="0"/>
          <w:numId w:val="22"/>
        </w:numPr>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Международные акты в области защиты прав ребенка</w:t>
      </w:r>
    </w:p>
    <w:p w:rsidR="00FE522F" w:rsidRPr="006D305C" w:rsidRDefault="00FE522F" w:rsidP="003E7C44">
      <w:pPr>
        <w:pStyle w:val="a7"/>
        <w:numPr>
          <w:ilvl w:val="0"/>
          <w:numId w:val="22"/>
        </w:numPr>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Нормативные  правовые акте Министерства образования и науки Российской Федерации</w:t>
      </w:r>
    </w:p>
    <w:p w:rsidR="00FE522F" w:rsidRPr="006D305C" w:rsidRDefault="00FE522F"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bCs/>
          <w:sz w:val="24"/>
          <w:szCs w:val="24"/>
        </w:rPr>
        <w:t>Порядок организации и осуществления образовательной деятельности по дополнительным общеобразовательным программам</w:t>
      </w:r>
    </w:p>
    <w:p w:rsidR="00685506" w:rsidRPr="006D305C" w:rsidRDefault="00685506"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Конвенция о правах ребенка</w:t>
      </w:r>
    </w:p>
    <w:p w:rsidR="00685506" w:rsidRPr="006D305C" w:rsidRDefault="00685506"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Санитарно – эпидемиологические требования к учреждениям дополнительного образования детей</w:t>
      </w:r>
    </w:p>
    <w:p w:rsidR="00685506" w:rsidRPr="006D305C" w:rsidRDefault="00685506"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Документы по охране труда</w:t>
      </w:r>
    </w:p>
    <w:p w:rsidR="00685506" w:rsidRPr="006D305C" w:rsidRDefault="00685506" w:rsidP="003E7C44">
      <w:pPr>
        <w:pStyle w:val="a7"/>
        <w:numPr>
          <w:ilvl w:val="0"/>
          <w:numId w:val="22"/>
        </w:numPr>
        <w:tabs>
          <w:tab w:val="left" w:pos="284"/>
        </w:tabs>
        <w:spacing w:after="0" w:line="240" w:lineRule="auto"/>
        <w:ind w:left="0"/>
        <w:jc w:val="both"/>
        <w:rPr>
          <w:rFonts w:ascii="Times New Roman" w:hAnsi="Times New Roman" w:cs="Times New Roman"/>
          <w:sz w:val="24"/>
          <w:szCs w:val="24"/>
          <w:shd w:val="clear" w:color="auto" w:fill="FFFFFF" w:themeFill="background1"/>
        </w:rPr>
      </w:pPr>
      <w:r w:rsidRPr="006D305C">
        <w:rPr>
          <w:rFonts w:ascii="Times New Roman" w:hAnsi="Times New Roman" w:cs="Times New Roman"/>
          <w:sz w:val="24"/>
          <w:szCs w:val="24"/>
          <w:shd w:val="clear" w:color="auto" w:fill="FFFFFF" w:themeFill="background1"/>
        </w:rPr>
        <w:t>Требования к содержанию и оформлению образовательных программ дополнительного образования детей</w:t>
      </w:r>
      <w:r w:rsidR="00A86E68" w:rsidRPr="006D305C">
        <w:rPr>
          <w:rFonts w:ascii="Times New Roman" w:hAnsi="Times New Roman" w:cs="Times New Roman"/>
          <w:sz w:val="24"/>
          <w:szCs w:val="24"/>
          <w:shd w:val="clear" w:color="auto" w:fill="FFFFFF" w:themeFill="background1"/>
        </w:rPr>
        <w:t>.</w:t>
      </w:r>
    </w:p>
    <w:p w:rsidR="00E35557" w:rsidRPr="006D305C" w:rsidRDefault="00685506" w:rsidP="00B74E1C">
      <w:pPr>
        <w:widowControl w:val="0"/>
        <w:shd w:val="clear" w:color="auto" w:fill="FFFFFF"/>
        <w:spacing w:after="0"/>
        <w:ind w:firstLine="708"/>
        <w:jc w:val="both"/>
        <w:rPr>
          <w:rFonts w:ascii="Times New Roman" w:hAnsi="Times New Roman" w:cs="Times New Roman"/>
          <w:sz w:val="24"/>
          <w:szCs w:val="24"/>
        </w:rPr>
      </w:pPr>
      <w:r w:rsidRPr="006D305C">
        <w:rPr>
          <w:rFonts w:ascii="Times New Roman" w:hAnsi="Times New Roman" w:cs="Times New Roman"/>
          <w:sz w:val="24"/>
          <w:szCs w:val="24"/>
        </w:rPr>
        <w:t xml:space="preserve">В ЦДТ «Восход» </w:t>
      </w:r>
      <w:r w:rsidR="00E35557" w:rsidRPr="006D305C">
        <w:rPr>
          <w:rFonts w:ascii="Times New Roman" w:hAnsi="Times New Roman" w:cs="Times New Roman"/>
          <w:sz w:val="24"/>
          <w:szCs w:val="24"/>
        </w:rPr>
        <w:t>разработаны</w:t>
      </w:r>
      <w:r w:rsidR="00A86E68" w:rsidRPr="006D305C">
        <w:rPr>
          <w:rFonts w:ascii="Times New Roman" w:hAnsi="Times New Roman" w:cs="Times New Roman"/>
          <w:sz w:val="24"/>
          <w:szCs w:val="24"/>
        </w:rPr>
        <w:t xml:space="preserve"> и де</w:t>
      </w:r>
      <w:r w:rsidR="00514D21" w:rsidRPr="006D305C">
        <w:rPr>
          <w:rFonts w:ascii="Times New Roman" w:hAnsi="Times New Roman" w:cs="Times New Roman"/>
          <w:sz w:val="24"/>
          <w:szCs w:val="24"/>
        </w:rPr>
        <w:t>й</w:t>
      </w:r>
      <w:r w:rsidR="00A86E68" w:rsidRPr="006D305C">
        <w:rPr>
          <w:rFonts w:ascii="Times New Roman" w:hAnsi="Times New Roman" w:cs="Times New Roman"/>
          <w:sz w:val="24"/>
          <w:szCs w:val="24"/>
        </w:rPr>
        <w:t>ствуют</w:t>
      </w:r>
      <w:r w:rsidR="00E35557" w:rsidRPr="006D305C">
        <w:rPr>
          <w:rFonts w:ascii="Times New Roman" w:hAnsi="Times New Roman" w:cs="Times New Roman"/>
          <w:sz w:val="24"/>
          <w:szCs w:val="24"/>
        </w:rPr>
        <w:t xml:space="preserve"> внутренние локальные акты:</w:t>
      </w:r>
    </w:p>
    <w:p w:rsidR="00685506" w:rsidRPr="006D305C" w:rsidRDefault="00685506"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внутреннем финансовом контроле в МБОУ ДОД ЦДТ «Восход»</w:t>
      </w:r>
    </w:p>
    <w:p w:rsidR="00685506" w:rsidRPr="006D305C" w:rsidRDefault="0061415D"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Положение о противодействии</w:t>
      </w:r>
      <w:r w:rsidR="00685506" w:rsidRPr="006D305C">
        <w:rPr>
          <w:rFonts w:ascii="Times New Roman" w:hAnsi="Times New Roman" w:cs="Times New Roman"/>
          <w:sz w:val="24"/>
          <w:szCs w:val="24"/>
        </w:rPr>
        <w:t xml:space="preserve"> коррупции</w:t>
      </w:r>
    </w:p>
    <w:p w:rsidR="00685506" w:rsidRPr="006D305C" w:rsidRDefault="00685506"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Положение о режиме занятий и расписании учащихся</w:t>
      </w:r>
    </w:p>
    <w:p w:rsidR="00685506" w:rsidRPr="006D305C" w:rsidRDefault="00685506"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Положение об аттестации обучающихся детских объединений</w:t>
      </w:r>
    </w:p>
    <w:p w:rsidR="00685506" w:rsidRPr="006D305C" w:rsidRDefault="00685506"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Положение об аттестационной комиссии</w:t>
      </w:r>
    </w:p>
    <w:p w:rsidR="00685506" w:rsidRPr="006D305C" w:rsidRDefault="00685506"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Порядок оформления возникновения и прекращения отношений между образовательной организацией</w:t>
      </w:r>
      <w:r w:rsidR="00FE522F" w:rsidRPr="006D305C">
        <w:rPr>
          <w:rFonts w:ascii="Times New Roman" w:hAnsi="Times New Roman" w:cs="Times New Roman"/>
          <w:sz w:val="24"/>
          <w:szCs w:val="24"/>
        </w:rPr>
        <w:t xml:space="preserve"> и обучающимися и/или родителями (законными представителями)</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Положение о нормах профессиональной деятельности педагогических работников</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Правила внутреннего трудового распорядка</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 Положение о педагогическом совете</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об общем собрании трудового коллектива</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персональном учете</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об официальном сайте учреждения</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правах и обязанностях родителей (законных представителей) учащихся</w:t>
      </w:r>
    </w:p>
    <w:p w:rsidR="00FE522F" w:rsidRPr="006D305C" w:rsidRDefault="00FE522F"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w:t>
      </w:r>
      <w:r w:rsidR="00A86E68" w:rsidRPr="006D305C">
        <w:rPr>
          <w:rFonts w:ascii="Times New Roman" w:hAnsi="Times New Roman" w:cs="Times New Roman"/>
          <w:sz w:val="24"/>
          <w:szCs w:val="24"/>
        </w:rPr>
        <w:t xml:space="preserve"> пра</w:t>
      </w:r>
      <w:r w:rsidRPr="006D305C">
        <w:rPr>
          <w:rFonts w:ascii="Times New Roman" w:hAnsi="Times New Roman" w:cs="Times New Roman"/>
          <w:sz w:val="24"/>
          <w:szCs w:val="24"/>
        </w:rPr>
        <w:t>в</w:t>
      </w:r>
      <w:r w:rsidR="00A86E68" w:rsidRPr="006D305C">
        <w:rPr>
          <w:rFonts w:ascii="Times New Roman" w:hAnsi="Times New Roman" w:cs="Times New Roman"/>
          <w:sz w:val="24"/>
          <w:szCs w:val="24"/>
        </w:rPr>
        <w:t>и</w:t>
      </w:r>
      <w:r w:rsidRPr="006D305C">
        <w:rPr>
          <w:rFonts w:ascii="Times New Roman" w:hAnsi="Times New Roman" w:cs="Times New Roman"/>
          <w:sz w:val="24"/>
          <w:szCs w:val="24"/>
        </w:rPr>
        <w:t>лах приема обучающихся в детские объединения</w:t>
      </w:r>
    </w:p>
    <w:p w:rsidR="00FE522F"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порядке применения или снятия мер дисциплинарной ответственности к учащимся</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lastRenderedPageBreak/>
        <w:t>Положение об отделе детского творчества</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структурном подразделении</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проведении самообследования</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Порядок и основание перевода, отчисления и восстановления обучающихся</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Положение о разовых выплатах</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Должностные инструкции сотрудников</w:t>
      </w:r>
    </w:p>
    <w:p w:rsidR="00A86E68" w:rsidRPr="006D305C" w:rsidRDefault="00A86E68" w:rsidP="003E7C44">
      <w:pPr>
        <w:pStyle w:val="a7"/>
        <w:numPr>
          <w:ilvl w:val="0"/>
          <w:numId w:val="9"/>
        </w:numPr>
        <w:tabs>
          <w:tab w:val="left" w:pos="567"/>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Коллективный договор</w:t>
      </w:r>
    </w:p>
    <w:p w:rsidR="00966E9D" w:rsidRPr="006D305C" w:rsidRDefault="00966E9D" w:rsidP="00B74E1C">
      <w:pPr>
        <w:shd w:val="clear" w:color="auto" w:fill="FFFFFF" w:themeFill="background1"/>
        <w:tabs>
          <w:tab w:val="left" w:pos="284"/>
        </w:tabs>
        <w:spacing w:after="0" w:line="240" w:lineRule="auto"/>
        <w:ind w:firstLine="348"/>
        <w:jc w:val="both"/>
        <w:rPr>
          <w:rFonts w:ascii="Times New Roman" w:eastAsia="Calibri" w:hAnsi="Times New Roman" w:cs="Times New Roman"/>
          <w:sz w:val="24"/>
          <w:szCs w:val="24"/>
          <w:shd w:val="clear" w:color="auto" w:fill="FFFFFF" w:themeFill="background1"/>
        </w:rPr>
      </w:pPr>
      <w:r w:rsidRPr="006D305C">
        <w:rPr>
          <w:rFonts w:ascii="Times New Roman" w:hAnsi="Times New Roman" w:cs="Times New Roman"/>
          <w:sz w:val="24"/>
          <w:szCs w:val="24"/>
        </w:rPr>
        <w:t>ЦДТ «Восход» обеспечивает</w:t>
      </w:r>
      <w:r w:rsidR="00D41A52"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rPr>
        <w:t>открытость и доступность достоверной и актуальной информации о себе и</w:t>
      </w:r>
      <w:r w:rsidRPr="006D305C">
        <w:rPr>
          <w:rFonts w:ascii="Times New Roman" w:hAnsi="Times New Roman" w:cs="Times New Roman"/>
          <w:sz w:val="24"/>
          <w:szCs w:val="24"/>
          <w:shd w:val="clear" w:color="auto" w:fill="F5F7E7"/>
        </w:rPr>
        <w:t xml:space="preserve"> </w:t>
      </w:r>
      <w:r w:rsidRPr="006D305C">
        <w:rPr>
          <w:rFonts w:ascii="Times New Roman" w:hAnsi="Times New Roman" w:cs="Times New Roman"/>
          <w:sz w:val="24"/>
          <w:szCs w:val="24"/>
        </w:rPr>
        <w:t xml:space="preserve">предоставляемых образовательных услугах путём создания и ведения официального сайта: </w:t>
      </w:r>
      <w:hyperlink r:id="rId12" w:tgtFrame="_blank" w:history="1">
        <w:r w:rsidRPr="006D305C">
          <w:rPr>
            <w:rFonts w:ascii="Times New Roman" w:eastAsia="Calibri" w:hAnsi="Times New Roman" w:cs="Times New Roman"/>
            <w:b/>
            <w:sz w:val="24"/>
            <w:szCs w:val="24"/>
            <w:u w:val="single"/>
          </w:rPr>
          <w:t>http://voshod1997.jimdo.com</w:t>
        </w:r>
      </w:hyperlink>
      <w:r w:rsidR="00D41A52" w:rsidRPr="006D305C">
        <w:rPr>
          <w:rFonts w:ascii="Times New Roman" w:eastAsia="Calibri" w:hAnsi="Times New Roman" w:cs="Times New Roman"/>
          <w:sz w:val="24"/>
          <w:szCs w:val="24"/>
          <w:u w:val="single"/>
        </w:rPr>
        <w:t xml:space="preserve"> </w:t>
      </w:r>
      <w:r w:rsidRPr="006D305C">
        <w:rPr>
          <w:rFonts w:ascii="Times New Roman" w:eastAsia="Calibri" w:hAnsi="Times New Roman" w:cs="Times New Roman"/>
          <w:sz w:val="24"/>
          <w:szCs w:val="24"/>
        </w:rPr>
        <w:t>в информационно-</w:t>
      </w:r>
      <w:r w:rsidRPr="006D305C">
        <w:rPr>
          <w:rFonts w:ascii="Times New Roman" w:eastAsia="Calibri" w:hAnsi="Times New Roman" w:cs="Times New Roman"/>
          <w:sz w:val="24"/>
          <w:szCs w:val="24"/>
          <w:shd w:val="clear" w:color="auto" w:fill="FFFFFF" w:themeFill="background1"/>
        </w:rPr>
        <w:t>коммуникационной сети «Интернет» и размещения на нём перечня сведений, установленного федеральным законодательством.</w:t>
      </w:r>
    </w:p>
    <w:p w:rsidR="00966E9D" w:rsidRPr="006D305C" w:rsidRDefault="00966E9D" w:rsidP="00B74E1C">
      <w:pPr>
        <w:tabs>
          <w:tab w:val="left" w:pos="284"/>
        </w:tabs>
        <w:spacing w:after="0" w:line="240" w:lineRule="auto"/>
        <w:rPr>
          <w:rFonts w:ascii="Times New Roman" w:hAnsi="Times New Roman" w:cs="Times New Roman"/>
          <w:b/>
          <w:i/>
          <w:sz w:val="24"/>
          <w:szCs w:val="24"/>
        </w:rPr>
      </w:pPr>
    </w:p>
    <w:p w:rsidR="00966E9D" w:rsidRPr="006D305C" w:rsidRDefault="00D41A52" w:rsidP="0061415D">
      <w:pPr>
        <w:tabs>
          <w:tab w:val="left" w:pos="284"/>
        </w:tabs>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1</w:t>
      </w:r>
      <w:r w:rsidR="00966E9D" w:rsidRPr="006D305C">
        <w:rPr>
          <w:rFonts w:ascii="Times New Roman" w:hAnsi="Times New Roman" w:cs="Times New Roman"/>
          <w:b/>
          <w:i/>
          <w:sz w:val="24"/>
          <w:szCs w:val="24"/>
        </w:rPr>
        <w:t>.1.Сведения о юридическом лице:</w:t>
      </w:r>
    </w:p>
    <w:tbl>
      <w:tblPr>
        <w:tblStyle w:val="aa"/>
        <w:tblW w:w="0" w:type="auto"/>
        <w:tblLook w:val="04A0" w:firstRow="1" w:lastRow="0" w:firstColumn="1" w:lastColumn="0" w:noHBand="0" w:noVBand="1"/>
      </w:tblPr>
      <w:tblGrid>
        <w:gridCol w:w="1526"/>
        <w:gridCol w:w="8328"/>
      </w:tblGrid>
      <w:tr w:rsidR="00966E9D" w:rsidRPr="006D305C" w:rsidTr="004452DB">
        <w:tc>
          <w:tcPr>
            <w:tcW w:w="1526" w:type="dxa"/>
            <w:vAlign w:val="center"/>
          </w:tcPr>
          <w:p w:rsidR="00966E9D" w:rsidRPr="006D305C" w:rsidRDefault="00966E9D" w:rsidP="00B74E1C">
            <w:pPr>
              <w:tabs>
                <w:tab w:val="left" w:pos="284"/>
              </w:tabs>
              <w:rPr>
                <w:rFonts w:ascii="Times New Roman" w:hAnsi="Times New Roman" w:cs="Times New Roman"/>
                <w:b/>
                <w:sz w:val="24"/>
                <w:szCs w:val="24"/>
              </w:rPr>
            </w:pPr>
            <w:r w:rsidRPr="006D305C">
              <w:rPr>
                <w:rFonts w:ascii="Times New Roman" w:hAnsi="Times New Roman" w:cs="Times New Roman"/>
                <w:b/>
                <w:sz w:val="24"/>
                <w:szCs w:val="24"/>
              </w:rPr>
              <w:t>ОГРН</w:t>
            </w:r>
          </w:p>
        </w:tc>
        <w:tc>
          <w:tcPr>
            <w:tcW w:w="8328" w:type="dxa"/>
          </w:tcPr>
          <w:p w:rsidR="00966E9D" w:rsidRPr="006D305C" w:rsidRDefault="00966E9D"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1026301514568</w:t>
            </w:r>
          </w:p>
        </w:tc>
      </w:tr>
      <w:tr w:rsidR="00966E9D" w:rsidRPr="006D305C" w:rsidTr="004452DB">
        <w:tc>
          <w:tcPr>
            <w:tcW w:w="1526" w:type="dxa"/>
            <w:vAlign w:val="center"/>
          </w:tcPr>
          <w:p w:rsidR="00966E9D" w:rsidRPr="006D305C" w:rsidRDefault="00966E9D" w:rsidP="00B74E1C">
            <w:pPr>
              <w:tabs>
                <w:tab w:val="left" w:pos="284"/>
              </w:tabs>
              <w:rPr>
                <w:rFonts w:ascii="Times New Roman" w:hAnsi="Times New Roman" w:cs="Times New Roman"/>
                <w:b/>
                <w:sz w:val="24"/>
                <w:szCs w:val="24"/>
              </w:rPr>
            </w:pPr>
            <w:r w:rsidRPr="006D305C">
              <w:rPr>
                <w:rFonts w:ascii="Times New Roman" w:hAnsi="Times New Roman" w:cs="Times New Roman"/>
                <w:b/>
                <w:sz w:val="24"/>
                <w:szCs w:val="24"/>
              </w:rPr>
              <w:t>ИНН</w:t>
            </w:r>
          </w:p>
        </w:tc>
        <w:tc>
          <w:tcPr>
            <w:tcW w:w="8328" w:type="dxa"/>
            <w:vAlign w:val="center"/>
          </w:tcPr>
          <w:p w:rsidR="00966E9D" w:rsidRPr="006D305C" w:rsidRDefault="00966E9D"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6318322508</w:t>
            </w:r>
          </w:p>
        </w:tc>
      </w:tr>
      <w:tr w:rsidR="00966E9D" w:rsidRPr="006D305C" w:rsidTr="004452DB">
        <w:tc>
          <w:tcPr>
            <w:tcW w:w="1526" w:type="dxa"/>
            <w:vAlign w:val="center"/>
          </w:tcPr>
          <w:p w:rsidR="00966E9D" w:rsidRPr="006D305C" w:rsidRDefault="00966E9D" w:rsidP="00B74E1C">
            <w:pPr>
              <w:tabs>
                <w:tab w:val="left" w:pos="284"/>
              </w:tabs>
              <w:rPr>
                <w:rFonts w:ascii="Times New Roman" w:hAnsi="Times New Roman" w:cs="Times New Roman"/>
                <w:b/>
                <w:sz w:val="24"/>
                <w:szCs w:val="24"/>
              </w:rPr>
            </w:pPr>
            <w:r w:rsidRPr="006D305C">
              <w:rPr>
                <w:rFonts w:ascii="Times New Roman" w:hAnsi="Times New Roman" w:cs="Times New Roman"/>
                <w:b/>
                <w:sz w:val="24"/>
                <w:szCs w:val="24"/>
              </w:rPr>
              <w:t>КПП</w:t>
            </w:r>
          </w:p>
        </w:tc>
        <w:tc>
          <w:tcPr>
            <w:tcW w:w="8328" w:type="dxa"/>
            <w:vAlign w:val="center"/>
          </w:tcPr>
          <w:p w:rsidR="00966E9D" w:rsidRPr="006D305C" w:rsidRDefault="00966E9D"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631801001</w:t>
            </w:r>
          </w:p>
        </w:tc>
      </w:tr>
    </w:tbl>
    <w:p w:rsidR="00966E9D" w:rsidRPr="006D305C" w:rsidRDefault="00966E9D" w:rsidP="00B74E1C">
      <w:pPr>
        <w:tabs>
          <w:tab w:val="left" w:pos="284"/>
        </w:tabs>
        <w:spacing w:after="0" w:line="240" w:lineRule="auto"/>
        <w:jc w:val="center"/>
        <w:rPr>
          <w:rFonts w:ascii="Times New Roman" w:hAnsi="Times New Roman" w:cs="Times New Roman"/>
          <w:i/>
          <w:sz w:val="24"/>
          <w:szCs w:val="24"/>
        </w:rPr>
      </w:pPr>
    </w:p>
    <w:p w:rsidR="00966E9D" w:rsidRPr="006D305C" w:rsidRDefault="00D41A52" w:rsidP="0061415D">
      <w:pPr>
        <w:tabs>
          <w:tab w:val="left" w:pos="284"/>
        </w:tabs>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1</w:t>
      </w:r>
      <w:r w:rsidR="00966E9D" w:rsidRPr="006D305C">
        <w:rPr>
          <w:rFonts w:ascii="Times New Roman" w:hAnsi="Times New Roman" w:cs="Times New Roman"/>
          <w:b/>
          <w:i/>
          <w:sz w:val="24"/>
          <w:szCs w:val="24"/>
        </w:rPr>
        <w:t>.2.Характеристика уставных документов и текущей документации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7"/>
        <w:gridCol w:w="1341"/>
        <w:gridCol w:w="5103"/>
      </w:tblGrid>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Документ</w:t>
            </w:r>
          </w:p>
        </w:tc>
        <w:tc>
          <w:tcPr>
            <w:tcW w:w="1341" w:type="dxa"/>
            <w:shd w:val="clear" w:color="auto" w:fill="auto"/>
            <w:vAlign w:val="center"/>
          </w:tcPr>
          <w:p w:rsidR="008A6BB1" w:rsidRPr="006D305C" w:rsidRDefault="00966E9D" w:rsidP="00B74E1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Есть/</w:t>
            </w:r>
          </w:p>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нет</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Характеристика документа</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Устав</w:t>
            </w:r>
          </w:p>
        </w:tc>
        <w:tc>
          <w:tcPr>
            <w:tcW w:w="1341"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pStyle w:val="ab"/>
              <w:shd w:val="clear" w:color="auto" w:fill="FFFFFF" w:themeFill="background1"/>
              <w:spacing w:before="0" w:beforeAutospacing="0" w:after="0" w:afterAutospacing="0"/>
              <w:jc w:val="both"/>
            </w:pPr>
            <w:r w:rsidRPr="006D305C">
              <w:rPr>
                <w:shd w:val="clear" w:color="auto" w:fill="FFFFFF" w:themeFill="background1"/>
              </w:rPr>
              <w:t xml:space="preserve">Новая редакция Устава принята Общим собранием работников МБОУ ДОД ЦДТ «Восход» г.о. Самара 08.09. 2011 г. (протокол №1). Основной целью деятельности </w:t>
            </w:r>
            <w:r w:rsidRPr="006D305C">
              <w:t>ЦДТ «Восход»</w:t>
            </w:r>
            <w:r w:rsidRPr="006D305C">
              <w:rPr>
                <w:shd w:val="clear" w:color="auto" w:fill="FFFFFF" w:themeFill="background1"/>
              </w:rPr>
              <w:t xml:space="preserve"> является предоставление услуг в сфере дополнительного образования, содействие развитию дополнительного образования и воспитания детей, развитие мотивации личности обучающихся к познанию и творчеству, профессионального самоопределения, организация содержательного досуга и формирование общей культуры личности путем реализации дополнительных образовательных программ и услуг в интересах личности, общества</w:t>
            </w:r>
            <w:r w:rsidRPr="006D305C">
              <w:t xml:space="preserve"> и государства. ЦДТ «Восход» реализует образовательные программы по различным направлениям деятельности. Основным контингентом ЦДТ «Восход» являются обучающиеся в возрасте преимущественно от 6 до 18 лет.</w:t>
            </w:r>
          </w:p>
          <w:p w:rsidR="00966E9D" w:rsidRPr="006D305C" w:rsidRDefault="00966E9D" w:rsidP="00B74E1C">
            <w:pPr>
              <w:pStyle w:val="ab"/>
              <w:shd w:val="clear" w:color="auto" w:fill="FFFFFF" w:themeFill="background1"/>
              <w:spacing w:before="0" w:beforeAutospacing="0" w:after="0" w:afterAutospacing="0"/>
              <w:jc w:val="both"/>
            </w:pPr>
            <w:r w:rsidRPr="006D305C">
              <w:t>Деятельность обучающихся осуществляется в одновозрастных и разновозрастных объединениях с учетом возрастных и индивидуальных особенностей обучающихся. Наполняемость учебных групп определяется образовательной программой объединения. Формы проведения занятий: коллективные, групповые, репетиционные, индивидуальные.</w:t>
            </w:r>
          </w:p>
          <w:p w:rsidR="00966E9D" w:rsidRPr="006D305C" w:rsidRDefault="00966E9D" w:rsidP="00B74E1C">
            <w:pPr>
              <w:pStyle w:val="ab"/>
              <w:shd w:val="clear" w:color="auto" w:fill="FFFFFF" w:themeFill="background1"/>
              <w:spacing w:before="0" w:beforeAutospacing="0" w:after="0" w:afterAutospacing="0"/>
              <w:jc w:val="both"/>
            </w:pPr>
            <w:r w:rsidRPr="006D305C">
              <w:t xml:space="preserve">ЦДТ «Восход» организует работу с детьми в течение всего календарного года. В </w:t>
            </w:r>
            <w:r w:rsidRPr="006D305C">
              <w:lastRenderedPageBreak/>
              <w:t>каникулярное время ЦДТ «Восход» принимает активное участие в работе оздоровительной компании, организация лагерей с дневным пребыванием детей.</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Учебный план</w:t>
            </w:r>
          </w:p>
        </w:tc>
        <w:tc>
          <w:tcPr>
            <w:tcW w:w="1341"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Учебный план регламентирует образовательный процесс ЦДТ «Восход» в соответствии  с перечнем направленностей дополнительного образования указанном в действующей лицензии. Содержание плана ориентировано на развитие целостного мировоззрения обучающихся, освоению современных реалий жизни и удовлетворение многочисленных запросов социума.</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Штатное расписание</w:t>
            </w:r>
          </w:p>
        </w:tc>
        <w:tc>
          <w:tcPr>
            <w:tcW w:w="1341"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Утверждено директором</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Тарификационный список</w:t>
            </w:r>
          </w:p>
        </w:tc>
        <w:tc>
          <w:tcPr>
            <w:tcW w:w="1341"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Соответствует штатному расписанию</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Должностные инструкции работников учреждения</w:t>
            </w:r>
          </w:p>
        </w:tc>
        <w:tc>
          <w:tcPr>
            <w:tcW w:w="1341"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Соответствуют содержанию и условиям деятельности ЦДТ «Восход». Утверждены директором учреждения</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Правила внутреннего трудового распорядка</w:t>
            </w:r>
          </w:p>
        </w:tc>
        <w:tc>
          <w:tcPr>
            <w:tcW w:w="1341"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Утверждены директором учреждения</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Расписание занятий</w:t>
            </w:r>
          </w:p>
        </w:tc>
        <w:tc>
          <w:tcPr>
            <w:tcW w:w="1341" w:type="dxa"/>
            <w:shd w:val="clear" w:color="auto" w:fill="auto"/>
            <w:vAlign w:val="center"/>
          </w:tcPr>
          <w:p w:rsidR="00966E9D" w:rsidRPr="006D305C" w:rsidRDefault="00966E9D" w:rsidP="00B74E1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Обеспечивает эффективность реализации образовательных программ. Составляется по представлению педагогов с учетом пожеланий родителей, возрастных особенностей детей, установленных санитарно-гигиенических норм.</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Журналы учета работы учебных групп детских объединений</w:t>
            </w:r>
          </w:p>
        </w:tc>
        <w:tc>
          <w:tcPr>
            <w:tcW w:w="1341" w:type="dxa"/>
            <w:shd w:val="clear" w:color="auto" w:fill="auto"/>
            <w:vAlign w:val="center"/>
          </w:tcPr>
          <w:p w:rsidR="00966E9D" w:rsidRPr="006D305C" w:rsidRDefault="00966E9D" w:rsidP="00B74E1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Ведутся в соответствии с  инструкциями о ведении журналов</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Протоколы заседаний педагогических советов</w:t>
            </w:r>
          </w:p>
        </w:tc>
        <w:tc>
          <w:tcPr>
            <w:tcW w:w="1341" w:type="dxa"/>
            <w:shd w:val="clear" w:color="auto" w:fill="auto"/>
            <w:vAlign w:val="center"/>
          </w:tcPr>
          <w:p w:rsidR="00966E9D" w:rsidRPr="006D305C" w:rsidRDefault="00966E9D" w:rsidP="00B74E1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FFFFFF" w:themeFill="background1"/>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shd w:val="clear" w:color="auto" w:fill="FFFFFF" w:themeFill="background1"/>
              </w:rPr>
              <w:t>Ведутся в соответствии с требованиями: в протоколах отражается тематика заседаний, присутствующие, протоколируется ход заседания и решения педагогических советов</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Образовательные программы детских объединений</w:t>
            </w:r>
          </w:p>
        </w:tc>
        <w:tc>
          <w:tcPr>
            <w:tcW w:w="1341" w:type="dxa"/>
            <w:shd w:val="clear" w:color="auto" w:fill="auto"/>
            <w:vAlign w:val="center"/>
          </w:tcPr>
          <w:p w:rsidR="00966E9D" w:rsidRPr="006D305C" w:rsidRDefault="00966E9D" w:rsidP="00B74E1C">
            <w:pPr>
              <w:spacing w:after="0" w:line="240" w:lineRule="auto"/>
              <w:jc w:val="center"/>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есть</w:t>
            </w:r>
          </w:p>
        </w:tc>
        <w:tc>
          <w:tcPr>
            <w:tcW w:w="5103" w:type="dxa"/>
            <w:shd w:val="clear" w:color="auto" w:fill="auto"/>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b/>
                <w:sz w:val="24"/>
                <w:szCs w:val="24"/>
                <w:u w:val="single"/>
                <w:shd w:val="clear" w:color="auto" w:fill="FFFFFF" w:themeFill="background1"/>
              </w:rPr>
              <w:t>31</w:t>
            </w:r>
            <w:r w:rsidRPr="006D305C">
              <w:rPr>
                <w:rFonts w:ascii="Times New Roman" w:hAnsi="Times New Roman" w:cs="Times New Roman"/>
                <w:sz w:val="24"/>
                <w:szCs w:val="24"/>
                <w:shd w:val="clear" w:color="auto" w:fill="FFFFFF" w:themeFill="background1"/>
              </w:rPr>
              <w:t xml:space="preserve"> дополнительная образовательная программа утверждены директором </w:t>
            </w:r>
            <w:r w:rsidRPr="006D305C">
              <w:rPr>
                <w:rFonts w:ascii="Times New Roman" w:eastAsia="Times New Roman" w:hAnsi="Times New Roman" w:cs="Times New Roman"/>
                <w:sz w:val="24"/>
                <w:szCs w:val="24"/>
                <w:lang w:eastAsia="ru-RU"/>
              </w:rPr>
              <w:t>ЦДТ «Восход»</w:t>
            </w:r>
            <w:r w:rsidRPr="006D305C">
              <w:rPr>
                <w:rFonts w:ascii="Times New Roman" w:hAnsi="Times New Roman" w:cs="Times New Roman"/>
                <w:sz w:val="24"/>
                <w:szCs w:val="24"/>
                <w:shd w:val="clear" w:color="auto" w:fill="FFFFFF" w:themeFill="background1"/>
              </w:rPr>
              <w:t>. Программы содержат дидактическое и методическое обеспечение и соответствуют «Примерным требованиям к программам дополнительного образования детей» Приложения к письму Департамента молодёжной политики, воспитания и социальной поддержки детей Мин.обр.науки России от 11.12.2006 № 06-1844.</w:t>
            </w:r>
          </w:p>
        </w:tc>
      </w:tr>
      <w:tr w:rsidR="00966E9D" w:rsidRPr="006D305C" w:rsidTr="004452DB">
        <w:tc>
          <w:tcPr>
            <w:tcW w:w="3337" w:type="dxa"/>
            <w:vAlign w:val="center"/>
          </w:tcPr>
          <w:p w:rsidR="00966E9D" w:rsidRPr="006D305C" w:rsidRDefault="00966E9D" w:rsidP="00B74E1C">
            <w:pPr>
              <w:tabs>
                <w:tab w:val="left" w:pos="284"/>
                <w:tab w:val="left" w:pos="851"/>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План работы  учреждения</w:t>
            </w:r>
          </w:p>
        </w:tc>
        <w:tc>
          <w:tcPr>
            <w:tcW w:w="1341" w:type="dxa"/>
            <w:shd w:val="clear" w:color="auto" w:fill="auto"/>
            <w:vAlign w:val="center"/>
          </w:tcPr>
          <w:p w:rsidR="00966E9D" w:rsidRPr="006D305C" w:rsidRDefault="00966E9D" w:rsidP="00B74E1C">
            <w:pPr>
              <w:tabs>
                <w:tab w:val="left" w:pos="284"/>
                <w:tab w:val="left" w:pos="851"/>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есть</w:t>
            </w:r>
          </w:p>
        </w:tc>
        <w:tc>
          <w:tcPr>
            <w:tcW w:w="5103" w:type="dxa"/>
            <w:shd w:val="clear" w:color="auto" w:fill="FFFFFF" w:themeFill="background1"/>
            <w:vAlign w:val="center"/>
          </w:tcPr>
          <w:p w:rsidR="00966E9D" w:rsidRPr="006D305C" w:rsidRDefault="00966E9D" w:rsidP="00B74E1C">
            <w:pPr>
              <w:tabs>
                <w:tab w:val="left" w:pos="284"/>
                <w:tab w:val="left" w:pos="851"/>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shd w:val="clear" w:color="auto" w:fill="FFFFFF" w:themeFill="background1"/>
              </w:rPr>
              <w:t xml:space="preserve">План работы </w:t>
            </w:r>
            <w:r w:rsidRPr="006D305C">
              <w:rPr>
                <w:rFonts w:ascii="Times New Roman" w:eastAsia="Times New Roman" w:hAnsi="Times New Roman" w:cs="Times New Roman"/>
                <w:sz w:val="24"/>
                <w:szCs w:val="24"/>
                <w:lang w:eastAsia="ru-RU"/>
              </w:rPr>
              <w:t>ЦДТ «Восход»</w:t>
            </w:r>
            <w:r w:rsidRPr="006D305C">
              <w:rPr>
                <w:rFonts w:ascii="Times New Roman" w:hAnsi="Times New Roman" w:cs="Times New Roman"/>
                <w:sz w:val="24"/>
                <w:szCs w:val="24"/>
                <w:shd w:val="clear" w:color="auto" w:fill="FFFFFF" w:themeFill="background1"/>
              </w:rPr>
              <w:t xml:space="preserve"> на 2014-2015 учебный год. Разрабатывается  ежегодно администрацией Центра.</w:t>
            </w:r>
          </w:p>
        </w:tc>
      </w:tr>
    </w:tbl>
    <w:p w:rsidR="0061415D" w:rsidRPr="006D305C" w:rsidRDefault="0061415D" w:rsidP="00B74E1C">
      <w:pPr>
        <w:shd w:val="clear" w:color="auto" w:fill="FFFFFF"/>
        <w:spacing w:after="0" w:line="240" w:lineRule="auto"/>
        <w:jc w:val="both"/>
        <w:rPr>
          <w:rFonts w:ascii="Times New Roman" w:hAnsi="Times New Roman" w:cs="Times New Roman"/>
          <w:b/>
          <w:sz w:val="24"/>
          <w:szCs w:val="24"/>
          <w:u w:val="single"/>
        </w:rPr>
      </w:pPr>
    </w:p>
    <w:p w:rsidR="001553FF" w:rsidRPr="006D305C" w:rsidRDefault="00966E9D" w:rsidP="00B74E1C">
      <w:pPr>
        <w:shd w:val="clear" w:color="auto" w:fill="FFFFFF"/>
        <w:spacing w:after="0" w:line="240" w:lineRule="auto"/>
        <w:jc w:val="both"/>
        <w:rPr>
          <w:rFonts w:ascii="Times New Roman" w:hAnsi="Times New Roman" w:cs="Times New Roman"/>
          <w:sz w:val="24"/>
          <w:szCs w:val="24"/>
        </w:rPr>
      </w:pPr>
      <w:r w:rsidRPr="006D305C">
        <w:rPr>
          <w:rFonts w:ascii="Times New Roman" w:hAnsi="Times New Roman" w:cs="Times New Roman"/>
          <w:b/>
          <w:sz w:val="24"/>
          <w:szCs w:val="24"/>
          <w:u w:val="single"/>
        </w:rPr>
        <w:t>Вывод:</w:t>
      </w:r>
      <w:r w:rsidRPr="006D305C">
        <w:rPr>
          <w:rFonts w:ascii="Times New Roman" w:hAnsi="Times New Roman" w:cs="Times New Roman"/>
          <w:sz w:val="24"/>
          <w:szCs w:val="24"/>
        </w:rPr>
        <w:t xml:space="preserve"> </w:t>
      </w:r>
    </w:p>
    <w:p w:rsidR="001553FF" w:rsidRPr="006D305C" w:rsidRDefault="00966E9D" w:rsidP="00B74E1C">
      <w:pPr>
        <w:widowControl w:val="0"/>
        <w:spacing w:after="0" w:line="240" w:lineRule="auto"/>
        <w:ind w:firstLine="567"/>
        <w:jc w:val="both"/>
        <w:rPr>
          <w:rFonts w:ascii="Times New Roman" w:hAnsi="Times New Roman" w:cs="Times New Roman"/>
          <w:b/>
          <w:sz w:val="24"/>
          <w:szCs w:val="24"/>
        </w:rPr>
      </w:pPr>
      <w:r w:rsidRPr="006D305C">
        <w:rPr>
          <w:rFonts w:ascii="Times New Roman" w:hAnsi="Times New Roman" w:cs="Times New Roman"/>
          <w:sz w:val="24"/>
          <w:szCs w:val="24"/>
        </w:rPr>
        <w:t xml:space="preserve">МБОУ ДОД ЦДТ «Восход» г.о. Самара обеспечен необходимыми организационно-правовыми документами на ведение образовательной деятельности, реальные условия которой соответствуют </w:t>
      </w:r>
      <w:r w:rsidR="001553FF" w:rsidRPr="006D305C">
        <w:rPr>
          <w:rFonts w:ascii="Times New Roman" w:hAnsi="Times New Roman" w:cs="Times New Roman"/>
          <w:sz w:val="24"/>
          <w:szCs w:val="24"/>
        </w:rPr>
        <w:t xml:space="preserve">требованиям, содержащимся в них. </w:t>
      </w:r>
    </w:p>
    <w:p w:rsidR="00514D21" w:rsidRPr="006D305C" w:rsidRDefault="001553FF" w:rsidP="00B74E1C">
      <w:pPr>
        <w:pStyle w:val="ab"/>
        <w:tabs>
          <w:tab w:val="left" w:pos="284"/>
        </w:tabs>
        <w:spacing w:before="0" w:beforeAutospacing="0" w:after="0" w:afterAutospacing="0"/>
        <w:ind w:firstLine="567"/>
        <w:jc w:val="both"/>
      </w:pPr>
      <w:r w:rsidRPr="006D305C">
        <w:lastRenderedPageBreak/>
        <w:t>Имеющаяся система взаимодействия обеспечивает жизнедеятельность всех структурных подразделений учреждения и позволяет ему успешно вести образовательную деятельность.</w:t>
      </w:r>
      <w:r w:rsidR="00514D21" w:rsidRPr="006D305C">
        <w:t xml:space="preserve"> Собственная нормативная и организационно-распорядительная документация  соответствует</w:t>
      </w:r>
      <w:r w:rsidR="00514D21" w:rsidRPr="006D305C">
        <w:rPr>
          <w:rStyle w:val="apple-converted-space"/>
        </w:rPr>
        <w:t> </w:t>
      </w:r>
      <w:r w:rsidR="00514D21" w:rsidRPr="006D305C">
        <w:t>действующему</w:t>
      </w:r>
      <w:r w:rsidR="00514D21" w:rsidRPr="006D305C">
        <w:rPr>
          <w:rStyle w:val="apple-converted-space"/>
        </w:rPr>
        <w:t> </w:t>
      </w:r>
      <w:r w:rsidR="00514D21" w:rsidRPr="006D305C">
        <w:t>законодательству РФ.</w:t>
      </w:r>
    </w:p>
    <w:p w:rsidR="00E35557" w:rsidRPr="006D305C" w:rsidRDefault="00E35557" w:rsidP="00B74E1C">
      <w:pPr>
        <w:pStyle w:val="af"/>
        <w:ind w:firstLine="567"/>
        <w:rPr>
          <w:sz w:val="24"/>
          <w:szCs w:val="24"/>
        </w:rPr>
      </w:pPr>
    </w:p>
    <w:p w:rsidR="00966E9D" w:rsidRPr="006D305C" w:rsidRDefault="009B3F3D" w:rsidP="0061415D">
      <w:pPr>
        <w:pStyle w:val="a7"/>
        <w:numPr>
          <w:ilvl w:val="0"/>
          <w:numId w:val="33"/>
        </w:numPr>
        <w:tabs>
          <w:tab w:val="left" w:pos="284"/>
        </w:tabs>
        <w:spacing w:after="0" w:line="240" w:lineRule="auto"/>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Структура и система управления</w:t>
      </w:r>
    </w:p>
    <w:p w:rsidR="0061415D" w:rsidRPr="006D305C" w:rsidRDefault="0061415D" w:rsidP="0061415D">
      <w:pPr>
        <w:pStyle w:val="a7"/>
        <w:tabs>
          <w:tab w:val="left" w:pos="284"/>
        </w:tabs>
        <w:spacing w:after="0" w:line="240" w:lineRule="auto"/>
        <w:ind w:left="1080"/>
        <w:jc w:val="center"/>
        <w:rPr>
          <w:rFonts w:ascii="Times New Roman" w:hAnsi="Times New Roman" w:cs="Times New Roman"/>
          <w:b/>
          <w:sz w:val="24"/>
          <w:szCs w:val="24"/>
          <w:u w:val="single"/>
        </w:rPr>
      </w:pPr>
    </w:p>
    <w:p w:rsidR="00D462E6" w:rsidRPr="006D305C" w:rsidRDefault="006151DF" w:rsidP="00B74E1C">
      <w:pPr>
        <w:shd w:val="clear" w:color="auto" w:fill="FFFFFF"/>
        <w:spacing w:after="0" w:line="240" w:lineRule="auto"/>
        <w:ind w:firstLine="709"/>
        <w:jc w:val="both"/>
        <w:rPr>
          <w:rFonts w:ascii="Times New Roman" w:hAnsi="Times New Roman" w:cs="Times New Roman"/>
          <w:sz w:val="24"/>
          <w:szCs w:val="24"/>
        </w:rPr>
      </w:pPr>
      <w:r w:rsidRPr="006D305C">
        <w:rPr>
          <w:rFonts w:ascii="Times New Roman" w:hAnsi="Times New Roman" w:cs="Times New Roman"/>
          <w:bCs/>
          <w:sz w:val="24"/>
          <w:szCs w:val="24"/>
        </w:rPr>
        <w:t xml:space="preserve">В </w:t>
      </w:r>
      <w:r w:rsidRPr="006D305C">
        <w:rPr>
          <w:rFonts w:ascii="Times New Roman" w:hAnsi="Times New Roman" w:cs="Times New Roman"/>
          <w:sz w:val="24"/>
          <w:szCs w:val="24"/>
        </w:rPr>
        <w:t>соответствии с Уставом,</w:t>
      </w:r>
      <w:r w:rsidR="00514D21" w:rsidRPr="006D305C">
        <w:rPr>
          <w:rFonts w:ascii="Times New Roman" w:hAnsi="Times New Roman" w:cs="Times New Roman"/>
          <w:bCs/>
          <w:sz w:val="24"/>
          <w:szCs w:val="24"/>
        </w:rPr>
        <w:t xml:space="preserve"> Порядком организации и осуществления образовательной деятельности по дополнительным общеобразовательным программам</w:t>
      </w:r>
      <w:r w:rsidRPr="006D305C">
        <w:rPr>
          <w:rFonts w:ascii="Times New Roman" w:hAnsi="Times New Roman" w:cs="Times New Roman"/>
          <w:sz w:val="24"/>
          <w:szCs w:val="24"/>
        </w:rPr>
        <w:t>, нормативными правовыми актами, действующими в РФ</w:t>
      </w:r>
      <w:r w:rsidR="00514D21" w:rsidRPr="006D305C">
        <w:rPr>
          <w:rFonts w:ascii="Times New Roman" w:hAnsi="Times New Roman" w:cs="Times New Roman"/>
          <w:sz w:val="24"/>
          <w:szCs w:val="24"/>
        </w:rPr>
        <w:t>, ЦДТ «Восход»</w:t>
      </w:r>
      <w:r w:rsidRPr="006D305C">
        <w:rPr>
          <w:rFonts w:ascii="Times New Roman" w:hAnsi="Times New Roman" w:cs="Times New Roman"/>
          <w:sz w:val="24"/>
          <w:szCs w:val="24"/>
        </w:rPr>
        <w:t xml:space="preserve"> </w:t>
      </w:r>
      <w:r w:rsidR="00514D21" w:rsidRPr="006D305C">
        <w:rPr>
          <w:rFonts w:ascii="Times New Roman" w:hAnsi="Times New Roman" w:cs="Times New Roman"/>
          <w:sz w:val="24"/>
          <w:szCs w:val="24"/>
        </w:rPr>
        <w:t>самостоятелен</w:t>
      </w:r>
      <w:r w:rsidRPr="006D305C">
        <w:rPr>
          <w:rFonts w:ascii="Times New Roman" w:hAnsi="Times New Roman" w:cs="Times New Roman"/>
          <w:sz w:val="24"/>
          <w:szCs w:val="24"/>
        </w:rPr>
        <w:t xml:space="preserve"> в формировании своей структуры.</w:t>
      </w:r>
      <w:r w:rsidR="006E02FB" w:rsidRPr="006D305C">
        <w:rPr>
          <w:rFonts w:ascii="Times New Roman" w:hAnsi="Times New Roman" w:cs="Times New Roman"/>
          <w:sz w:val="24"/>
          <w:szCs w:val="24"/>
        </w:rPr>
        <w:t xml:space="preserve"> </w:t>
      </w:r>
    </w:p>
    <w:p w:rsidR="0061415D" w:rsidRPr="006D305C" w:rsidRDefault="0061415D" w:rsidP="0061415D">
      <w:pPr>
        <w:widowControl w:val="0"/>
        <w:spacing w:after="0" w:line="240" w:lineRule="auto"/>
        <w:ind w:firstLine="709"/>
        <w:jc w:val="both"/>
        <w:rPr>
          <w:rFonts w:ascii="Times New Roman" w:hAnsi="Times New Roman" w:cs="Times New Roman"/>
          <w:noProof/>
          <w:sz w:val="24"/>
          <w:szCs w:val="24"/>
        </w:rPr>
      </w:pPr>
      <w:r w:rsidRPr="006D305C">
        <w:rPr>
          <w:rFonts w:ascii="Times New Roman" w:hAnsi="Times New Roman" w:cs="Times New Roman"/>
          <w:sz w:val="24"/>
          <w:szCs w:val="24"/>
        </w:rPr>
        <w:t xml:space="preserve">Органами управления учреждения являются учредитель - Департамент образования Администрации г.о. Самара, руководитель учреждения (директор) и иные органы управления учреждения.  </w:t>
      </w:r>
    </w:p>
    <w:p w:rsidR="0061415D" w:rsidRPr="006D305C" w:rsidRDefault="0061415D" w:rsidP="0061415D">
      <w:pPr>
        <w:widowControl w:val="0"/>
        <w:spacing w:after="0" w:line="240" w:lineRule="auto"/>
        <w:ind w:firstLine="708"/>
        <w:jc w:val="both"/>
        <w:rPr>
          <w:rFonts w:ascii="Times New Roman" w:hAnsi="Times New Roman" w:cs="Times New Roman"/>
          <w:color w:val="000000"/>
          <w:sz w:val="24"/>
          <w:szCs w:val="24"/>
        </w:rPr>
      </w:pPr>
      <w:r w:rsidRPr="006D305C">
        <w:rPr>
          <w:rFonts w:ascii="Times New Roman" w:hAnsi="Times New Roman" w:cs="Times New Roman"/>
          <w:sz w:val="24"/>
          <w:szCs w:val="24"/>
        </w:rPr>
        <w:t>Формами самоуправления учреждением являются Общее собрание, Педагогический совет, методический совет и Совет Центра, компетенцию которых  также определяет Устав учреждения.</w:t>
      </w:r>
      <w:r w:rsidRPr="006D305C">
        <w:rPr>
          <w:rFonts w:ascii="Times New Roman" w:hAnsi="Times New Roman" w:cs="Times New Roman"/>
          <w:color w:val="000000"/>
          <w:sz w:val="24"/>
          <w:szCs w:val="24"/>
        </w:rPr>
        <w:t xml:space="preserve"> </w:t>
      </w:r>
    </w:p>
    <w:p w:rsidR="0061415D" w:rsidRPr="006D305C" w:rsidRDefault="0061415D" w:rsidP="0061415D">
      <w:pPr>
        <w:widowControl w:val="0"/>
        <w:spacing w:after="0" w:line="240" w:lineRule="auto"/>
        <w:ind w:firstLine="709"/>
        <w:jc w:val="both"/>
        <w:rPr>
          <w:rFonts w:ascii="Times New Roman" w:hAnsi="Times New Roman" w:cs="Times New Roman"/>
          <w:sz w:val="24"/>
          <w:szCs w:val="24"/>
        </w:rPr>
      </w:pPr>
      <w:r w:rsidRPr="006D305C">
        <w:rPr>
          <w:rFonts w:ascii="Times New Roman" w:hAnsi="Times New Roman" w:cs="Times New Roman"/>
          <w:sz w:val="24"/>
          <w:szCs w:val="24"/>
        </w:rPr>
        <w:t>Преподавательский состав формируется в соот</w:t>
      </w:r>
      <w:r w:rsidRPr="006D305C">
        <w:rPr>
          <w:rFonts w:ascii="Times New Roman" w:hAnsi="Times New Roman" w:cs="Times New Roman"/>
          <w:sz w:val="24"/>
          <w:szCs w:val="24"/>
        </w:rPr>
        <w:softHyphen/>
        <w:t xml:space="preserve">ветствии со штатным расписанием. </w:t>
      </w:r>
    </w:p>
    <w:p w:rsidR="0061415D" w:rsidRPr="006D305C" w:rsidRDefault="0061415D" w:rsidP="0061415D">
      <w:pPr>
        <w:widowControl w:val="0"/>
        <w:shd w:val="clear" w:color="auto" w:fill="FFFFFF"/>
        <w:spacing w:after="0" w:line="240" w:lineRule="auto"/>
        <w:ind w:firstLine="691"/>
        <w:jc w:val="both"/>
        <w:rPr>
          <w:rFonts w:ascii="Times New Roman" w:hAnsi="Times New Roman" w:cs="Times New Roman"/>
          <w:sz w:val="24"/>
          <w:szCs w:val="24"/>
        </w:rPr>
      </w:pPr>
      <w:r w:rsidRPr="006D305C">
        <w:rPr>
          <w:rFonts w:ascii="Times New Roman" w:hAnsi="Times New Roman" w:cs="Times New Roman"/>
          <w:sz w:val="24"/>
          <w:szCs w:val="24"/>
        </w:rPr>
        <w:t xml:space="preserve">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отделений, совещания) проводятся в соответствии с утвержденным в учреждении планом работы на год. Каждую неделю насущные вопросы деятельности учреждения решаются на совещании при директоре, в котором принимают участие заместители директора, главный бухгалтер, заведующий отделением, методист и приглашенные на данный вопрос заинтересованные работники учреждения. </w:t>
      </w:r>
    </w:p>
    <w:p w:rsidR="0061415D" w:rsidRPr="006D305C" w:rsidRDefault="0061415D" w:rsidP="0061415D">
      <w:pPr>
        <w:pStyle w:val="ab"/>
        <w:tabs>
          <w:tab w:val="left" w:pos="284"/>
        </w:tabs>
        <w:spacing w:before="0" w:beforeAutospacing="0" w:after="0" w:afterAutospacing="0"/>
        <w:ind w:firstLine="567"/>
        <w:jc w:val="both"/>
      </w:pPr>
      <w:r w:rsidRPr="006D305C">
        <w:t xml:space="preserve">В целях содействия осуществлению самоуправленческих начал, развитию инициативы коллектива, расширению коллегиальных, демократических форм управления, созывается Общее собрание трудового коллектива, являющееся высшим органом самоуправления в учреждении. К компетенции собрания трудового коллектива относятся: принятие Устава, внесение изменений и дополнений к нему; обсуждение и принятие локальных актов; решение вопросов о необходимости заключения, изменения, дополнения коллективного договора, принятие коллективного договора; рассмотрение и принятие решений по вопросам деятельности ЦДТ «Восход», не входящих в компетенцию других органов самоуправления. </w:t>
      </w:r>
    </w:p>
    <w:p w:rsidR="0061415D" w:rsidRPr="006D305C" w:rsidRDefault="0061415D" w:rsidP="0061415D">
      <w:pPr>
        <w:pStyle w:val="ab"/>
        <w:tabs>
          <w:tab w:val="left" w:pos="284"/>
        </w:tabs>
        <w:spacing w:before="0" w:beforeAutospacing="0" w:after="0" w:afterAutospacing="0"/>
        <w:ind w:firstLine="567"/>
        <w:jc w:val="both"/>
      </w:pPr>
      <w:r w:rsidRPr="006D305C">
        <w:t xml:space="preserve">На заседаниях Педагогического совета рассматриваются вопросы готовности ЦДТ «Восход» к новому учебному году, организации начала занятий, о профилактике правонарушений у детей, о соблюдении техники безопасности на занятиях, о состоянии воспитательной работы в учреждении и многие другие вопросы. </w:t>
      </w:r>
    </w:p>
    <w:p w:rsidR="0061415D" w:rsidRPr="006D305C" w:rsidRDefault="0061415D" w:rsidP="00B74E1C">
      <w:pPr>
        <w:spacing w:after="0" w:line="240" w:lineRule="auto"/>
        <w:rPr>
          <w:rFonts w:ascii="Times New Roman" w:eastAsia="Times New Roman" w:hAnsi="Times New Roman" w:cs="Times New Roman"/>
          <w:b/>
          <w:sz w:val="24"/>
          <w:szCs w:val="24"/>
          <w:lang w:eastAsia="ru-RU"/>
        </w:rPr>
        <w:sectPr w:rsidR="0061415D" w:rsidRPr="006D305C" w:rsidSect="00B31ACE">
          <w:pgSz w:w="11906" w:h="16838"/>
          <w:pgMar w:top="1134" w:right="1134" w:bottom="1134" w:left="1134" w:header="709" w:footer="709" w:gutter="0"/>
          <w:cols w:space="708"/>
          <w:docGrid w:linePitch="360"/>
        </w:sectPr>
      </w:pPr>
    </w:p>
    <w:p w:rsidR="00D462E6" w:rsidRPr="006D305C" w:rsidRDefault="00D462E6" w:rsidP="00B74E1C">
      <w:pPr>
        <w:spacing w:after="0" w:line="240" w:lineRule="auto"/>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lastRenderedPageBreak/>
        <w:t>Структура управления МБОУ ДОД ЦДТ «Восход» г.о. Самара</w: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DB0BD13" wp14:editId="10525B98">
                <wp:simplePos x="0" y="0"/>
                <wp:positionH relativeFrom="column">
                  <wp:posOffset>3562350</wp:posOffset>
                </wp:positionH>
                <wp:positionV relativeFrom="paragraph">
                  <wp:posOffset>168275</wp:posOffset>
                </wp:positionV>
                <wp:extent cx="2416810" cy="417195"/>
                <wp:effectExtent l="0" t="0" r="21590" b="20955"/>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810" cy="417195"/>
                        </a:xfrm>
                        <a:prstGeom prst="rect">
                          <a:avLst/>
                        </a:prstGeom>
                        <a:solidFill>
                          <a:srgbClr val="FFCC99"/>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b/>
                                <w:sz w:val="36"/>
                                <w:szCs w:val="36"/>
                              </w:rPr>
                            </w:pPr>
                            <w:r w:rsidRPr="00D52490">
                              <w:rPr>
                                <w:rFonts w:ascii="Times New Roman" w:hAnsi="Times New Roman"/>
                                <w:b/>
                                <w:sz w:val="36"/>
                                <w:szCs w:val="36"/>
                              </w:rPr>
                              <w:t>Директор</w:t>
                            </w:r>
                          </w:p>
                          <w:p w:rsidR="00CF769E" w:rsidRDefault="00CF769E" w:rsidP="00D46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27" style="position:absolute;margin-left:280.5pt;margin-top:13.25pt;width:190.3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" fillcolor="#fc9">
                <v:textbox>
                  <w:txbxContent>
                    <w:p w:rsidR="00CF769E" w:rsidRPr="00D52490" w:rsidRDefault="00CF769E" w:rsidP="00D462E6">
                      <w:pPr>
                        <w:jc w:val="center"/>
                        <w:rPr>
                          <w:rFonts w:ascii="Times New Roman" w:hAnsi="Times New Roman"/>
                          <w:b/>
                          <w:sz w:val="36"/>
                          <w:szCs w:val="36"/>
                        </w:rPr>
                      </w:pPr>
                      <w:r w:rsidRPr="00D52490">
                        <w:rPr>
                          <w:rFonts w:ascii="Times New Roman" w:hAnsi="Times New Roman"/>
                          <w:b/>
                          <w:sz w:val="36"/>
                          <w:szCs w:val="36"/>
                        </w:rPr>
                        <w:t>Директор</w:t>
                      </w:r>
                    </w:p>
                    <w:p w:rsidR="00CF769E" w:rsidRDefault="00CF769E" w:rsidP="00D462E6"/>
                  </w:txbxContent>
                </v:textbox>
              </v:rect>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D462E6"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1312" behindDoc="0" locked="0" layoutInCell="1" allowOverlap="1" wp14:anchorId="429099F4" wp14:editId="406F0746">
                <wp:simplePos x="0" y="0"/>
                <wp:positionH relativeFrom="column">
                  <wp:posOffset>5617210</wp:posOffset>
                </wp:positionH>
                <wp:positionV relativeFrom="paragraph">
                  <wp:posOffset>97154</wp:posOffset>
                </wp:positionV>
                <wp:extent cx="127000" cy="0"/>
                <wp:effectExtent l="38100" t="76200" r="6350" b="9525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3" o:spid="_x0000_s1026" type="#_x0000_t32" style="position:absolute;margin-left:442.3pt;margin-top:7.65pt;width:10pt;height:0;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">
                <v:stroke endarrow="block"/>
              </v:shape>
            </w:pict>
          </mc:Fallback>
        </mc:AlternateContent>
      </w: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7E76D5E7" wp14:editId="2FF8F814">
                <wp:simplePos x="0" y="0"/>
                <wp:positionH relativeFrom="column">
                  <wp:posOffset>4880610</wp:posOffset>
                </wp:positionH>
                <wp:positionV relativeFrom="paragraph">
                  <wp:posOffset>63500</wp:posOffset>
                </wp:positionV>
                <wp:extent cx="0" cy="1144270"/>
                <wp:effectExtent l="0" t="0" r="19050" b="17780"/>
                <wp:wrapNone/>
                <wp:docPr id="2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4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7" o:spid="_x0000_s1026" type="#_x0000_t32" style="position:absolute;margin-left:384.3pt;margin-top:5pt;width:0;height:9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sT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"/>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D51E629" wp14:editId="49F7BD5D">
                <wp:simplePos x="0" y="0"/>
                <wp:positionH relativeFrom="column">
                  <wp:posOffset>2708910</wp:posOffset>
                </wp:positionH>
                <wp:positionV relativeFrom="paragraph">
                  <wp:posOffset>63500</wp:posOffset>
                </wp:positionV>
                <wp:extent cx="1370965" cy="342900"/>
                <wp:effectExtent l="38100" t="0" r="19685" b="76200"/>
                <wp:wrapNone/>
                <wp:docPr id="2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096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213.3pt;margin-top:5pt;width:107.95pt;height:2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">
                <v:stroke endarrow="block"/>
              </v:shape>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0286609" wp14:editId="68DF4B85">
                <wp:simplePos x="0" y="0"/>
                <wp:positionH relativeFrom="column">
                  <wp:posOffset>5337810</wp:posOffset>
                </wp:positionH>
                <wp:positionV relativeFrom="paragraph">
                  <wp:posOffset>61595</wp:posOffset>
                </wp:positionV>
                <wp:extent cx="1105535" cy="397510"/>
                <wp:effectExtent l="0" t="0" r="75565" b="59690"/>
                <wp:wrapNone/>
                <wp:docPr id="23"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397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420.3pt;margin-top:4.85pt;width:87.05pt;height:3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fiPAIAAGQEAAAOAAAAZHJzL2Uyb0RvYy54bWysVM2O2yAQvlfqOyDuie0k3k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">
                <v:stroke endarrow="block"/>
              </v:shape>
            </w:pict>
          </mc:Fallback>
        </mc:AlternateContent>
      </w: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9612EDE" wp14:editId="004FD6AA">
                <wp:simplePos x="0" y="0"/>
                <wp:positionH relativeFrom="column">
                  <wp:posOffset>6450330</wp:posOffset>
                </wp:positionH>
                <wp:positionV relativeFrom="paragraph">
                  <wp:posOffset>-635</wp:posOffset>
                </wp:positionV>
                <wp:extent cx="1993265" cy="584200"/>
                <wp:effectExtent l="0" t="0" r="26035" b="2540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584200"/>
                        </a:xfrm>
                        <a:prstGeom prst="rect">
                          <a:avLst/>
                        </a:prstGeom>
                        <a:solidFill>
                          <a:srgbClr val="FFFF66"/>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b/>
                                <w:sz w:val="28"/>
                                <w:szCs w:val="28"/>
                              </w:rPr>
                            </w:pPr>
                            <w:r w:rsidRPr="00D52490">
                              <w:rPr>
                                <w:rFonts w:ascii="Times New Roman" w:hAnsi="Times New Roman"/>
                                <w:b/>
                                <w:sz w:val="28"/>
                                <w:szCs w:val="28"/>
                              </w:rPr>
                              <w:t>Общее собрание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28" style="position:absolute;margin-left:507.9pt;margin-top:-.05pt;width:156.95pt;height: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" fillcolor="#ff6">
                <v:textbox>
                  <w:txbxContent>
                    <w:p w:rsidR="00CF769E" w:rsidRPr="00D52490" w:rsidRDefault="00CF769E" w:rsidP="00D462E6">
                      <w:pPr>
                        <w:jc w:val="center"/>
                        <w:rPr>
                          <w:rFonts w:ascii="Times New Roman" w:hAnsi="Times New Roman"/>
                          <w:b/>
                          <w:sz w:val="28"/>
                          <w:szCs w:val="28"/>
                        </w:rPr>
                      </w:pPr>
                      <w:r w:rsidRPr="00D52490">
                        <w:rPr>
                          <w:rFonts w:ascii="Times New Roman" w:hAnsi="Times New Roman"/>
                          <w:b/>
                          <w:sz w:val="28"/>
                          <w:szCs w:val="28"/>
                        </w:rPr>
                        <w:t>Общее собрание трудового коллектива</w:t>
                      </w:r>
                    </w:p>
                  </w:txbxContent>
                </v:textbox>
              </v:rect>
            </w:pict>
          </mc:Fallback>
        </mc:AlternateContent>
      </w:r>
      <w:r w:rsidR="00D462E6"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11EAED56" wp14:editId="7C9FAAD8">
                <wp:simplePos x="0" y="0"/>
                <wp:positionH relativeFrom="column">
                  <wp:posOffset>688975</wp:posOffset>
                </wp:positionH>
                <wp:positionV relativeFrom="paragraph">
                  <wp:posOffset>80645</wp:posOffset>
                </wp:positionV>
                <wp:extent cx="2019300" cy="595630"/>
                <wp:effectExtent l="0" t="0" r="19050" b="1397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95630"/>
                        </a:xfrm>
                        <a:prstGeom prst="rect">
                          <a:avLst/>
                        </a:prstGeom>
                        <a:solidFill>
                          <a:srgbClr val="FFFF66"/>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b/>
                                <w:sz w:val="28"/>
                                <w:szCs w:val="28"/>
                              </w:rPr>
                            </w:pPr>
                            <w:r w:rsidRPr="00D52490">
                              <w:rPr>
                                <w:rFonts w:ascii="Times New Roman" w:hAnsi="Times New Roman"/>
                                <w:b/>
                                <w:sz w:val="28"/>
                                <w:szCs w:val="28"/>
                              </w:rPr>
                              <w:t>Педагогический совет</w:t>
                            </w:r>
                          </w:p>
                          <w:p w:rsidR="00CF769E" w:rsidRPr="008E1836" w:rsidRDefault="00CF769E" w:rsidP="00D462E6">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9" style="position:absolute;margin-left:54.25pt;margin-top:6.35pt;width:159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OyUQ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" fillcolor="#ff6">
                <v:textbox>
                  <w:txbxContent>
                    <w:p w:rsidR="00CF769E" w:rsidRPr="00D52490" w:rsidRDefault="00CF769E" w:rsidP="00D462E6">
                      <w:pPr>
                        <w:jc w:val="center"/>
                        <w:rPr>
                          <w:rFonts w:ascii="Times New Roman" w:hAnsi="Times New Roman"/>
                          <w:b/>
                          <w:sz w:val="28"/>
                          <w:szCs w:val="28"/>
                        </w:rPr>
                      </w:pPr>
                      <w:r w:rsidRPr="00D52490">
                        <w:rPr>
                          <w:rFonts w:ascii="Times New Roman" w:hAnsi="Times New Roman"/>
                          <w:b/>
                          <w:sz w:val="28"/>
                          <w:szCs w:val="28"/>
                        </w:rPr>
                        <w:t>Педагогический совет</w:t>
                      </w:r>
                    </w:p>
                    <w:p w:rsidR="00CF769E" w:rsidRPr="008E1836" w:rsidRDefault="00CF769E" w:rsidP="00D462E6">
                      <w:pPr>
                        <w:rPr>
                          <w:szCs w:val="36"/>
                        </w:rPr>
                      </w:pPr>
                    </w:p>
                  </w:txbxContent>
                </v:textbox>
              </v:rect>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46A2E4B" wp14:editId="487EA8AB">
                <wp:simplePos x="0" y="0"/>
                <wp:positionH relativeFrom="column">
                  <wp:posOffset>-215265</wp:posOffset>
                </wp:positionH>
                <wp:positionV relativeFrom="paragraph">
                  <wp:posOffset>157480</wp:posOffset>
                </wp:positionV>
                <wp:extent cx="904240" cy="635"/>
                <wp:effectExtent l="13335" t="5080" r="6350" b="13335"/>
                <wp:wrapNone/>
                <wp:docPr id="2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2" style="position:absolute;margin-left:-16.95pt;margin-top:12.4pt;width:71.2pt;height:.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"/>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3E199584" wp14:editId="7689CA48">
                <wp:simplePos x="0" y="0"/>
                <wp:positionH relativeFrom="column">
                  <wp:posOffset>-215265</wp:posOffset>
                </wp:positionH>
                <wp:positionV relativeFrom="paragraph">
                  <wp:posOffset>157480</wp:posOffset>
                </wp:positionV>
                <wp:extent cx="0" cy="2752725"/>
                <wp:effectExtent l="13335" t="5080" r="5715" b="13970"/>
                <wp:wrapNone/>
                <wp:docPr id="2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2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8" o:spid="_x0000_s1026" type="#_x0000_t32" style="position:absolute;margin-left:-16.95pt;margin-top:12.4pt;width:0;height:21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nSHgIAAD0EAAAOAAAAZHJzL2Uyb0RvYy54bWysU02P2yAQvVfqf0DcE380yS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"/>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F222A7D" wp14:editId="7CC4BA79">
                <wp:simplePos x="0" y="0"/>
                <wp:positionH relativeFrom="column">
                  <wp:posOffset>8436610</wp:posOffset>
                </wp:positionH>
                <wp:positionV relativeFrom="paragraph">
                  <wp:posOffset>43815</wp:posOffset>
                </wp:positionV>
                <wp:extent cx="911225" cy="635"/>
                <wp:effectExtent l="6985" t="5715" r="5715" b="12700"/>
                <wp:wrapNone/>
                <wp:docPr id="19"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2" style="position:absolute;margin-left:664.3pt;margin-top:3.45pt;width:71.7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SHwIAAD4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"/>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232B596" wp14:editId="0E6CF843">
                <wp:simplePos x="0" y="0"/>
                <wp:positionH relativeFrom="column">
                  <wp:posOffset>9347835</wp:posOffset>
                </wp:positionH>
                <wp:positionV relativeFrom="paragraph">
                  <wp:posOffset>43815</wp:posOffset>
                </wp:positionV>
                <wp:extent cx="0" cy="2724150"/>
                <wp:effectExtent l="13335" t="5715" r="5715" b="13335"/>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5" o:spid="_x0000_s1026" type="#_x0000_t32" style="position:absolute;margin-left:736.05pt;margin-top:3.45pt;width:0;height:2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QHHw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"/>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14:anchorId="057CE1BC" wp14:editId="22EC9009">
                <wp:simplePos x="0" y="0"/>
                <wp:positionH relativeFrom="column">
                  <wp:posOffset>2023110</wp:posOffset>
                </wp:positionH>
                <wp:positionV relativeFrom="paragraph">
                  <wp:posOffset>34925</wp:posOffset>
                </wp:positionV>
                <wp:extent cx="0" cy="296545"/>
                <wp:effectExtent l="76200" t="0" r="57150" b="65405"/>
                <wp:wrapNone/>
                <wp:docPr id="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159.3pt;margin-top:2.75pt;width:0;height:2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">
                <v:stroke endarrow="block"/>
              </v:shape>
            </w:pict>
          </mc:Fallback>
        </mc:AlternateContent>
      </w:r>
      <w:r w:rsidR="00D462E6"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14:anchorId="685E7F96" wp14:editId="0C5180ED">
                <wp:simplePos x="0" y="0"/>
                <wp:positionH relativeFrom="column">
                  <wp:posOffset>8081010</wp:posOffset>
                </wp:positionH>
                <wp:positionV relativeFrom="paragraph">
                  <wp:posOffset>45085</wp:posOffset>
                </wp:positionV>
                <wp:extent cx="0" cy="287020"/>
                <wp:effectExtent l="60960" t="6985" r="53340" b="20320"/>
                <wp:wrapNone/>
                <wp:docPr id="1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636.3pt;margin-top:3.55pt;width:0;height:2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1sNQIAAF8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">
                <v:stroke endarrow="block"/>
              </v:shape>
            </w:pict>
          </mc:Fallback>
        </mc:AlternateContent>
      </w:r>
      <w:r w:rsidR="00D462E6"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DCBB900" wp14:editId="7B84F19D">
                <wp:simplePos x="0" y="0"/>
                <wp:positionH relativeFrom="column">
                  <wp:posOffset>2023110</wp:posOffset>
                </wp:positionH>
                <wp:positionV relativeFrom="paragraph">
                  <wp:posOffset>35560</wp:posOffset>
                </wp:positionV>
                <wp:extent cx="6057900" cy="9525"/>
                <wp:effectExtent l="13335" t="6985" r="5715" b="12065"/>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59.3pt;margin-top:2.8pt;width:477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LAHwIAAEE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"/>
            </w:pict>
          </mc:Fallback>
        </mc:AlternateContent>
      </w: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6361237" wp14:editId="53659D53">
                <wp:simplePos x="0" y="0"/>
                <wp:positionH relativeFrom="column">
                  <wp:posOffset>1346835</wp:posOffset>
                </wp:positionH>
                <wp:positionV relativeFrom="paragraph">
                  <wp:posOffset>145415</wp:posOffset>
                </wp:positionV>
                <wp:extent cx="1495425" cy="551180"/>
                <wp:effectExtent l="0" t="0" r="28575" b="2032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551180"/>
                        </a:xfrm>
                        <a:prstGeom prst="rect">
                          <a:avLst/>
                        </a:prstGeom>
                        <a:solidFill>
                          <a:srgbClr val="00FF00"/>
                        </a:solidFill>
                        <a:ln w="9525">
                          <a:solidFill>
                            <a:srgbClr val="4F81BD"/>
                          </a:solidFill>
                          <a:miter lim="800000"/>
                          <a:headEnd/>
                          <a:tailEnd/>
                        </a:ln>
                      </wps:spPr>
                      <wps:txb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Зам. директора по УВР</w:t>
                            </w:r>
                          </w:p>
                          <w:p w:rsidR="00CF769E" w:rsidRPr="00F7499C" w:rsidRDefault="00CF769E" w:rsidP="00D462E6">
                            <w:pPr>
                              <w:jc w:val="center"/>
                              <w:rPr>
                                <w:sz w:val="28"/>
                                <w:szCs w:val="28"/>
                              </w:rPr>
                            </w:pPr>
                            <w:r w:rsidRPr="00F7499C">
                              <w:rPr>
                                <w:sz w:val="28"/>
                                <w:szCs w:val="28"/>
                              </w:rPr>
                              <w:t>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0" style="position:absolute;margin-left:106.05pt;margin-top:11.45pt;width:117.75pt;height:4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" fillcolor="lime" strokecolor="#4f81bd">
                <v:textbo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Зам. директора по УВР</w:t>
                      </w:r>
                    </w:p>
                    <w:p w:rsidR="00CF769E" w:rsidRPr="00F7499C" w:rsidRDefault="00CF769E" w:rsidP="00D462E6">
                      <w:pPr>
                        <w:jc w:val="center"/>
                        <w:rPr>
                          <w:sz w:val="28"/>
                          <w:szCs w:val="28"/>
                        </w:rPr>
                      </w:pPr>
                      <w:r w:rsidRPr="00F7499C">
                        <w:rPr>
                          <w:sz w:val="28"/>
                          <w:szCs w:val="28"/>
                        </w:rPr>
                        <w:t>УВР</w:t>
                      </w:r>
                    </w:p>
                  </w:txbxContent>
                </v:textbox>
              </v:rect>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C514EB8" wp14:editId="5645D351">
                <wp:simplePos x="0" y="0"/>
                <wp:positionH relativeFrom="column">
                  <wp:posOffset>4331335</wp:posOffset>
                </wp:positionH>
                <wp:positionV relativeFrom="paragraph">
                  <wp:posOffset>153035</wp:posOffset>
                </wp:positionV>
                <wp:extent cx="1409700" cy="617855"/>
                <wp:effectExtent l="0" t="0" r="19050" b="1079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617855"/>
                        </a:xfrm>
                        <a:prstGeom prst="rect">
                          <a:avLst/>
                        </a:prstGeom>
                        <a:solidFill>
                          <a:srgbClr val="00FF00"/>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Зам. директора по АХЧ</w:t>
                            </w:r>
                          </w:p>
                          <w:p w:rsidR="00CF769E" w:rsidRPr="00F7499C" w:rsidRDefault="00CF769E" w:rsidP="00D462E6">
                            <w:pPr>
                              <w:jc w:val="center"/>
                              <w:rPr>
                                <w:sz w:val="28"/>
                                <w:szCs w:val="28"/>
                              </w:rPr>
                            </w:pPr>
                            <w:r w:rsidRPr="00F7499C">
                              <w:rPr>
                                <w:sz w:val="28"/>
                                <w:szCs w:val="28"/>
                              </w:rPr>
                              <w:t>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1" style="position:absolute;margin-left:341.05pt;margin-top:12.05pt;width:111pt;height:4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" fillcolor="lime">
                <v:textbo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Зам. директора по АХЧ</w:t>
                      </w:r>
                    </w:p>
                    <w:p w:rsidR="00CF769E" w:rsidRPr="00F7499C" w:rsidRDefault="00CF769E" w:rsidP="00D462E6">
                      <w:pPr>
                        <w:jc w:val="center"/>
                        <w:rPr>
                          <w:sz w:val="28"/>
                          <w:szCs w:val="28"/>
                        </w:rPr>
                      </w:pPr>
                      <w:r w:rsidRPr="00F7499C">
                        <w:rPr>
                          <w:sz w:val="28"/>
                          <w:szCs w:val="28"/>
                        </w:rPr>
                        <w:t>УВР</w:t>
                      </w:r>
                    </w:p>
                  </w:txbxContent>
                </v:textbox>
              </v:rect>
            </w:pict>
          </mc:Fallback>
        </mc:AlternateContent>
      </w:r>
      <w:r w:rsidR="00D462E6"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FC8A89C" wp14:editId="5FF94EDF">
                <wp:simplePos x="0" y="0"/>
                <wp:positionH relativeFrom="column">
                  <wp:posOffset>7449185</wp:posOffset>
                </wp:positionH>
                <wp:positionV relativeFrom="paragraph">
                  <wp:posOffset>142240</wp:posOffset>
                </wp:positionV>
                <wp:extent cx="1555750" cy="617855"/>
                <wp:effectExtent l="10160" t="8890" r="5715" b="11430"/>
                <wp:wrapNone/>
                <wp:docPr id="13"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617855"/>
                        </a:xfrm>
                        <a:prstGeom prst="rect">
                          <a:avLst/>
                        </a:prstGeom>
                        <a:solidFill>
                          <a:srgbClr val="00FF00"/>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2" style="position:absolute;margin-left:586.55pt;margin-top:11.2pt;width:122.5pt;height:4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" fillcolor="lime">
                <v:textbo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Главный бухгалтер</w:t>
                      </w:r>
                    </w:p>
                  </w:txbxContent>
                </v:textbox>
              </v:rect>
            </w:pict>
          </mc:Fallback>
        </mc:AlternateContent>
      </w:r>
    </w:p>
    <w:p w:rsidR="00D462E6" w:rsidRPr="006D305C" w:rsidRDefault="00D462E6" w:rsidP="00B74E1C">
      <w:pPr>
        <w:tabs>
          <w:tab w:val="left" w:pos="2440"/>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75648" behindDoc="0" locked="0" layoutInCell="1" allowOverlap="1" wp14:anchorId="7A53B7EB" wp14:editId="78C3BCB0">
                <wp:simplePos x="0" y="0"/>
                <wp:positionH relativeFrom="column">
                  <wp:posOffset>4994910</wp:posOffset>
                </wp:positionH>
                <wp:positionV relativeFrom="paragraph">
                  <wp:posOffset>3990974</wp:posOffset>
                </wp:positionV>
                <wp:extent cx="635" cy="0"/>
                <wp:effectExtent l="76200" t="76200" r="18415"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93.3pt;margin-top:314.25pt;width:.0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DaYAIAAHQ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">
                <v:stroke endarrow="block"/>
              </v:shape>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D462E6"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82A91C5" wp14:editId="6426E059">
                <wp:simplePos x="0" y="0"/>
                <wp:positionH relativeFrom="column">
                  <wp:posOffset>4880610</wp:posOffset>
                </wp:positionH>
                <wp:positionV relativeFrom="paragraph">
                  <wp:posOffset>63500</wp:posOffset>
                </wp:positionV>
                <wp:extent cx="9525" cy="514350"/>
                <wp:effectExtent l="38100" t="0" r="66675" b="57150"/>
                <wp:wrapNone/>
                <wp:docPr id="12"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384.3pt;margin-top:5pt;width:.7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">
                <v:stroke endarrow="block"/>
              </v:shape>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2798F7F" wp14:editId="4C82DAD2">
                <wp:simplePos x="0" y="0"/>
                <wp:positionH relativeFrom="column">
                  <wp:posOffset>2348230</wp:posOffset>
                </wp:positionH>
                <wp:positionV relativeFrom="paragraph">
                  <wp:posOffset>635</wp:posOffset>
                </wp:positionV>
                <wp:extent cx="236855" cy="225425"/>
                <wp:effectExtent l="5080" t="10160" r="53340" b="50165"/>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84.9pt;margin-top:.05pt;width:18.65pt;height: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">
                <v:stroke endarrow="block"/>
              </v:shape>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3118267" wp14:editId="61C49AA2">
                <wp:simplePos x="0" y="0"/>
                <wp:positionH relativeFrom="column">
                  <wp:posOffset>1346835</wp:posOffset>
                </wp:positionH>
                <wp:positionV relativeFrom="paragraph">
                  <wp:posOffset>635</wp:posOffset>
                </wp:positionV>
                <wp:extent cx="180340" cy="225425"/>
                <wp:effectExtent l="51435" t="10160" r="6350" b="50165"/>
                <wp:wrapNone/>
                <wp:docPr id="1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6.05pt;margin-top:.05pt;width:14.2pt;height:17.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">
                <v:stroke endarrow="block"/>
              </v:shape>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4E6D244C" wp14:editId="4C166395">
                <wp:simplePos x="0" y="0"/>
                <wp:positionH relativeFrom="column">
                  <wp:posOffset>156210</wp:posOffset>
                </wp:positionH>
                <wp:positionV relativeFrom="paragraph">
                  <wp:posOffset>36195</wp:posOffset>
                </wp:positionV>
                <wp:extent cx="1473200" cy="593725"/>
                <wp:effectExtent l="0" t="0" r="12700"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593725"/>
                        </a:xfrm>
                        <a:prstGeom prst="rect">
                          <a:avLst/>
                        </a:prstGeom>
                        <a:solidFill>
                          <a:srgbClr val="FFC000"/>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Зав. отделом</w:t>
                            </w:r>
                          </w:p>
                          <w:p w:rsidR="00CF769E" w:rsidRPr="00F7499C" w:rsidRDefault="00CF769E" w:rsidP="00D462E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3" style="position:absolute;margin-left:12.3pt;margin-top:2.85pt;width:116pt;height:4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" fillcolor="#ffc000">
                <v:textbo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Зав. отделом</w:t>
                      </w:r>
                    </w:p>
                    <w:p w:rsidR="00CF769E" w:rsidRPr="00F7499C" w:rsidRDefault="00CF769E" w:rsidP="00D462E6">
                      <w:pPr>
                        <w:rPr>
                          <w:sz w:val="28"/>
                          <w:szCs w:val="28"/>
                        </w:rPr>
                      </w:pPr>
                    </w:p>
                  </w:txbxContent>
                </v:textbox>
              </v:rect>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1F71B28" wp14:editId="4FD980B5">
                <wp:simplePos x="0" y="0"/>
                <wp:positionH relativeFrom="column">
                  <wp:posOffset>2348230</wp:posOffset>
                </wp:positionH>
                <wp:positionV relativeFrom="paragraph">
                  <wp:posOffset>36195</wp:posOffset>
                </wp:positionV>
                <wp:extent cx="1558925" cy="593725"/>
                <wp:effectExtent l="0" t="0" r="22225" b="158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593725"/>
                        </a:xfrm>
                        <a:prstGeom prst="rect">
                          <a:avLst/>
                        </a:prstGeom>
                        <a:solidFill>
                          <a:srgbClr val="FFC000"/>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sz w:val="28"/>
                                <w:szCs w:val="28"/>
                              </w:rPr>
                            </w:pPr>
                            <w:r>
                              <w:rPr>
                                <w:rFonts w:ascii="Times New Roman" w:hAnsi="Times New Roman"/>
                                <w:sz w:val="28"/>
                                <w:szCs w:val="28"/>
                              </w:rPr>
                              <w:t>Методисты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4" style="position:absolute;margin-left:184.9pt;margin-top:2.85pt;width:122.75pt;height:4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" fillcolor="#ffc000">
                <v:textbox>
                  <w:txbxContent>
                    <w:p w:rsidR="00CF769E" w:rsidRPr="00D52490" w:rsidRDefault="00CF769E" w:rsidP="00D462E6">
                      <w:pPr>
                        <w:jc w:val="center"/>
                        <w:rPr>
                          <w:rFonts w:ascii="Times New Roman" w:hAnsi="Times New Roman"/>
                          <w:sz w:val="28"/>
                          <w:szCs w:val="28"/>
                        </w:rPr>
                      </w:pPr>
                      <w:r>
                        <w:rPr>
                          <w:rFonts w:ascii="Times New Roman" w:hAnsi="Times New Roman"/>
                          <w:sz w:val="28"/>
                          <w:szCs w:val="28"/>
                        </w:rPr>
                        <w:t>Методисты</w:t>
                      </w:r>
                    </w:p>
                  </w:txbxContent>
                </v:textbox>
              </v:rect>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662B7BEA" wp14:editId="2D3DA9E2">
                <wp:simplePos x="0" y="0"/>
                <wp:positionH relativeFrom="column">
                  <wp:posOffset>4264660</wp:posOffset>
                </wp:positionH>
                <wp:positionV relativeFrom="paragraph">
                  <wp:posOffset>53975</wp:posOffset>
                </wp:positionV>
                <wp:extent cx="1476375" cy="593725"/>
                <wp:effectExtent l="0" t="0" r="28575" b="158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93725"/>
                        </a:xfrm>
                        <a:prstGeom prst="rect">
                          <a:avLst/>
                        </a:prstGeom>
                        <a:solidFill>
                          <a:srgbClr val="C2D69B"/>
                        </a:solidFill>
                        <a:ln w="9525">
                          <a:solidFill>
                            <a:srgbClr val="000000"/>
                          </a:solidFill>
                          <a:miter lim="800000"/>
                          <a:headEnd/>
                          <a:tailEnd/>
                        </a:ln>
                      </wps:spPr>
                      <wps:txb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Технический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5" style="position:absolute;margin-left:335.8pt;margin-top:4.25pt;width:116.25pt;height:4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" fillcolor="#c2d69b">
                <v:textbox>
                  <w:txbxContent>
                    <w:p w:rsidR="00CF769E" w:rsidRPr="00D52490" w:rsidRDefault="00CF769E" w:rsidP="00D462E6">
                      <w:pPr>
                        <w:jc w:val="center"/>
                        <w:rPr>
                          <w:rFonts w:ascii="Times New Roman" w:hAnsi="Times New Roman"/>
                          <w:sz w:val="28"/>
                          <w:szCs w:val="28"/>
                        </w:rPr>
                      </w:pPr>
                      <w:r w:rsidRPr="00D52490">
                        <w:rPr>
                          <w:rFonts w:ascii="Times New Roman" w:hAnsi="Times New Roman"/>
                          <w:sz w:val="28"/>
                          <w:szCs w:val="28"/>
                        </w:rPr>
                        <w:t>Технический персонал</w:t>
                      </w:r>
                    </w:p>
                  </w:txbxContent>
                </v:textbox>
              </v:rect>
            </w:pict>
          </mc:Fallback>
        </mc:AlternateContent>
      </w: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1AB0FD4" wp14:editId="0A8B11DC">
                <wp:simplePos x="0" y="0"/>
                <wp:positionH relativeFrom="column">
                  <wp:posOffset>2223136</wp:posOffset>
                </wp:positionH>
                <wp:positionV relativeFrom="paragraph">
                  <wp:posOffset>114935</wp:posOffset>
                </wp:positionV>
                <wp:extent cx="1000124" cy="571500"/>
                <wp:effectExtent l="38100" t="0" r="29210" b="57150"/>
                <wp:wrapNone/>
                <wp:docPr id="8"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0124"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75.05pt;margin-top:9.05pt;width:78.75pt;height: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y1QQIAAG0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">
                <v:stroke endarrow="block"/>
              </v:shape>
            </w:pict>
          </mc:Fallback>
        </mc:AlternateContent>
      </w:r>
      <w:r w:rsidR="00D462E6"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438D03C" wp14:editId="629940D2">
                <wp:simplePos x="0" y="0"/>
                <wp:positionH relativeFrom="column">
                  <wp:posOffset>889635</wp:posOffset>
                </wp:positionH>
                <wp:positionV relativeFrom="paragraph">
                  <wp:posOffset>111125</wp:posOffset>
                </wp:positionV>
                <wp:extent cx="739775" cy="571500"/>
                <wp:effectExtent l="0" t="0" r="79375" b="57150"/>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70.05pt;margin-top:8.75pt;width:58.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OQIAAGI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">
                <v:stroke endarrow="block"/>
              </v:shape>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2C58ACE1" wp14:editId="60ECFF7D">
                <wp:simplePos x="0" y="0"/>
                <wp:positionH relativeFrom="column">
                  <wp:posOffset>895350</wp:posOffset>
                </wp:positionH>
                <wp:positionV relativeFrom="paragraph">
                  <wp:posOffset>160020</wp:posOffset>
                </wp:positionV>
                <wp:extent cx="2526665" cy="419100"/>
                <wp:effectExtent l="0" t="0" r="2603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419100"/>
                        </a:xfrm>
                        <a:prstGeom prst="rect">
                          <a:avLst/>
                        </a:prstGeom>
                        <a:solidFill>
                          <a:srgbClr val="DDD8C2"/>
                        </a:solidFill>
                        <a:ln w="9525">
                          <a:solidFill>
                            <a:srgbClr val="000000"/>
                          </a:solidFill>
                          <a:miter lim="800000"/>
                          <a:headEnd/>
                          <a:tailEnd/>
                        </a:ln>
                      </wps:spPr>
                      <wps:txbx>
                        <w:txbxContent>
                          <w:p w:rsidR="00CF769E" w:rsidRPr="00021A82" w:rsidRDefault="00CF769E" w:rsidP="00D462E6">
                            <w:pPr>
                              <w:jc w:val="center"/>
                              <w:rPr>
                                <w:rFonts w:ascii="Times New Roman" w:hAnsi="Times New Roman"/>
                                <w:sz w:val="28"/>
                                <w:szCs w:val="28"/>
                              </w:rPr>
                            </w:pPr>
                            <w:r w:rsidRPr="00021A82">
                              <w:rPr>
                                <w:rFonts w:ascii="Times New Roman" w:hAnsi="Times New Roman"/>
                                <w:sz w:val="28"/>
                                <w:szCs w:val="28"/>
                              </w:rPr>
                              <w:t xml:space="preserve">Педагоги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6" style="position:absolute;margin-left:70.5pt;margin-top:12.6pt;width:198.9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" fillcolor="#ddd8c2">
                <v:textbox>
                  <w:txbxContent>
                    <w:p w:rsidR="00CF769E" w:rsidRPr="00021A82" w:rsidRDefault="00CF769E" w:rsidP="00D462E6">
                      <w:pPr>
                        <w:jc w:val="center"/>
                        <w:rPr>
                          <w:rFonts w:ascii="Times New Roman" w:hAnsi="Times New Roman"/>
                          <w:sz w:val="28"/>
                          <w:szCs w:val="28"/>
                        </w:rPr>
                      </w:pPr>
                      <w:r w:rsidRPr="00021A82">
                        <w:rPr>
                          <w:rFonts w:ascii="Times New Roman" w:hAnsi="Times New Roman"/>
                          <w:sz w:val="28"/>
                          <w:szCs w:val="28"/>
                        </w:rPr>
                        <w:t xml:space="preserve">Педагоги </w:t>
                      </w:r>
                    </w:p>
                  </w:txbxContent>
                </v:textbox>
              </v:rect>
            </w:pict>
          </mc:Fallback>
        </mc:AlternateContent>
      </w:r>
    </w:p>
    <w:p w:rsidR="00D462E6" w:rsidRPr="006D305C" w:rsidRDefault="006D305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5928BF82" wp14:editId="0B47B140">
                <wp:simplePos x="0" y="0"/>
                <wp:positionH relativeFrom="column">
                  <wp:posOffset>321310</wp:posOffset>
                </wp:positionH>
                <wp:positionV relativeFrom="paragraph">
                  <wp:posOffset>117475</wp:posOffset>
                </wp:positionV>
                <wp:extent cx="0" cy="1473200"/>
                <wp:effectExtent l="0" t="0" r="19050" b="1270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0" o:spid="_x0000_s1026" type="#_x0000_t32" style="position:absolute;margin-left:25.3pt;margin-top:9.25pt;width:0;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"/>
            </w:pict>
          </mc:Fallback>
        </mc:AlternateContent>
      </w:r>
      <w:r w:rsidR="00B74E1C"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6DCDC197" wp14:editId="0988B692">
                <wp:simplePos x="0" y="0"/>
                <wp:positionH relativeFrom="column">
                  <wp:posOffset>-215265</wp:posOffset>
                </wp:positionH>
                <wp:positionV relativeFrom="paragraph">
                  <wp:posOffset>109855</wp:posOffset>
                </wp:positionV>
                <wp:extent cx="1114425" cy="9525"/>
                <wp:effectExtent l="0" t="57150" r="28575" b="85725"/>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9" o:spid="_x0000_s1026" type="#_x0000_t32" style="position:absolute;margin-left:-16.95pt;margin-top:8.65pt;width:87.75pt;height:.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">
                <v:stroke endarrow="block"/>
              </v:shape>
            </w:pict>
          </mc:Fallback>
        </mc:AlternateContent>
      </w:r>
      <w:r w:rsidR="00B74E1C"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CD0A421" wp14:editId="4B355C75">
                <wp:simplePos x="0" y="0"/>
                <wp:positionH relativeFrom="column">
                  <wp:posOffset>3422015</wp:posOffset>
                </wp:positionH>
                <wp:positionV relativeFrom="paragraph">
                  <wp:posOffset>116205</wp:posOffset>
                </wp:positionV>
                <wp:extent cx="5925820" cy="0"/>
                <wp:effectExtent l="38100" t="76200" r="0" b="95250"/>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5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269.45pt;margin-top:9.15pt;width:466.6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VsPAIAAGg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">
                <v:stroke endarrow="block"/>
              </v:shape>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Default="006D305C" w:rsidP="00B74E1C">
      <w:pPr>
        <w:tabs>
          <w:tab w:val="right" w:pos="14570"/>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2043458" wp14:editId="7658D78D">
                <wp:simplePos x="0" y="0"/>
                <wp:positionH relativeFrom="column">
                  <wp:posOffset>2150110</wp:posOffset>
                </wp:positionH>
                <wp:positionV relativeFrom="paragraph">
                  <wp:posOffset>71755</wp:posOffset>
                </wp:positionV>
                <wp:extent cx="0" cy="323850"/>
                <wp:effectExtent l="76200" t="0" r="7620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69.3pt;margin-top:5.65pt;width:0;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YC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cB35643JwK9Xehg7pWT2bJ02/OaR02RLV8Oj9cjEQnIWI5E1I2DgDVQ79J83Ah0CB&#10;SNa5tl1ICTSgc5zJ5T4TfvaIDocUTqeT6XI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">
                <v:stroke endarrow="block"/>
              </v:shape>
            </w:pict>
          </mc:Fallback>
        </mc:AlternateContent>
      </w:r>
    </w:p>
    <w:p w:rsidR="006D305C" w:rsidRPr="006D305C" w:rsidRDefault="006D305C" w:rsidP="00B74E1C">
      <w:pPr>
        <w:tabs>
          <w:tab w:val="right" w:pos="14570"/>
        </w:tabs>
        <w:spacing w:after="0" w:line="240" w:lineRule="auto"/>
        <w:rPr>
          <w:rFonts w:ascii="Times New Roman" w:eastAsia="Times New Roman" w:hAnsi="Times New Roman" w:cs="Times New Roman"/>
          <w:sz w:val="24"/>
          <w:szCs w:val="24"/>
          <w:lang w:eastAsia="ru-RU"/>
        </w:rPr>
      </w:pP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685AAF9F" wp14:editId="7A106876">
                <wp:simplePos x="0" y="0"/>
                <wp:positionH relativeFrom="column">
                  <wp:posOffset>819150</wp:posOffset>
                </wp:positionH>
                <wp:positionV relativeFrom="paragraph">
                  <wp:posOffset>47625</wp:posOffset>
                </wp:positionV>
                <wp:extent cx="2564765" cy="382270"/>
                <wp:effectExtent l="0" t="0" r="26035" b="1778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765" cy="382270"/>
                        </a:xfrm>
                        <a:prstGeom prst="rect">
                          <a:avLst/>
                        </a:prstGeom>
                        <a:solidFill>
                          <a:srgbClr val="DDD8C2"/>
                        </a:solidFill>
                        <a:ln w="9525">
                          <a:solidFill>
                            <a:srgbClr val="000000"/>
                          </a:solidFill>
                          <a:miter lim="800000"/>
                          <a:headEnd/>
                          <a:tailEnd/>
                        </a:ln>
                      </wps:spPr>
                      <wps:txbx>
                        <w:txbxContent>
                          <w:p w:rsidR="00CF769E" w:rsidRPr="00021A82" w:rsidRDefault="00CF769E" w:rsidP="00D462E6">
                            <w:pPr>
                              <w:jc w:val="center"/>
                              <w:rPr>
                                <w:rFonts w:ascii="Times New Roman" w:hAnsi="Times New Roman"/>
                                <w:sz w:val="28"/>
                                <w:szCs w:val="28"/>
                              </w:rPr>
                            </w:pPr>
                            <w:r w:rsidRPr="00021A82">
                              <w:rPr>
                                <w:rFonts w:ascii="Times New Roman" w:hAnsi="Times New Roman"/>
                                <w:sz w:val="28"/>
                                <w:szCs w:val="28"/>
                              </w:rPr>
                              <w:t>Учащиеся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7" style="position:absolute;margin-left:64.5pt;margin-top:3.75pt;width:201.95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" fillcolor="#ddd8c2">
                <v:textbox>
                  <w:txbxContent>
                    <w:p w:rsidR="00CF769E" w:rsidRPr="00021A82" w:rsidRDefault="00CF769E" w:rsidP="00D462E6">
                      <w:pPr>
                        <w:jc w:val="center"/>
                        <w:rPr>
                          <w:rFonts w:ascii="Times New Roman" w:hAnsi="Times New Roman"/>
                          <w:sz w:val="28"/>
                          <w:szCs w:val="28"/>
                        </w:rPr>
                      </w:pPr>
                      <w:r w:rsidRPr="00021A82">
                        <w:rPr>
                          <w:rFonts w:ascii="Times New Roman" w:hAnsi="Times New Roman"/>
                          <w:sz w:val="28"/>
                          <w:szCs w:val="28"/>
                        </w:rPr>
                        <w:t>Учащиеся</w:t>
                      </w:r>
                    </w:p>
                  </w:txbxContent>
                </v:textbox>
              </v:rect>
            </w:pict>
          </mc:Fallback>
        </mc:AlternateContent>
      </w:r>
    </w:p>
    <w:p w:rsidR="00D462E6" w:rsidRPr="006D305C" w:rsidRDefault="00D462E6" w:rsidP="00B74E1C">
      <w:pPr>
        <w:spacing w:after="0" w:line="240" w:lineRule="auto"/>
        <w:rPr>
          <w:rFonts w:ascii="Times New Roman" w:eastAsia="Times New Roman" w:hAnsi="Times New Roman" w:cs="Times New Roman"/>
          <w:sz w:val="24"/>
          <w:szCs w:val="24"/>
          <w:lang w:eastAsia="ru-RU"/>
        </w:rPr>
      </w:pPr>
    </w:p>
    <w:p w:rsidR="00D462E6" w:rsidRPr="006D305C" w:rsidRDefault="00B74E1C" w:rsidP="00B74E1C">
      <w:pPr>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28460D0" wp14:editId="0B8305C6">
                <wp:simplePos x="0" y="0"/>
                <wp:positionH relativeFrom="column">
                  <wp:posOffset>2124710</wp:posOffset>
                </wp:positionH>
                <wp:positionV relativeFrom="paragraph">
                  <wp:posOffset>80010</wp:posOffset>
                </wp:positionV>
                <wp:extent cx="0" cy="316865"/>
                <wp:effectExtent l="76200" t="0" r="76200" b="64135"/>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67.3pt;margin-top:6.3pt;width:0;height:2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d/MgIAAF0EAAAOAAAAZHJzL2Uyb0RvYy54bWysVMGO2jAQvVfqP1i+QwgbK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">
                <v:stroke endarrow="block"/>
              </v:shape>
            </w:pict>
          </mc:Fallback>
        </mc:AlternateContent>
      </w:r>
    </w:p>
    <w:p w:rsidR="00D462E6" w:rsidRPr="006D305C" w:rsidRDefault="00D462E6" w:rsidP="00B74E1C">
      <w:pPr>
        <w:spacing w:after="0" w:line="240" w:lineRule="auto"/>
        <w:rPr>
          <w:rFonts w:ascii="Times New Roman" w:hAnsi="Times New Roman" w:cs="Times New Roman"/>
          <w:sz w:val="24"/>
          <w:szCs w:val="24"/>
        </w:rPr>
      </w:pPr>
      <w:r w:rsidRPr="006D305C">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C813A39" wp14:editId="44A36683">
                <wp:simplePos x="0" y="0"/>
                <wp:positionH relativeFrom="column">
                  <wp:posOffset>4686300</wp:posOffset>
                </wp:positionH>
                <wp:positionV relativeFrom="paragraph">
                  <wp:posOffset>4470400</wp:posOffset>
                </wp:positionV>
                <wp:extent cx="1473200" cy="508000"/>
                <wp:effectExtent l="0" t="0" r="12700" b="254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508000"/>
                        </a:xfrm>
                        <a:prstGeom prst="rect">
                          <a:avLst/>
                        </a:prstGeom>
                        <a:solidFill>
                          <a:srgbClr val="C6D9F1"/>
                        </a:solidFill>
                        <a:ln w="9525">
                          <a:solidFill>
                            <a:srgbClr val="000000"/>
                          </a:solidFill>
                          <a:miter lim="800000"/>
                          <a:headEnd/>
                          <a:tailEnd/>
                        </a:ln>
                      </wps:spPr>
                      <wps:txbx>
                        <w:txbxContent>
                          <w:p w:rsidR="00CF769E" w:rsidRPr="00727BC0" w:rsidRDefault="00CF769E" w:rsidP="00D462E6">
                            <w:pPr>
                              <w:jc w:val="center"/>
                              <w:rPr>
                                <w:sz w:val="24"/>
                                <w:szCs w:val="24"/>
                              </w:rPr>
                            </w:pPr>
                            <w:r w:rsidRPr="00727BC0">
                              <w:rPr>
                                <w:sz w:val="24"/>
                                <w:szCs w:val="24"/>
                              </w:rPr>
                              <w:t>Педагоги-организаторы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8" style="position:absolute;margin-left:369pt;margin-top:352pt;width:116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" fillcolor="#c6d9f1">
                <v:textbox>
                  <w:txbxContent>
                    <w:p w:rsidR="00CF769E" w:rsidRPr="00727BC0" w:rsidRDefault="00CF769E" w:rsidP="00D462E6">
                      <w:pPr>
                        <w:jc w:val="center"/>
                        <w:rPr>
                          <w:sz w:val="24"/>
                          <w:szCs w:val="24"/>
                        </w:rPr>
                      </w:pPr>
                      <w:r w:rsidRPr="00727BC0">
                        <w:rPr>
                          <w:sz w:val="24"/>
                          <w:szCs w:val="24"/>
                        </w:rPr>
                        <w:t>Педагоги-организаторы</w:t>
                      </w:r>
                    </w:p>
                  </w:txbxContent>
                </v:textbox>
              </v:rect>
            </w:pict>
          </mc:Fallback>
        </mc:AlternateContent>
      </w:r>
    </w:p>
    <w:p w:rsidR="00D462E6" w:rsidRPr="006D305C" w:rsidRDefault="00B74E1C" w:rsidP="00B74E1C">
      <w:pPr>
        <w:shd w:val="clear" w:color="auto" w:fill="FFFFFF"/>
        <w:spacing w:after="0" w:line="240" w:lineRule="auto"/>
        <w:ind w:firstLine="709"/>
        <w:jc w:val="both"/>
        <w:rPr>
          <w:rFonts w:ascii="Times New Roman" w:hAnsi="Times New Roman" w:cs="Times New Roman"/>
          <w:sz w:val="24"/>
          <w:szCs w:val="24"/>
        </w:rPr>
      </w:pP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BA08635" wp14:editId="68497831">
                <wp:simplePos x="0" y="0"/>
                <wp:positionH relativeFrom="column">
                  <wp:posOffset>317500</wp:posOffset>
                </wp:positionH>
                <wp:positionV relativeFrom="paragraph">
                  <wp:posOffset>186055</wp:posOffset>
                </wp:positionV>
                <wp:extent cx="543560" cy="0"/>
                <wp:effectExtent l="0" t="76200" r="27940" b="95250"/>
                <wp:wrapNone/>
                <wp:docPr id="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1" o:spid="_x0000_s1026" type="#_x0000_t32" style="position:absolute;margin-left:25pt;margin-top:14.65pt;width:42.8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VNAIAAF4EAAAOAAAAZHJzL2Uyb0RvYy54bWysVE2P2yAQvVfqf0DcE9tZJ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">
                <v:stroke endarrow="block"/>
              </v:shape>
            </w:pict>
          </mc:Fallback>
        </mc:AlternateContent>
      </w:r>
      <w:r w:rsidRPr="006D30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594E0F1" wp14:editId="1B866208">
                <wp:simplePos x="0" y="0"/>
                <wp:positionH relativeFrom="column">
                  <wp:posOffset>861695</wp:posOffset>
                </wp:positionH>
                <wp:positionV relativeFrom="paragraph">
                  <wp:posOffset>635</wp:posOffset>
                </wp:positionV>
                <wp:extent cx="2560320" cy="361950"/>
                <wp:effectExtent l="0" t="0" r="1143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361950"/>
                        </a:xfrm>
                        <a:prstGeom prst="rect">
                          <a:avLst/>
                        </a:prstGeom>
                        <a:solidFill>
                          <a:srgbClr val="DDD8C2"/>
                        </a:solidFill>
                        <a:ln w="9525">
                          <a:solidFill>
                            <a:srgbClr val="000000"/>
                          </a:solidFill>
                          <a:miter lim="800000"/>
                          <a:headEnd/>
                          <a:tailEnd/>
                        </a:ln>
                      </wps:spPr>
                      <wps:txbx>
                        <w:txbxContent>
                          <w:p w:rsidR="00CF769E" w:rsidRPr="00021A82" w:rsidRDefault="00CF769E" w:rsidP="00D462E6">
                            <w:pPr>
                              <w:jc w:val="center"/>
                              <w:rPr>
                                <w:rFonts w:ascii="Times New Roman" w:hAnsi="Times New Roman"/>
                                <w:sz w:val="28"/>
                                <w:szCs w:val="28"/>
                              </w:rPr>
                            </w:pPr>
                            <w:r w:rsidRPr="00021A82">
                              <w:rPr>
                                <w:rFonts w:ascii="Times New Roman" w:hAnsi="Times New Roman"/>
                                <w:sz w:val="28"/>
                                <w:szCs w:val="28"/>
                              </w:rPr>
                              <w:t>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9" style="position:absolute;left:0;text-align:left;margin-left:67.85pt;margin-top:.05pt;width:201.6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" fillcolor="#ddd8c2">
                <v:textbox>
                  <w:txbxContent>
                    <w:p w:rsidR="00CF769E" w:rsidRPr="00021A82" w:rsidRDefault="00CF769E" w:rsidP="00D462E6">
                      <w:pPr>
                        <w:jc w:val="center"/>
                        <w:rPr>
                          <w:rFonts w:ascii="Times New Roman" w:hAnsi="Times New Roman"/>
                          <w:sz w:val="28"/>
                          <w:szCs w:val="28"/>
                        </w:rPr>
                      </w:pPr>
                      <w:r w:rsidRPr="00021A82">
                        <w:rPr>
                          <w:rFonts w:ascii="Times New Roman" w:hAnsi="Times New Roman"/>
                          <w:sz w:val="28"/>
                          <w:szCs w:val="28"/>
                        </w:rPr>
                        <w:t>Родители</w:t>
                      </w:r>
                    </w:p>
                  </w:txbxContent>
                </v:textbox>
              </v:rect>
            </w:pict>
          </mc:Fallback>
        </mc:AlternateContent>
      </w:r>
    </w:p>
    <w:p w:rsidR="00D462E6" w:rsidRPr="006D305C" w:rsidRDefault="00D462E6" w:rsidP="00B74E1C">
      <w:pPr>
        <w:widowControl w:val="0"/>
        <w:spacing w:after="0" w:line="240" w:lineRule="auto"/>
        <w:ind w:firstLine="709"/>
        <w:jc w:val="both"/>
        <w:rPr>
          <w:rFonts w:ascii="Times New Roman" w:hAnsi="Times New Roman" w:cs="Times New Roman"/>
          <w:sz w:val="24"/>
          <w:szCs w:val="24"/>
        </w:rPr>
        <w:sectPr w:rsidR="00D462E6" w:rsidRPr="006D305C" w:rsidSect="00B31ACE">
          <w:pgSz w:w="16838" w:h="11906" w:orient="landscape"/>
          <w:pgMar w:top="1134" w:right="1134" w:bottom="1134" w:left="1134" w:header="709" w:footer="709" w:gutter="0"/>
          <w:cols w:space="708"/>
          <w:docGrid w:linePitch="360"/>
        </w:sectPr>
      </w:pPr>
    </w:p>
    <w:p w:rsidR="006151DF" w:rsidRPr="006D305C" w:rsidRDefault="006151DF" w:rsidP="00B74E1C">
      <w:pPr>
        <w:pStyle w:val="ab"/>
        <w:tabs>
          <w:tab w:val="left" w:pos="284"/>
        </w:tabs>
        <w:spacing w:before="0" w:beforeAutospacing="0" w:after="0" w:afterAutospacing="0"/>
        <w:rPr>
          <w:u w:val="single"/>
        </w:rPr>
      </w:pPr>
      <w:r w:rsidRPr="006D305C">
        <w:rPr>
          <w:b/>
          <w:bCs/>
          <w:u w:val="single"/>
        </w:rPr>
        <w:lastRenderedPageBreak/>
        <w:t>Выводы:</w:t>
      </w:r>
    </w:p>
    <w:p w:rsidR="006151DF" w:rsidRPr="006D305C" w:rsidRDefault="006151DF" w:rsidP="00B74E1C">
      <w:pPr>
        <w:pStyle w:val="ab"/>
        <w:tabs>
          <w:tab w:val="left" w:pos="284"/>
        </w:tabs>
        <w:spacing w:before="0" w:beforeAutospacing="0" w:after="0" w:afterAutospacing="0"/>
        <w:ind w:firstLine="567"/>
        <w:jc w:val="both"/>
        <w:rPr>
          <w:rFonts w:eastAsia="Calibri"/>
          <w:b/>
        </w:rPr>
      </w:pPr>
      <w:r w:rsidRPr="006D305C">
        <w:t xml:space="preserve">В целом структура ЦДТ «Восход» и системы управления </w:t>
      </w:r>
      <w:r w:rsidR="00514D21" w:rsidRPr="006D305C">
        <w:t>достаточны и эффективны</w:t>
      </w:r>
      <w:r w:rsidRPr="006D305C">
        <w:t xml:space="preserve"> для обеспечения выполнения функций Центра в сфере дополнительного образования в соответствии с действующим законодательством Российской Федерации.</w:t>
      </w:r>
      <w:r w:rsidR="00514D21" w:rsidRPr="006D305C">
        <w:t xml:space="preserve"> Сложившаяся система управления ЦДТ «Восход» обеспечивает выполнение поставленных целей и задач и в целом соответствует современным требованиям. </w:t>
      </w:r>
    </w:p>
    <w:p w:rsidR="006151DF" w:rsidRPr="006D305C" w:rsidRDefault="006151DF" w:rsidP="00B74E1C">
      <w:pPr>
        <w:tabs>
          <w:tab w:val="left" w:pos="284"/>
        </w:tabs>
        <w:spacing w:after="0" w:line="240" w:lineRule="auto"/>
        <w:rPr>
          <w:rFonts w:ascii="Times New Roman" w:hAnsi="Times New Roman" w:cs="Times New Roman"/>
          <w:b/>
          <w:sz w:val="24"/>
          <w:szCs w:val="24"/>
        </w:rPr>
      </w:pPr>
    </w:p>
    <w:p w:rsidR="009B3F3D" w:rsidRPr="006D305C" w:rsidRDefault="009B3F3D" w:rsidP="00B74E1C">
      <w:pPr>
        <w:pStyle w:val="a7"/>
        <w:tabs>
          <w:tab w:val="left" w:pos="284"/>
        </w:tabs>
        <w:spacing w:after="0" w:line="240" w:lineRule="auto"/>
        <w:ind w:left="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Ш. Образовательная деятельность и методическое обеспе</w:t>
      </w:r>
      <w:r w:rsidR="006151DF" w:rsidRPr="006D305C">
        <w:rPr>
          <w:rFonts w:ascii="Times New Roman" w:hAnsi="Times New Roman" w:cs="Times New Roman"/>
          <w:b/>
          <w:sz w:val="24"/>
          <w:szCs w:val="24"/>
          <w:u w:val="single"/>
        </w:rPr>
        <w:t>чение образовательного процесса</w:t>
      </w:r>
    </w:p>
    <w:p w:rsidR="007A693A" w:rsidRPr="006D305C" w:rsidRDefault="007A693A" w:rsidP="00B74E1C">
      <w:pPr>
        <w:tabs>
          <w:tab w:val="left" w:pos="284"/>
        </w:tabs>
        <w:spacing w:after="0" w:line="240" w:lineRule="auto"/>
        <w:ind w:firstLine="567"/>
        <w:jc w:val="both"/>
        <w:rPr>
          <w:rFonts w:ascii="Times New Roman" w:eastAsia="Times New Roman" w:hAnsi="Times New Roman" w:cs="Times New Roman"/>
          <w:sz w:val="24"/>
          <w:szCs w:val="24"/>
          <w:u w:val="single"/>
          <w:lang w:eastAsia="ru-RU"/>
        </w:rPr>
      </w:pPr>
    </w:p>
    <w:p w:rsidR="00070CA5" w:rsidRPr="006D305C" w:rsidRDefault="00070CA5" w:rsidP="003E7C44">
      <w:pPr>
        <w:pStyle w:val="a7"/>
        <w:numPr>
          <w:ilvl w:val="1"/>
          <w:numId w:val="19"/>
        </w:numPr>
        <w:spacing w:after="0" w:line="360" w:lineRule="auto"/>
        <w:ind w:left="0" w:firstLine="0"/>
        <w:jc w:val="both"/>
        <w:rPr>
          <w:rFonts w:ascii="Times New Roman" w:hAnsi="Times New Roman" w:cs="Times New Roman"/>
          <w:b/>
          <w:sz w:val="24"/>
          <w:szCs w:val="24"/>
        </w:rPr>
      </w:pPr>
      <w:r w:rsidRPr="006D305C">
        <w:rPr>
          <w:rFonts w:ascii="Times New Roman" w:hAnsi="Times New Roman" w:cs="Times New Roman"/>
          <w:b/>
          <w:sz w:val="24"/>
          <w:szCs w:val="24"/>
        </w:rPr>
        <w:t>Образовательная деятельность.</w:t>
      </w:r>
    </w:p>
    <w:p w:rsidR="00002EE3" w:rsidRPr="006D305C" w:rsidRDefault="00002EE3" w:rsidP="009B64C6">
      <w:pPr>
        <w:pStyle w:val="a7"/>
        <w:spacing w:after="0"/>
        <w:ind w:left="0"/>
        <w:jc w:val="both"/>
        <w:rPr>
          <w:rFonts w:ascii="Times New Roman" w:hAnsi="Times New Roman" w:cs="Times New Roman"/>
          <w:sz w:val="24"/>
          <w:szCs w:val="24"/>
        </w:rPr>
      </w:pPr>
      <w:r w:rsidRPr="006D305C">
        <w:rPr>
          <w:rFonts w:ascii="Times New Roman" w:hAnsi="Times New Roman" w:cs="Times New Roman"/>
          <w:sz w:val="24"/>
          <w:szCs w:val="24"/>
        </w:rPr>
        <w:t xml:space="preserve">На сегодняшний день  в ЦДТ «Восход» обучается </w:t>
      </w:r>
      <w:r w:rsidRPr="006D305C">
        <w:rPr>
          <w:rFonts w:ascii="Times New Roman" w:hAnsi="Times New Roman" w:cs="Times New Roman"/>
          <w:color w:val="000000"/>
          <w:sz w:val="24"/>
          <w:szCs w:val="24"/>
          <w:shd w:val="clear" w:color="auto" w:fill="FFFFFF"/>
        </w:rPr>
        <w:t>1096</w:t>
      </w:r>
      <w:r w:rsidRPr="006D305C">
        <w:rPr>
          <w:rFonts w:ascii="Times New Roman" w:hAnsi="Times New Roman" w:cs="Times New Roman"/>
          <w:color w:val="000000"/>
          <w:sz w:val="24"/>
          <w:szCs w:val="24"/>
        </w:rPr>
        <w:t xml:space="preserve"> </w:t>
      </w:r>
      <w:r w:rsidR="006405DA" w:rsidRPr="006D305C">
        <w:rPr>
          <w:rFonts w:ascii="Times New Roman" w:hAnsi="Times New Roman" w:cs="Times New Roman"/>
          <w:sz w:val="24"/>
          <w:szCs w:val="24"/>
        </w:rPr>
        <w:t>учащихся</w:t>
      </w:r>
      <w:r w:rsidRPr="006D305C">
        <w:rPr>
          <w:rFonts w:ascii="Times New Roman" w:hAnsi="Times New Roman" w:cs="Times New Roman"/>
          <w:sz w:val="24"/>
          <w:szCs w:val="24"/>
        </w:rPr>
        <w:t>.</w:t>
      </w:r>
    </w:p>
    <w:p w:rsidR="007A693A" w:rsidRPr="006D305C" w:rsidRDefault="007A693A" w:rsidP="009B64C6">
      <w:pPr>
        <w:tabs>
          <w:tab w:val="left" w:pos="284"/>
        </w:tabs>
        <w:spacing w:after="0"/>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Огромное значение для качества образовательного процесса играет программное обеспечение. Дополнительные общеразвивающие программы соответствуют Программе развития ЦДТ «Восход». Все дополнительные общеразвивающие программы рассмотрены на педагогическом совете и утверждены директором.</w:t>
      </w:r>
    </w:p>
    <w:p w:rsidR="007A693A" w:rsidRPr="006D305C" w:rsidRDefault="007A693A" w:rsidP="00B74E1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Дополнительные общеразвивающие программы содержат все обязательные структурные компоненты, составлены в соответствии с Примерными требованиями к программам дополнительного образования детей</w:t>
      </w:r>
      <w:r w:rsidR="006405DA" w:rsidRPr="006D305C">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sz w:val="24"/>
          <w:szCs w:val="24"/>
          <w:lang w:eastAsia="ru-RU"/>
        </w:rPr>
        <w:t xml:space="preserve"> Исходя из требований, содержание программ соответствует определённым направленностям деятельности и ориентировано на:</w:t>
      </w:r>
    </w:p>
    <w:p w:rsidR="007A693A" w:rsidRPr="006D305C" w:rsidRDefault="007A693A" w:rsidP="003E7C44">
      <w:pPr>
        <w:numPr>
          <w:ilvl w:val="0"/>
          <w:numId w:val="24"/>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создание условий для развития личности ребёнка;</w:t>
      </w:r>
    </w:p>
    <w:p w:rsidR="007A693A" w:rsidRPr="006D305C" w:rsidRDefault="007A693A" w:rsidP="003E7C44">
      <w:pPr>
        <w:numPr>
          <w:ilvl w:val="0"/>
          <w:numId w:val="24"/>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развитие мотивации личности к познанию и творчеству;</w:t>
      </w:r>
    </w:p>
    <w:p w:rsidR="007A693A" w:rsidRPr="006D305C" w:rsidRDefault="007A693A" w:rsidP="003E7C44">
      <w:pPr>
        <w:numPr>
          <w:ilvl w:val="0"/>
          <w:numId w:val="24"/>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обеспечение эмоционального благополучия ребёнка;</w:t>
      </w:r>
    </w:p>
    <w:p w:rsidR="007A693A" w:rsidRPr="006D305C" w:rsidRDefault="007A693A" w:rsidP="003E7C44">
      <w:pPr>
        <w:numPr>
          <w:ilvl w:val="0"/>
          <w:numId w:val="24"/>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приобщение к общечеловеческим ценностям;</w:t>
      </w:r>
    </w:p>
    <w:p w:rsidR="007A693A" w:rsidRPr="006D305C" w:rsidRDefault="007A693A" w:rsidP="003E7C44">
      <w:pPr>
        <w:numPr>
          <w:ilvl w:val="0"/>
          <w:numId w:val="24"/>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профилактику асоциального поведения;</w:t>
      </w:r>
    </w:p>
    <w:p w:rsidR="007A693A" w:rsidRPr="006D305C" w:rsidRDefault="007A693A" w:rsidP="003E7C44">
      <w:pPr>
        <w:numPr>
          <w:ilvl w:val="0"/>
          <w:numId w:val="24"/>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создание условий для социального, культурного и профессионального самоопределения, творческой самореализации личности ребёнка, ее интеграции в систему мировой и отечественной культур.</w:t>
      </w:r>
    </w:p>
    <w:p w:rsidR="007A693A" w:rsidRPr="006D305C" w:rsidRDefault="007A693A" w:rsidP="00B74E1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Выбор конкретных направлений образовательной деятельности определяется интересами детей и подростков, потребностями семьи, запросами социума, культурными традициями, наличием ресурсов и специалистов соответствующего профиля.</w:t>
      </w:r>
    </w:p>
    <w:p w:rsidR="00002EE3" w:rsidRPr="006D305C" w:rsidRDefault="00002EE3" w:rsidP="00B74E1C">
      <w:pPr>
        <w:pStyle w:val="a7"/>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Основным направлением работы ЦДТ «Восход» является образовательная деятельность, которая осуществляется через реализацию дополнительных общеобразовательных программ.</w:t>
      </w:r>
    </w:p>
    <w:p w:rsidR="0061415D" w:rsidRPr="006D305C" w:rsidRDefault="0061415D" w:rsidP="00B74E1C">
      <w:pPr>
        <w:pStyle w:val="a7"/>
        <w:spacing w:after="0" w:line="240" w:lineRule="auto"/>
        <w:ind w:left="0" w:firstLine="567"/>
        <w:jc w:val="both"/>
        <w:rPr>
          <w:rFonts w:ascii="Times New Roman" w:eastAsia="Times New Roman" w:hAnsi="Times New Roman" w:cs="Times New Roman"/>
          <w:b/>
          <w:sz w:val="24"/>
          <w:szCs w:val="24"/>
        </w:rPr>
      </w:pPr>
    </w:p>
    <w:p w:rsidR="00002EE3" w:rsidRPr="006D305C" w:rsidRDefault="00070CA5" w:rsidP="0061415D">
      <w:pPr>
        <w:tabs>
          <w:tab w:val="left" w:pos="284"/>
        </w:tabs>
        <w:spacing w:after="0" w:line="240" w:lineRule="auto"/>
        <w:jc w:val="both"/>
        <w:rPr>
          <w:rFonts w:ascii="Times New Roman" w:eastAsia="Calibri" w:hAnsi="Times New Roman" w:cs="Times New Roman"/>
          <w:b/>
          <w:i/>
          <w:sz w:val="24"/>
          <w:szCs w:val="24"/>
        </w:rPr>
      </w:pPr>
      <w:r w:rsidRPr="006D305C">
        <w:rPr>
          <w:rFonts w:ascii="Times New Roman" w:eastAsia="Calibri" w:hAnsi="Times New Roman" w:cs="Times New Roman"/>
          <w:b/>
          <w:i/>
          <w:sz w:val="24"/>
          <w:szCs w:val="24"/>
        </w:rPr>
        <w:t xml:space="preserve">3.1.1. </w:t>
      </w:r>
      <w:r w:rsidR="00002EE3" w:rsidRPr="006D305C">
        <w:rPr>
          <w:rFonts w:ascii="Times New Roman" w:eastAsia="Calibri" w:hAnsi="Times New Roman" w:cs="Times New Roman"/>
          <w:b/>
          <w:i/>
          <w:sz w:val="24"/>
          <w:szCs w:val="24"/>
        </w:rPr>
        <w:t>Сведения о количестве дополнительных образовательных программах (</w:t>
      </w:r>
      <w:r w:rsidR="00002EE3" w:rsidRPr="006D305C">
        <w:rPr>
          <w:rFonts w:ascii="Times New Roman" w:hAnsi="Times New Roman" w:cs="Times New Roman"/>
          <w:b/>
          <w:i/>
          <w:sz w:val="24"/>
          <w:szCs w:val="24"/>
        </w:rPr>
        <w:t>по направленностям</w:t>
      </w:r>
      <w:r w:rsidR="00002EE3" w:rsidRPr="006D305C">
        <w:rPr>
          <w:rFonts w:ascii="Times New Roman" w:eastAsia="Calibri" w:hAnsi="Times New Roman" w:cs="Times New Roman"/>
          <w:b/>
          <w:i/>
          <w:sz w:val="24"/>
          <w:szCs w:val="24"/>
        </w:rPr>
        <w:t>), используемых на занятиях в детских объединениях МБОУ ДОД ЦДТ «Восход» г.о. Самара</w:t>
      </w:r>
    </w:p>
    <w:tbl>
      <w:tblPr>
        <w:tblStyle w:val="aa"/>
        <w:tblW w:w="0" w:type="auto"/>
        <w:tblLook w:val="04A0" w:firstRow="1" w:lastRow="0" w:firstColumn="1" w:lastColumn="0" w:noHBand="0" w:noVBand="1"/>
      </w:tblPr>
      <w:tblGrid>
        <w:gridCol w:w="817"/>
        <w:gridCol w:w="5752"/>
        <w:gridCol w:w="2100"/>
        <w:gridCol w:w="1185"/>
      </w:tblGrid>
      <w:tr w:rsidR="00002EE3" w:rsidRPr="006D305C" w:rsidTr="00D269ED">
        <w:tc>
          <w:tcPr>
            <w:tcW w:w="817" w:type="dxa"/>
            <w:vAlign w:val="center"/>
          </w:tcPr>
          <w:p w:rsidR="00002EE3" w:rsidRPr="006D305C" w:rsidRDefault="00002EE3" w:rsidP="00B74E1C">
            <w:pPr>
              <w:pStyle w:val="ab"/>
              <w:tabs>
                <w:tab w:val="left" w:pos="284"/>
              </w:tabs>
              <w:spacing w:before="0" w:beforeAutospacing="0" w:after="0" w:afterAutospacing="0"/>
              <w:jc w:val="center"/>
              <w:rPr>
                <w:b/>
              </w:rPr>
            </w:pPr>
            <w:r w:rsidRPr="006D305C">
              <w:rPr>
                <w:b/>
              </w:rPr>
              <w:t>№</w:t>
            </w:r>
          </w:p>
        </w:tc>
        <w:tc>
          <w:tcPr>
            <w:tcW w:w="5752" w:type="dxa"/>
            <w:vAlign w:val="center"/>
          </w:tcPr>
          <w:p w:rsidR="00002EE3" w:rsidRPr="006D305C" w:rsidRDefault="00002EE3" w:rsidP="00B74E1C">
            <w:pPr>
              <w:pStyle w:val="ab"/>
              <w:tabs>
                <w:tab w:val="left" w:pos="284"/>
              </w:tabs>
              <w:spacing w:before="0" w:beforeAutospacing="0" w:after="0" w:afterAutospacing="0"/>
              <w:jc w:val="center"/>
              <w:rPr>
                <w:b/>
              </w:rPr>
            </w:pPr>
            <w:r w:rsidRPr="006D305C">
              <w:rPr>
                <w:b/>
              </w:rPr>
              <w:t>Направленность дополнительных образовательных программ</w:t>
            </w:r>
          </w:p>
        </w:tc>
        <w:tc>
          <w:tcPr>
            <w:tcW w:w="2100" w:type="dxa"/>
            <w:vAlign w:val="center"/>
          </w:tcPr>
          <w:p w:rsidR="00002EE3" w:rsidRPr="006D305C" w:rsidRDefault="00002EE3" w:rsidP="00B74E1C">
            <w:pPr>
              <w:pStyle w:val="ab"/>
              <w:tabs>
                <w:tab w:val="left" w:pos="284"/>
              </w:tabs>
              <w:spacing w:before="0" w:beforeAutospacing="0" w:after="0" w:afterAutospacing="0"/>
              <w:jc w:val="center"/>
              <w:rPr>
                <w:b/>
              </w:rPr>
            </w:pPr>
            <w:r w:rsidRPr="006D305C">
              <w:rPr>
                <w:b/>
              </w:rPr>
              <w:t>Количество программ</w:t>
            </w:r>
          </w:p>
        </w:tc>
        <w:tc>
          <w:tcPr>
            <w:tcW w:w="1185" w:type="dxa"/>
            <w:vAlign w:val="center"/>
          </w:tcPr>
          <w:p w:rsidR="00002EE3" w:rsidRPr="006D305C" w:rsidRDefault="00002EE3" w:rsidP="00B74E1C">
            <w:pPr>
              <w:pStyle w:val="ab"/>
              <w:tabs>
                <w:tab w:val="left" w:pos="284"/>
              </w:tabs>
              <w:spacing w:before="0" w:beforeAutospacing="0" w:after="0" w:afterAutospacing="0"/>
              <w:jc w:val="center"/>
              <w:rPr>
                <w:b/>
              </w:rPr>
            </w:pPr>
            <w:r w:rsidRPr="006D305C">
              <w:rPr>
                <w:b/>
              </w:rPr>
              <w:t>%</w:t>
            </w:r>
          </w:p>
        </w:tc>
      </w:tr>
      <w:tr w:rsidR="00002EE3" w:rsidRPr="006D305C" w:rsidTr="00D269ED">
        <w:tc>
          <w:tcPr>
            <w:tcW w:w="817" w:type="dxa"/>
          </w:tcPr>
          <w:p w:rsidR="00002EE3" w:rsidRPr="006D305C" w:rsidRDefault="00002EE3" w:rsidP="00B74E1C">
            <w:pPr>
              <w:pStyle w:val="ab"/>
              <w:tabs>
                <w:tab w:val="left" w:pos="284"/>
              </w:tabs>
              <w:spacing w:before="0" w:beforeAutospacing="0" w:after="0" w:afterAutospacing="0"/>
              <w:jc w:val="both"/>
            </w:pPr>
            <w:r w:rsidRPr="006D305C">
              <w:t>1.</w:t>
            </w:r>
          </w:p>
        </w:tc>
        <w:tc>
          <w:tcPr>
            <w:tcW w:w="5752" w:type="dxa"/>
          </w:tcPr>
          <w:p w:rsidR="00002EE3" w:rsidRPr="006D305C" w:rsidRDefault="00002EE3" w:rsidP="00B74E1C">
            <w:pPr>
              <w:pStyle w:val="ab"/>
              <w:tabs>
                <w:tab w:val="left" w:pos="284"/>
              </w:tabs>
              <w:spacing w:before="0" w:beforeAutospacing="0" w:after="0" w:afterAutospacing="0"/>
              <w:jc w:val="both"/>
            </w:pPr>
            <w:r w:rsidRPr="006D305C">
              <w:t>Социально-педагогическая</w:t>
            </w:r>
          </w:p>
        </w:tc>
        <w:tc>
          <w:tcPr>
            <w:tcW w:w="2100" w:type="dxa"/>
            <w:vAlign w:val="center"/>
          </w:tcPr>
          <w:p w:rsidR="00002EE3" w:rsidRPr="006D305C" w:rsidRDefault="00002EE3" w:rsidP="00B74E1C">
            <w:pPr>
              <w:pStyle w:val="ab"/>
              <w:tabs>
                <w:tab w:val="left" w:pos="284"/>
              </w:tabs>
              <w:spacing w:before="0" w:beforeAutospacing="0" w:after="0" w:afterAutospacing="0"/>
              <w:jc w:val="center"/>
            </w:pPr>
            <w:r w:rsidRPr="006D305C">
              <w:t>10</w:t>
            </w:r>
          </w:p>
        </w:tc>
        <w:tc>
          <w:tcPr>
            <w:tcW w:w="1185" w:type="dxa"/>
            <w:vAlign w:val="center"/>
          </w:tcPr>
          <w:p w:rsidR="00002EE3" w:rsidRPr="006D305C" w:rsidRDefault="00CF769E" w:rsidP="00B74E1C">
            <w:pPr>
              <w:pStyle w:val="ab"/>
              <w:tabs>
                <w:tab w:val="left" w:pos="284"/>
              </w:tabs>
              <w:spacing w:before="0" w:beforeAutospacing="0" w:after="0" w:afterAutospacing="0"/>
              <w:jc w:val="center"/>
            </w:pPr>
            <w:r>
              <w:t>30</w:t>
            </w:r>
          </w:p>
        </w:tc>
      </w:tr>
      <w:tr w:rsidR="00002EE3" w:rsidRPr="006D305C" w:rsidTr="00D269ED">
        <w:tc>
          <w:tcPr>
            <w:tcW w:w="817" w:type="dxa"/>
          </w:tcPr>
          <w:p w:rsidR="00002EE3" w:rsidRPr="006D305C" w:rsidRDefault="00002EE3" w:rsidP="00B74E1C">
            <w:pPr>
              <w:pStyle w:val="ab"/>
              <w:tabs>
                <w:tab w:val="left" w:pos="284"/>
              </w:tabs>
              <w:spacing w:before="0" w:beforeAutospacing="0" w:after="0" w:afterAutospacing="0"/>
              <w:jc w:val="both"/>
            </w:pPr>
            <w:r w:rsidRPr="006D305C">
              <w:t>2.</w:t>
            </w:r>
          </w:p>
        </w:tc>
        <w:tc>
          <w:tcPr>
            <w:tcW w:w="5752" w:type="dxa"/>
          </w:tcPr>
          <w:p w:rsidR="00002EE3" w:rsidRPr="006D305C" w:rsidRDefault="00002EE3" w:rsidP="00B74E1C">
            <w:pPr>
              <w:pStyle w:val="ab"/>
              <w:tabs>
                <w:tab w:val="left" w:pos="284"/>
              </w:tabs>
              <w:spacing w:before="0" w:beforeAutospacing="0" w:after="0" w:afterAutospacing="0"/>
              <w:jc w:val="both"/>
            </w:pPr>
            <w:r w:rsidRPr="006D305C">
              <w:t>Художественно - эстетическая</w:t>
            </w:r>
          </w:p>
        </w:tc>
        <w:tc>
          <w:tcPr>
            <w:tcW w:w="2100" w:type="dxa"/>
            <w:vAlign w:val="center"/>
          </w:tcPr>
          <w:p w:rsidR="00002EE3" w:rsidRPr="006D305C" w:rsidRDefault="00002EE3" w:rsidP="00B74E1C">
            <w:pPr>
              <w:pStyle w:val="ab"/>
              <w:tabs>
                <w:tab w:val="left" w:pos="284"/>
              </w:tabs>
              <w:spacing w:before="0" w:beforeAutospacing="0" w:after="0" w:afterAutospacing="0"/>
              <w:jc w:val="center"/>
            </w:pPr>
            <w:r w:rsidRPr="006D305C">
              <w:t>14</w:t>
            </w:r>
          </w:p>
        </w:tc>
        <w:tc>
          <w:tcPr>
            <w:tcW w:w="1185" w:type="dxa"/>
            <w:vAlign w:val="center"/>
          </w:tcPr>
          <w:p w:rsidR="00002EE3" w:rsidRPr="006D305C" w:rsidRDefault="00CF769E" w:rsidP="00B74E1C">
            <w:pPr>
              <w:pStyle w:val="ab"/>
              <w:tabs>
                <w:tab w:val="left" w:pos="284"/>
              </w:tabs>
              <w:spacing w:before="0" w:beforeAutospacing="0" w:after="0" w:afterAutospacing="0"/>
              <w:jc w:val="center"/>
            </w:pPr>
            <w:r>
              <w:t>43</w:t>
            </w:r>
          </w:p>
        </w:tc>
      </w:tr>
      <w:tr w:rsidR="00002EE3" w:rsidRPr="006D305C" w:rsidTr="00D269ED">
        <w:tc>
          <w:tcPr>
            <w:tcW w:w="817" w:type="dxa"/>
          </w:tcPr>
          <w:p w:rsidR="00002EE3" w:rsidRPr="006D305C" w:rsidRDefault="00002EE3" w:rsidP="00B74E1C">
            <w:pPr>
              <w:pStyle w:val="ab"/>
              <w:tabs>
                <w:tab w:val="left" w:pos="284"/>
              </w:tabs>
              <w:spacing w:before="0" w:beforeAutospacing="0" w:after="0" w:afterAutospacing="0"/>
              <w:jc w:val="both"/>
            </w:pPr>
            <w:r w:rsidRPr="006D305C">
              <w:t>3.</w:t>
            </w:r>
          </w:p>
        </w:tc>
        <w:tc>
          <w:tcPr>
            <w:tcW w:w="5752" w:type="dxa"/>
          </w:tcPr>
          <w:p w:rsidR="00002EE3" w:rsidRPr="006D305C" w:rsidRDefault="00002EE3" w:rsidP="00B74E1C">
            <w:pPr>
              <w:pStyle w:val="ab"/>
              <w:tabs>
                <w:tab w:val="left" w:pos="284"/>
              </w:tabs>
              <w:spacing w:before="0" w:beforeAutospacing="0" w:after="0" w:afterAutospacing="0"/>
              <w:jc w:val="both"/>
            </w:pPr>
            <w:r w:rsidRPr="006D305C">
              <w:t>Физкультурно-спортивная</w:t>
            </w:r>
          </w:p>
        </w:tc>
        <w:tc>
          <w:tcPr>
            <w:tcW w:w="2100" w:type="dxa"/>
            <w:vAlign w:val="center"/>
          </w:tcPr>
          <w:p w:rsidR="00002EE3" w:rsidRPr="006D305C" w:rsidRDefault="00002EE3" w:rsidP="00B74E1C">
            <w:pPr>
              <w:pStyle w:val="ab"/>
              <w:tabs>
                <w:tab w:val="left" w:pos="284"/>
              </w:tabs>
              <w:spacing w:before="0" w:beforeAutospacing="0" w:after="0" w:afterAutospacing="0"/>
              <w:jc w:val="center"/>
            </w:pPr>
            <w:r w:rsidRPr="006D305C">
              <w:t>4</w:t>
            </w:r>
          </w:p>
        </w:tc>
        <w:tc>
          <w:tcPr>
            <w:tcW w:w="1185" w:type="dxa"/>
            <w:vAlign w:val="center"/>
          </w:tcPr>
          <w:p w:rsidR="00002EE3" w:rsidRPr="006D305C" w:rsidRDefault="00CF769E" w:rsidP="00B74E1C">
            <w:pPr>
              <w:pStyle w:val="ab"/>
              <w:tabs>
                <w:tab w:val="left" w:pos="284"/>
              </w:tabs>
              <w:spacing w:before="0" w:beforeAutospacing="0" w:after="0" w:afterAutospacing="0"/>
              <w:jc w:val="center"/>
            </w:pPr>
            <w:r>
              <w:t>12</w:t>
            </w:r>
          </w:p>
        </w:tc>
      </w:tr>
      <w:tr w:rsidR="00002EE3" w:rsidRPr="006D305C" w:rsidTr="00D269ED">
        <w:tc>
          <w:tcPr>
            <w:tcW w:w="817" w:type="dxa"/>
          </w:tcPr>
          <w:p w:rsidR="00002EE3" w:rsidRPr="006D305C" w:rsidRDefault="00002EE3" w:rsidP="00B74E1C">
            <w:pPr>
              <w:pStyle w:val="ab"/>
              <w:tabs>
                <w:tab w:val="left" w:pos="284"/>
              </w:tabs>
              <w:spacing w:before="0" w:beforeAutospacing="0" w:after="0" w:afterAutospacing="0"/>
              <w:jc w:val="both"/>
            </w:pPr>
            <w:r w:rsidRPr="006D305C">
              <w:t>4.</w:t>
            </w:r>
          </w:p>
        </w:tc>
        <w:tc>
          <w:tcPr>
            <w:tcW w:w="5752" w:type="dxa"/>
          </w:tcPr>
          <w:p w:rsidR="00002EE3" w:rsidRPr="006D305C" w:rsidRDefault="00002EE3" w:rsidP="00B74E1C">
            <w:pPr>
              <w:pStyle w:val="ab"/>
              <w:tabs>
                <w:tab w:val="left" w:pos="284"/>
              </w:tabs>
              <w:spacing w:before="0" w:beforeAutospacing="0" w:after="0" w:afterAutospacing="0"/>
              <w:jc w:val="both"/>
            </w:pPr>
            <w:r w:rsidRPr="006D305C">
              <w:t>Научно-техническая</w:t>
            </w:r>
          </w:p>
        </w:tc>
        <w:tc>
          <w:tcPr>
            <w:tcW w:w="2100" w:type="dxa"/>
            <w:vAlign w:val="center"/>
          </w:tcPr>
          <w:p w:rsidR="00002EE3" w:rsidRPr="006D305C" w:rsidRDefault="00002EE3" w:rsidP="00B74E1C">
            <w:pPr>
              <w:pStyle w:val="ab"/>
              <w:tabs>
                <w:tab w:val="left" w:pos="284"/>
              </w:tabs>
              <w:spacing w:before="0" w:beforeAutospacing="0" w:after="0" w:afterAutospacing="0"/>
              <w:jc w:val="center"/>
            </w:pPr>
            <w:r w:rsidRPr="006D305C">
              <w:t>5</w:t>
            </w:r>
          </w:p>
        </w:tc>
        <w:tc>
          <w:tcPr>
            <w:tcW w:w="1185" w:type="dxa"/>
            <w:vAlign w:val="center"/>
          </w:tcPr>
          <w:p w:rsidR="00002EE3" w:rsidRPr="006D305C" w:rsidRDefault="00CF769E" w:rsidP="00B74E1C">
            <w:pPr>
              <w:pStyle w:val="ab"/>
              <w:tabs>
                <w:tab w:val="left" w:pos="284"/>
              </w:tabs>
              <w:spacing w:before="0" w:beforeAutospacing="0" w:after="0" w:afterAutospacing="0"/>
              <w:jc w:val="center"/>
            </w:pPr>
            <w:r>
              <w:t>15</w:t>
            </w:r>
          </w:p>
        </w:tc>
      </w:tr>
      <w:tr w:rsidR="00002EE3" w:rsidRPr="006D305C" w:rsidTr="00D269ED">
        <w:tc>
          <w:tcPr>
            <w:tcW w:w="817" w:type="dxa"/>
          </w:tcPr>
          <w:p w:rsidR="00002EE3" w:rsidRPr="006D305C" w:rsidRDefault="00002EE3" w:rsidP="00B74E1C">
            <w:pPr>
              <w:pStyle w:val="ab"/>
              <w:tabs>
                <w:tab w:val="left" w:pos="284"/>
              </w:tabs>
              <w:spacing w:before="0" w:beforeAutospacing="0" w:after="0" w:afterAutospacing="0"/>
              <w:jc w:val="both"/>
            </w:pPr>
          </w:p>
        </w:tc>
        <w:tc>
          <w:tcPr>
            <w:tcW w:w="5752" w:type="dxa"/>
          </w:tcPr>
          <w:p w:rsidR="00002EE3" w:rsidRPr="006D305C" w:rsidRDefault="00002EE3" w:rsidP="00B74E1C">
            <w:pPr>
              <w:pStyle w:val="ab"/>
              <w:tabs>
                <w:tab w:val="left" w:pos="284"/>
              </w:tabs>
              <w:spacing w:before="0" w:beforeAutospacing="0" w:after="0" w:afterAutospacing="0"/>
              <w:jc w:val="right"/>
            </w:pPr>
            <w:r w:rsidRPr="006D305C">
              <w:t>ИТОГО</w:t>
            </w:r>
          </w:p>
        </w:tc>
        <w:tc>
          <w:tcPr>
            <w:tcW w:w="2100" w:type="dxa"/>
            <w:vAlign w:val="center"/>
          </w:tcPr>
          <w:p w:rsidR="00002EE3" w:rsidRPr="006D305C" w:rsidRDefault="00002EE3" w:rsidP="00B74E1C">
            <w:pPr>
              <w:pStyle w:val="ab"/>
              <w:tabs>
                <w:tab w:val="left" w:pos="284"/>
              </w:tabs>
              <w:spacing w:before="0" w:beforeAutospacing="0" w:after="0" w:afterAutospacing="0"/>
              <w:jc w:val="center"/>
            </w:pPr>
            <w:r w:rsidRPr="006D305C">
              <w:t>32</w:t>
            </w:r>
          </w:p>
        </w:tc>
        <w:tc>
          <w:tcPr>
            <w:tcW w:w="1185" w:type="dxa"/>
            <w:vAlign w:val="center"/>
          </w:tcPr>
          <w:p w:rsidR="00002EE3" w:rsidRPr="006D305C" w:rsidRDefault="00B21F6F" w:rsidP="00B74E1C">
            <w:pPr>
              <w:pStyle w:val="ab"/>
              <w:tabs>
                <w:tab w:val="left" w:pos="284"/>
              </w:tabs>
              <w:spacing w:before="0" w:beforeAutospacing="0" w:after="0" w:afterAutospacing="0"/>
              <w:jc w:val="center"/>
            </w:pPr>
            <w:r>
              <w:t>100</w:t>
            </w:r>
          </w:p>
        </w:tc>
      </w:tr>
    </w:tbl>
    <w:p w:rsidR="0061415D" w:rsidRPr="006D305C" w:rsidRDefault="0061415D" w:rsidP="00B74E1C">
      <w:pPr>
        <w:tabs>
          <w:tab w:val="left" w:pos="284"/>
        </w:tabs>
        <w:spacing w:after="0" w:line="240" w:lineRule="auto"/>
        <w:jc w:val="center"/>
        <w:rPr>
          <w:rFonts w:ascii="Times New Roman" w:eastAsia="Calibri" w:hAnsi="Times New Roman" w:cs="Times New Roman"/>
          <w:b/>
          <w:i/>
          <w:sz w:val="24"/>
          <w:szCs w:val="24"/>
        </w:rPr>
      </w:pPr>
    </w:p>
    <w:p w:rsidR="0061415D" w:rsidRPr="006D305C" w:rsidRDefault="0061415D" w:rsidP="00B74E1C">
      <w:pPr>
        <w:tabs>
          <w:tab w:val="left" w:pos="284"/>
        </w:tabs>
        <w:spacing w:after="0" w:line="240" w:lineRule="auto"/>
        <w:jc w:val="center"/>
        <w:rPr>
          <w:rFonts w:ascii="Times New Roman" w:eastAsia="Calibri" w:hAnsi="Times New Roman" w:cs="Times New Roman"/>
          <w:b/>
          <w:i/>
          <w:sz w:val="24"/>
          <w:szCs w:val="24"/>
        </w:rPr>
      </w:pPr>
    </w:p>
    <w:p w:rsidR="0061415D" w:rsidRPr="006D305C" w:rsidRDefault="0061415D" w:rsidP="00B74E1C">
      <w:pPr>
        <w:tabs>
          <w:tab w:val="left" w:pos="284"/>
        </w:tabs>
        <w:spacing w:after="0" w:line="240" w:lineRule="auto"/>
        <w:jc w:val="center"/>
        <w:rPr>
          <w:rFonts w:ascii="Times New Roman" w:eastAsia="Calibri" w:hAnsi="Times New Roman" w:cs="Times New Roman"/>
          <w:b/>
          <w:i/>
          <w:sz w:val="24"/>
          <w:szCs w:val="24"/>
        </w:rPr>
      </w:pPr>
    </w:p>
    <w:p w:rsidR="0061415D" w:rsidRPr="006D305C" w:rsidRDefault="0061415D" w:rsidP="00B74E1C">
      <w:pPr>
        <w:tabs>
          <w:tab w:val="left" w:pos="284"/>
        </w:tabs>
        <w:spacing w:after="0" w:line="240" w:lineRule="auto"/>
        <w:jc w:val="center"/>
        <w:rPr>
          <w:rFonts w:ascii="Times New Roman" w:eastAsia="Calibri" w:hAnsi="Times New Roman" w:cs="Times New Roman"/>
          <w:b/>
          <w:i/>
          <w:sz w:val="24"/>
          <w:szCs w:val="24"/>
        </w:rPr>
      </w:pPr>
    </w:p>
    <w:p w:rsidR="0061415D" w:rsidRPr="006D305C" w:rsidRDefault="0061415D" w:rsidP="00B74E1C">
      <w:pPr>
        <w:tabs>
          <w:tab w:val="left" w:pos="284"/>
        </w:tabs>
        <w:spacing w:after="0" w:line="240" w:lineRule="auto"/>
        <w:jc w:val="center"/>
        <w:rPr>
          <w:rFonts w:ascii="Times New Roman" w:eastAsia="Calibri" w:hAnsi="Times New Roman" w:cs="Times New Roman"/>
          <w:b/>
          <w:i/>
          <w:sz w:val="24"/>
          <w:szCs w:val="24"/>
        </w:rPr>
      </w:pPr>
    </w:p>
    <w:p w:rsidR="0061415D" w:rsidRPr="006D305C" w:rsidRDefault="00BF2D4F" w:rsidP="00B74E1C">
      <w:pPr>
        <w:tabs>
          <w:tab w:val="left" w:pos="284"/>
        </w:tabs>
        <w:spacing w:after="0" w:line="240" w:lineRule="auto"/>
        <w:jc w:val="center"/>
        <w:rPr>
          <w:rFonts w:ascii="Times New Roman" w:eastAsia="Calibri" w:hAnsi="Times New Roman" w:cs="Times New Roman"/>
          <w:b/>
          <w:i/>
          <w:sz w:val="24"/>
          <w:szCs w:val="24"/>
        </w:rPr>
      </w:pPr>
      <w:r w:rsidRPr="006D305C">
        <w:rPr>
          <w:rFonts w:ascii="Times New Roman" w:eastAsia="Calibri" w:hAnsi="Times New Roman" w:cs="Times New Roman"/>
          <w:b/>
          <w:i/>
          <w:noProof/>
          <w:sz w:val="24"/>
          <w:szCs w:val="24"/>
          <w:lang w:eastAsia="ru-RU"/>
        </w:rPr>
        <w:lastRenderedPageBreak/>
        <w:drawing>
          <wp:inline distT="0" distB="0" distL="0" distR="0" wp14:anchorId="0D6B96A4" wp14:editId="737EBADC">
            <wp:extent cx="4229100" cy="219075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3A86" w:rsidRPr="006D305C" w:rsidRDefault="009C3A86" w:rsidP="0061415D">
      <w:pPr>
        <w:tabs>
          <w:tab w:val="left" w:pos="284"/>
        </w:tabs>
        <w:spacing w:after="0" w:line="240" w:lineRule="auto"/>
        <w:rPr>
          <w:rFonts w:ascii="Times New Roman" w:eastAsia="Calibri" w:hAnsi="Times New Roman" w:cs="Times New Roman"/>
          <w:b/>
          <w:i/>
          <w:sz w:val="24"/>
          <w:szCs w:val="24"/>
        </w:rPr>
      </w:pPr>
    </w:p>
    <w:p w:rsidR="00002EE3" w:rsidRPr="006D305C" w:rsidRDefault="00070CA5" w:rsidP="0061415D">
      <w:pPr>
        <w:tabs>
          <w:tab w:val="left" w:pos="284"/>
        </w:tabs>
        <w:spacing w:after="0" w:line="240" w:lineRule="auto"/>
        <w:rPr>
          <w:rFonts w:ascii="Times New Roman" w:eastAsia="Calibri" w:hAnsi="Times New Roman" w:cs="Times New Roman"/>
          <w:b/>
          <w:i/>
          <w:sz w:val="24"/>
          <w:szCs w:val="24"/>
        </w:rPr>
      </w:pPr>
      <w:r w:rsidRPr="006D305C">
        <w:rPr>
          <w:rFonts w:ascii="Times New Roman" w:eastAsia="Calibri" w:hAnsi="Times New Roman" w:cs="Times New Roman"/>
          <w:b/>
          <w:i/>
          <w:sz w:val="24"/>
          <w:szCs w:val="24"/>
        </w:rPr>
        <w:t xml:space="preserve">3.1.2. </w:t>
      </w:r>
      <w:r w:rsidR="00002EE3" w:rsidRPr="006D305C">
        <w:rPr>
          <w:rFonts w:ascii="Times New Roman" w:eastAsia="Calibri" w:hAnsi="Times New Roman" w:cs="Times New Roman"/>
          <w:b/>
          <w:i/>
          <w:sz w:val="24"/>
          <w:szCs w:val="24"/>
        </w:rPr>
        <w:t>Состав педагогов, работающих по направлениям деятельности МБОУ ДОД ЦДТ «Восход»  в 2014-2015 учебном году</w:t>
      </w:r>
    </w:p>
    <w:tbl>
      <w:tblPr>
        <w:tblStyle w:val="aa"/>
        <w:tblW w:w="9889" w:type="dxa"/>
        <w:tblLook w:val="04A0" w:firstRow="1" w:lastRow="0" w:firstColumn="1" w:lastColumn="0" w:noHBand="0" w:noVBand="1"/>
      </w:tblPr>
      <w:tblGrid>
        <w:gridCol w:w="2472"/>
        <w:gridCol w:w="2472"/>
        <w:gridCol w:w="2472"/>
        <w:gridCol w:w="2473"/>
      </w:tblGrid>
      <w:tr w:rsidR="00002EE3" w:rsidRPr="006D305C" w:rsidTr="00D269ED">
        <w:tc>
          <w:tcPr>
            <w:tcW w:w="2472" w:type="dxa"/>
            <w:vAlign w:val="center"/>
          </w:tcPr>
          <w:p w:rsidR="00002EE3" w:rsidRPr="006D305C" w:rsidRDefault="00002EE3" w:rsidP="00B74E1C">
            <w:pPr>
              <w:tabs>
                <w:tab w:val="left" w:pos="284"/>
              </w:tabs>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Художественно-эстетическая направленность</w:t>
            </w:r>
          </w:p>
        </w:tc>
        <w:tc>
          <w:tcPr>
            <w:tcW w:w="2472" w:type="dxa"/>
            <w:vAlign w:val="center"/>
          </w:tcPr>
          <w:p w:rsidR="00002EE3" w:rsidRPr="006D305C" w:rsidRDefault="00002EE3" w:rsidP="00B74E1C">
            <w:pPr>
              <w:tabs>
                <w:tab w:val="left" w:pos="284"/>
              </w:tabs>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Научно-техническая направленность</w:t>
            </w:r>
          </w:p>
        </w:tc>
        <w:tc>
          <w:tcPr>
            <w:tcW w:w="2472" w:type="dxa"/>
            <w:vAlign w:val="center"/>
          </w:tcPr>
          <w:p w:rsidR="00002EE3" w:rsidRPr="006D305C" w:rsidRDefault="00002EE3" w:rsidP="00B74E1C">
            <w:pPr>
              <w:tabs>
                <w:tab w:val="left" w:pos="284"/>
              </w:tabs>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Физкультурно-спортивная направленность</w:t>
            </w:r>
          </w:p>
        </w:tc>
        <w:tc>
          <w:tcPr>
            <w:tcW w:w="2473" w:type="dxa"/>
            <w:vAlign w:val="center"/>
          </w:tcPr>
          <w:p w:rsidR="00002EE3" w:rsidRPr="006D305C" w:rsidRDefault="00002EE3" w:rsidP="00B74E1C">
            <w:pPr>
              <w:tabs>
                <w:tab w:val="left" w:pos="284"/>
              </w:tabs>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Социально -педагогическая</w:t>
            </w:r>
          </w:p>
        </w:tc>
      </w:tr>
      <w:tr w:rsidR="00002EE3" w:rsidRPr="006D305C" w:rsidTr="00D269ED">
        <w:tc>
          <w:tcPr>
            <w:tcW w:w="2472" w:type="dxa"/>
            <w:vAlign w:val="center"/>
          </w:tcPr>
          <w:p w:rsidR="00002EE3" w:rsidRPr="006D305C" w:rsidRDefault="00002EE3" w:rsidP="00B74E1C">
            <w:pPr>
              <w:tabs>
                <w:tab w:val="left" w:pos="284"/>
              </w:tabs>
              <w:jc w:val="center"/>
              <w:rPr>
                <w:rFonts w:ascii="Times New Roman" w:eastAsia="Calibri" w:hAnsi="Times New Roman" w:cs="Times New Roman"/>
                <w:sz w:val="24"/>
                <w:szCs w:val="24"/>
              </w:rPr>
            </w:pPr>
            <w:r w:rsidRPr="006D305C">
              <w:rPr>
                <w:rFonts w:ascii="Times New Roman" w:eastAsia="Calibri" w:hAnsi="Times New Roman" w:cs="Times New Roman"/>
                <w:sz w:val="24"/>
                <w:szCs w:val="24"/>
              </w:rPr>
              <w:t>14 ПДО</w:t>
            </w:r>
            <w:r w:rsidR="00901930">
              <w:rPr>
                <w:rFonts w:ascii="Times New Roman" w:eastAsia="Calibri" w:hAnsi="Times New Roman" w:cs="Times New Roman"/>
                <w:sz w:val="24"/>
                <w:szCs w:val="24"/>
              </w:rPr>
              <w:t>/43,75%</w:t>
            </w:r>
          </w:p>
        </w:tc>
        <w:tc>
          <w:tcPr>
            <w:tcW w:w="2472" w:type="dxa"/>
            <w:vAlign w:val="center"/>
          </w:tcPr>
          <w:p w:rsidR="00002EE3" w:rsidRPr="006D305C" w:rsidRDefault="00002EE3" w:rsidP="00B74E1C">
            <w:pPr>
              <w:tabs>
                <w:tab w:val="left" w:pos="284"/>
              </w:tabs>
              <w:jc w:val="center"/>
              <w:rPr>
                <w:rFonts w:ascii="Times New Roman" w:eastAsia="Calibri" w:hAnsi="Times New Roman" w:cs="Times New Roman"/>
                <w:sz w:val="24"/>
                <w:szCs w:val="24"/>
              </w:rPr>
            </w:pPr>
            <w:r w:rsidRPr="006D305C">
              <w:rPr>
                <w:rFonts w:ascii="Times New Roman" w:eastAsia="Calibri" w:hAnsi="Times New Roman" w:cs="Times New Roman"/>
                <w:sz w:val="24"/>
                <w:szCs w:val="24"/>
              </w:rPr>
              <w:t>5 ПДО</w:t>
            </w:r>
            <w:r w:rsidR="00901930">
              <w:rPr>
                <w:rFonts w:ascii="Times New Roman" w:eastAsia="Calibri" w:hAnsi="Times New Roman" w:cs="Times New Roman"/>
                <w:sz w:val="24"/>
                <w:szCs w:val="24"/>
              </w:rPr>
              <w:t>/15,6%</w:t>
            </w:r>
          </w:p>
        </w:tc>
        <w:tc>
          <w:tcPr>
            <w:tcW w:w="2472" w:type="dxa"/>
            <w:vAlign w:val="center"/>
          </w:tcPr>
          <w:p w:rsidR="00002EE3" w:rsidRPr="006D305C" w:rsidRDefault="00002EE3" w:rsidP="00B74E1C">
            <w:pPr>
              <w:tabs>
                <w:tab w:val="left" w:pos="284"/>
              </w:tabs>
              <w:jc w:val="center"/>
              <w:rPr>
                <w:rFonts w:ascii="Times New Roman" w:eastAsia="Calibri" w:hAnsi="Times New Roman" w:cs="Times New Roman"/>
                <w:sz w:val="24"/>
                <w:szCs w:val="24"/>
              </w:rPr>
            </w:pPr>
            <w:r w:rsidRPr="006D305C">
              <w:rPr>
                <w:rFonts w:ascii="Times New Roman" w:eastAsia="Calibri" w:hAnsi="Times New Roman" w:cs="Times New Roman"/>
                <w:sz w:val="24"/>
                <w:szCs w:val="24"/>
              </w:rPr>
              <w:t>3 ПДО</w:t>
            </w:r>
            <w:r w:rsidR="00901930">
              <w:rPr>
                <w:rFonts w:ascii="Times New Roman" w:eastAsia="Calibri" w:hAnsi="Times New Roman" w:cs="Times New Roman"/>
                <w:sz w:val="24"/>
                <w:szCs w:val="24"/>
              </w:rPr>
              <w:t>/9,37%</w:t>
            </w:r>
          </w:p>
        </w:tc>
        <w:tc>
          <w:tcPr>
            <w:tcW w:w="2473" w:type="dxa"/>
            <w:vAlign w:val="center"/>
          </w:tcPr>
          <w:p w:rsidR="00002EE3" w:rsidRPr="006D305C" w:rsidRDefault="00002EE3" w:rsidP="00B74E1C">
            <w:pPr>
              <w:tabs>
                <w:tab w:val="left" w:pos="284"/>
              </w:tabs>
              <w:jc w:val="center"/>
              <w:rPr>
                <w:rFonts w:ascii="Times New Roman" w:eastAsia="Calibri" w:hAnsi="Times New Roman" w:cs="Times New Roman"/>
                <w:sz w:val="24"/>
                <w:szCs w:val="24"/>
              </w:rPr>
            </w:pPr>
            <w:r w:rsidRPr="006D305C">
              <w:rPr>
                <w:rFonts w:ascii="Times New Roman" w:eastAsia="Calibri" w:hAnsi="Times New Roman" w:cs="Times New Roman"/>
                <w:sz w:val="24"/>
                <w:szCs w:val="24"/>
              </w:rPr>
              <w:t>10 ПДО</w:t>
            </w:r>
            <w:r w:rsidR="00901930">
              <w:rPr>
                <w:rFonts w:ascii="Times New Roman" w:eastAsia="Calibri" w:hAnsi="Times New Roman" w:cs="Times New Roman"/>
                <w:sz w:val="24"/>
                <w:szCs w:val="24"/>
              </w:rPr>
              <w:t>/31,28</w:t>
            </w:r>
          </w:p>
        </w:tc>
      </w:tr>
    </w:tbl>
    <w:p w:rsidR="0061415D" w:rsidRPr="006D305C" w:rsidRDefault="00B2492D"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p>
    <w:p w:rsidR="00BF2D4F" w:rsidRPr="006D305C" w:rsidRDefault="00BF2D4F" w:rsidP="00BF2D4F">
      <w:pPr>
        <w:tabs>
          <w:tab w:val="left" w:pos="284"/>
        </w:tabs>
        <w:spacing w:after="0" w:line="240" w:lineRule="auto"/>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w:drawing>
          <wp:inline distT="0" distB="0" distL="0" distR="0" wp14:anchorId="5FD38D58" wp14:editId="51E259E3">
            <wp:extent cx="4381500" cy="2257425"/>
            <wp:effectExtent l="0" t="0" r="19050"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3A86" w:rsidRPr="006D305C" w:rsidRDefault="0061415D"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ab/>
      </w:r>
    </w:p>
    <w:p w:rsidR="00B2492D" w:rsidRPr="006D305C" w:rsidRDefault="009C3A86"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ab/>
      </w:r>
      <w:r w:rsidR="00B2492D" w:rsidRPr="006D305C">
        <w:rPr>
          <w:rFonts w:ascii="Times New Roman" w:eastAsia="Times New Roman" w:hAnsi="Times New Roman" w:cs="Times New Roman"/>
          <w:sz w:val="24"/>
          <w:szCs w:val="24"/>
          <w:lang w:eastAsia="ru-RU"/>
        </w:rPr>
        <w:t>Главными критериями в оценке состояния и эффективности образовательной деятельности являются показатели уровня освоения учащимися образовательных  общеразвивающих программ и сохранение контингента.</w:t>
      </w:r>
    </w:p>
    <w:p w:rsidR="00B2492D" w:rsidRPr="006D305C" w:rsidRDefault="00B2492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 ЦДТ разработана и активно применяется система оценки результативности и эффективности обучения. Два раза в год проводится анализ освоения учащимися дополнительных образовательных программ по критериям и параметрам, определённым в образовательных программах.</w:t>
      </w:r>
    </w:p>
    <w:p w:rsidR="00B2492D" w:rsidRPr="006D305C" w:rsidRDefault="00B2492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Каждый педагог, исходя из специфики своей дополнительной образовательной программы, разрабатывает критерии оценки для определения результатов обучения.</w:t>
      </w:r>
    </w:p>
    <w:p w:rsidR="00B2492D" w:rsidRPr="006D305C" w:rsidRDefault="00B2492D"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Форма, вид, сроки, характер и содержание итоговых мероприятий (творческих работ, итоговых занятий и заданий др.), условия проведения аттестации в коллективах определяются педагогом, реализующим дополнительную образовательную программу.</w:t>
      </w:r>
    </w:p>
    <w:p w:rsidR="00B2492D" w:rsidRPr="006D305C" w:rsidRDefault="00332179"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r w:rsidR="00B2492D" w:rsidRPr="006D305C">
        <w:rPr>
          <w:rFonts w:ascii="Times New Roman" w:eastAsia="Times New Roman" w:hAnsi="Times New Roman" w:cs="Times New Roman"/>
          <w:sz w:val="24"/>
          <w:szCs w:val="24"/>
          <w:lang w:eastAsia="ru-RU"/>
        </w:rPr>
        <w:t>Для определения результативности обучения используются следующие формы: тестирование, зачёт, участие в конкурсах, выставках, соревнованиях и т. п.</w:t>
      </w:r>
    </w:p>
    <w:p w:rsidR="007A693A" w:rsidRPr="006D305C" w:rsidRDefault="007A693A" w:rsidP="00B74E1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Сегодня в ЦДТ «Восход» реализуются дополнительные образовательные программы для детей следующих направленностей:</w:t>
      </w:r>
    </w:p>
    <w:p w:rsidR="007A693A" w:rsidRPr="006D305C" w:rsidRDefault="007A693A" w:rsidP="003E7C44">
      <w:pPr>
        <w:numPr>
          <w:ilvl w:val="0"/>
          <w:numId w:val="3"/>
        </w:numPr>
        <w:tabs>
          <w:tab w:val="left" w:pos="284"/>
        </w:tabs>
        <w:spacing w:after="0" w:line="240" w:lineRule="auto"/>
        <w:ind w:left="0" w:firstLine="0"/>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художественной;</w:t>
      </w:r>
    </w:p>
    <w:p w:rsidR="007A693A" w:rsidRPr="006D305C" w:rsidRDefault="007A693A" w:rsidP="003E7C44">
      <w:pPr>
        <w:numPr>
          <w:ilvl w:val="0"/>
          <w:numId w:val="3"/>
        </w:numPr>
        <w:tabs>
          <w:tab w:val="left" w:pos="284"/>
        </w:tabs>
        <w:spacing w:after="0" w:line="240" w:lineRule="auto"/>
        <w:ind w:left="0" w:firstLine="0"/>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социально-педагогической;</w:t>
      </w:r>
    </w:p>
    <w:p w:rsidR="007A693A" w:rsidRPr="006D305C" w:rsidRDefault="007A693A" w:rsidP="003E7C44">
      <w:pPr>
        <w:numPr>
          <w:ilvl w:val="0"/>
          <w:numId w:val="3"/>
        </w:numPr>
        <w:tabs>
          <w:tab w:val="left" w:pos="284"/>
        </w:tabs>
        <w:spacing w:after="0" w:line="240" w:lineRule="auto"/>
        <w:ind w:left="0" w:firstLine="0"/>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физкультурно-спортивной;</w:t>
      </w:r>
    </w:p>
    <w:p w:rsidR="007A693A" w:rsidRPr="006D305C" w:rsidRDefault="007A693A" w:rsidP="003E7C44">
      <w:pPr>
        <w:numPr>
          <w:ilvl w:val="0"/>
          <w:numId w:val="3"/>
        </w:numPr>
        <w:tabs>
          <w:tab w:val="left" w:pos="284"/>
        </w:tabs>
        <w:spacing w:after="0" w:line="240" w:lineRule="auto"/>
        <w:ind w:left="0" w:firstLine="0"/>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технической.</w:t>
      </w:r>
    </w:p>
    <w:p w:rsidR="007A693A" w:rsidRPr="006D305C" w:rsidRDefault="007A693A" w:rsidP="00B74E1C">
      <w:pPr>
        <w:tabs>
          <w:tab w:val="left" w:pos="284"/>
        </w:tabs>
        <w:spacing w:after="0" w:line="240" w:lineRule="auto"/>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Художественная направленность</w:t>
      </w:r>
    </w:p>
    <w:p w:rsidR="007A693A" w:rsidRPr="006D305C" w:rsidRDefault="007A693A"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Ведущей педагогической идеей педагогов Центра художественной направленности является создание комфортных условий для образования и воспитания целостной личности  через приобщение к духовным ценностям, вовлечения в творческую, музыкальную, театральную и изобразительную деятельность. Педагоги понимают, что среда в образовании - это не только комплект программ и методических рекомендаций, а в обязательном порядке своеобразный микросоциум - живая общность учащихся и педагогов.</w:t>
      </w:r>
    </w:p>
    <w:p w:rsidR="007A693A" w:rsidRPr="006D305C" w:rsidRDefault="007A693A"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Дополнительные общеразвивающие программы художественной направленности проектируются в ЦДТ «Восход» для детей разных возрастных категорий: учащихся младшего, среднего и старшего школьного возраста. Программы ориентированы на развитие общей и эстетической культуры учащихся, художественных  и творческих способностей в избранных видах искусства. Художественные программы в зависимости от познавательных потребностей и способностей детей имеют общекультурную или углублённую направленность, служат средством организации свободного времени, формируют процесс творческого самовыражения и общения детей и подростков.</w:t>
      </w:r>
    </w:p>
    <w:p w:rsidR="007A693A" w:rsidRPr="006D305C" w:rsidRDefault="007A693A"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Программы декоративно-прикладного творчества включают в себя занятия по специальным художественным дисциплинам (дизайну, композиции, росписи по дереву, тестопластике, папье-маше, знакомству с народными росписями, бисероплетению, лепке народной игрушки), формируют у детей практические умения и навыки по технике выполнения различных изделий, прививают любовь к прикладному искусству, развивают воображение, фантазию, художественный вкус, изобретательность, творческую активность. Учащиеся приобретают знания об истории прикладного творчества разных народов и родного края, что помогает учащимся почувствовать свою сопричастность к народной культуре.</w:t>
      </w:r>
    </w:p>
    <w:p w:rsidR="007A693A" w:rsidRPr="006D305C" w:rsidRDefault="007A693A"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Все программы декоративно-прикладного творчества носят интегрированный характер. Программы предусматривают как развитие элементарных пользовательских навыков владения материалами и инструментами, применяемыми в декоративно-прикладном творчестве, так и развитие умений создавать оригинальные произведения прикладного творчества.</w:t>
      </w:r>
    </w:p>
    <w:p w:rsidR="007A693A" w:rsidRPr="006D305C" w:rsidRDefault="007A693A"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Большое внимание уделяется самостоятельному изготовлению декоративных изделий, развитию проектной деятельности, формированию и развитию на этой основе индивидуального художественного вкуса и индивидуального самовыражения творческих способностей обучающихся.</w:t>
      </w:r>
    </w:p>
    <w:p w:rsidR="007A693A" w:rsidRPr="006D305C" w:rsidRDefault="007A693A"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Программа театрального объединения «ВиР» носит всесторонне развивающий характер. В этом году контингент данного объединения пополнился детьми дошкольного возраста, абитуриентской группой, т.к. программа была пересмотрена и редактирована. Педагог театрального объединения имеет большой опыт работы с одаренными детьми.</w:t>
      </w:r>
    </w:p>
    <w:p w:rsidR="007A693A" w:rsidRPr="006D305C" w:rsidRDefault="007A693A"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Программы художественной направленности предусматривают обширную выставочную, конкурсную деятельность учащихся, посещение музеев и выставок.</w:t>
      </w:r>
    </w:p>
    <w:p w:rsidR="00BE7324" w:rsidRPr="006D305C" w:rsidRDefault="00BE7324" w:rsidP="00B74E1C">
      <w:pPr>
        <w:tabs>
          <w:tab w:val="left" w:pos="284"/>
        </w:tabs>
        <w:spacing w:after="0" w:line="240" w:lineRule="auto"/>
        <w:jc w:val="center"/>
        <w:rPr>
          <w:rFonts w:ascii="Times New Roman" w:eastAsia="Times New Roman" w:hAnsi="Times New Roman" w:cs="Times New Roman"/>
          <w:b/>
          <w:bCs/>
          <w:sz w:val="24"/>
          <w:szCs w:val="24"/>
          <w:lang w:eastAsia="ru-RU"/>
        </w:rPr>
      </w:pPr>
    </w:p>
    <w:p w:rsidR="007A693A" w:rsidRPr="006D305C" w:rsidRDefault="007A693A" w:rsidP="00B74E1C">
      <w:pPr>
        <w:tabs>
          <w:tab w:val="left" w:pos="284"/>
        </w:tabs>
        <w:spacing w:after="0" w:line="240" w:lineRule="auto"/>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Социально-педагогическая направленность</w:t>
      </w:r>
    </w:p>
    <w:p w:rsidR="007A693A" w:rsidRPr="006D305C" w:rsidRDefault="007A693A"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Образовательные программы социально-педагогической направленности многофункциональны по целевому назначению, способствуют развитию творческих способностей, воспитанию интеллектуальной инициативы, предусматривают повышение уровня обучающихся, а также создают условия для расширения знаний в области профессиональной деятельности.</w:t>
      </w:r>
    </w:p>
    <w:p w:rsidR="007A693A" w:rsidRPr="006D305C" w:rsidRDefault="007A693A"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Программы данной направленности ориентированы на формирование сознательной личности, нацеленной на постоянное повышение своего культурного уровня, формирование </w:t>
      </w:r>
      <w:r w:rsidRPr="006D305C">
        <w:rPr>
          <w:rFonts w:ascii="Times New Roman" w:eastAsia="Times New Roman" w:hAnsi="Times New Roman" w:cs="Times New Roman"/>
          <w:sz w:val="24"/>
          <w:szCs w:val="24"/>
          <w:lang w:eastAsia="ru-RU"/>
        </w:rPr>
        <w:lastRenderedPageBreak/>
        <w:t>мнения по важнейшим проблемам общества и человеческим отношениям, развитие самосознания и самовоспитания.</w:t>
      </w:r>
    </w:p>
    <w:p w:rsidR="007A693A" w:rsidRPr="006D305C" w:rsidRDefault="007A693A"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За отчетный период  увеличилось количество реализуемых программ социально-педагогической направленности. В данный момент в Центре функционируют объединения: «Игромир», «Отвага», «Мужество» и «Акация».</w:t>
      </w:r>
    </w:p>
    <w:p w:rsidR="007A693A" w:rsidRPr="006D305C" w:rsidRDefault="007A693A" w:rsidP="00B74E1C">
      <w:pPr>
        <w:spacing w:after="0" w:line="240" w:lineRule="auto"/>
        <w:jc w:val="both"/>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 xml:space="preserve">         Социально-педагогическая направленность подразумевает также работу по досуговым программам в клубах по месту жительства. На базе Центра функционирует три подростковых клуба : п /к «Ролик», п/к «Зарница», п/к «Мастер-класс», к</w:t>
      </w:r>
      <w:r w:rsidRPr="006D305C">
        <w:rPr>
          <w:rFonts w:ascii="Times New Roman" w:hAnsi="Times New Roman" w:cs="Times New Roman"/>
          <w:sz w:val="24"/>
          <w:szCs w:val="24"/>
        </w:rPr>
        <w:t xml:space="preserve">оторые призваны создавать благоприятные условия для реализации прав детей и подростков городского округа Самара на духовно-нравственное, интеллектуальное и физическое развитие, удовлетворение запросов семей и учащихся в организации содержательного внеурочного досуга, организовывать учебно-воспитательный процесс, стимулирующий развитие природных склонностей и творческих способностей, лидерских качеств.   Большое внимание уделяется патриотическому  воспитанию и воспитанию экологической культуры.  В работе по социально-педагогической направленности широко используется система социального партнерства. Ведется работа по пропаганде в молодежной среде основ здорового образа жизни и полезных привычек. </w:t>
      </w:r>
    </w:p>
    <w:p w:rsidR="00B31ACE" w:rsidRPr="006D305C" w:rsidRDefault="00B31ACE" w:rsidP="00B74E1C">
      <w:pPr>
        <w:tabs>
          <w:tab w:val="left" w:pos="284"/>
        </w:tabs>
        <w:spacing w:after="0" w:line="240" w:lineRule="auto"/>
        <w:ind w:firstLine="708"/>
        <w:jc w:val="center"/>
        <w:rPr>
          <w:rFonts w:ascii="Times New Roman" w:eastAsia="Times New Roman" w:hAnsi="Times New Roman" w:cs="Times New Roman"/>
          <w:b/>
          <w:bCs/>
          <w:sz w:val="24"/>
          <w:szCs w:val="24"/>
          <w:lang w:eastAsia="ru-RU"/>
        </w:rPr>
      </w:pPr>
    </w:p>
    <w:p w:rsidR="007A693A" w:rsidRPr="006D305C" w:rsidRDefault="007A693A" w:rsidP="00BE7324">
      <w:pPr>
        <w:tabs>
          <w:tab w:val="left" w:pos="284"/>
        </w:tabs>
        <w:spacing w:after="0" w:line="240" w:lineRule="auto"/>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Техническая направленность</w:t>
      </w:r>
    </w:p>
    <w:p w:rsidR="007A693A" w:rsidRPr="006D305C" w:rsidRDefault="007A693A" w:rsidP="00B74E1C">
      <w:pPr>
        <w:pStyle w:val="ab"/>
        <w:tabs>
          <w:tab w:val="left" w:pos="284"/>
        </w:tabs>
        <w:spacing w:before="0" w:beforeAutospacing="0" w:after="0" w:afterAutospacing="0"/>
        <w:jc w:val="both"/>
      </w:pPr>
      <w:r w:rsidRPr="006D305C">
        <w:t xml:space="preserve">    В настоящее время актуальным становится проблема поиска ресурсов для создания условий, способствующих развитию технического творчества. Под техническим творчеством мы понимаем деятельность, направленную на развитие нетрадиционного мышления в области конструирования.</w:t>
      </w:r>
    </w:p>
    <w:p w:rsidR="007A693A" w:rsidRPr="006D305C" w:rsidRDefault="007A693A" w:rsidP="00B74E1C">
      <w:pPr>
        <w:pStyle w:val="ab"/>
        <w:tabs>
          <w:tab w:val="left" w:pos="284"/>
        </w:tabs>
        <w:spacing w:before="0" w:beforeAutospacing="0" w:after="0" w:afterAutospacing="0"/>
        <w:jc w:val="both"/>
      </w:pPr>
      <w:r w:rsidRPr="006D305C">
        <w:t xml:space="preserve">    В Центре «Восход» реализуется 5 программ технической направленности. Одна из них   функционирует с сентября 2014года («Изобретатель»).</w:t>
      </w:r>
    </w:p>
    <w:p w:rsidR="007A693A" w:rsidRPr="006D305C" w:rsidRDefault="007A693A" w:rsidP="00B74E1C">
      <w:pPr>
        <w:pStyle w:val="ab"/>
        <w:tabs>
          <w:tab w:val="left" w:pos="284"/>
        </w:tabs>
        <w:spacing w:before="0" w:beforeAutospacing="0" w:after="0" w:afterAutospacing="0"/>
        <w:jc w:val="both"/>
      </w:pPr>
      <w:r w:rsidRPr="006D305C">
        <w:t xml:space="preserve">    Общеразвивающие программы технической направленности  Центра предназначены для детей младшего и среднего школьного возраста. Программы начально-технического моделирования, реализуемые в Центре «Восход», помогают учащимся получить первоначальные  политехнические знания: сведения о техническом рисунке, чертеже, эскизе, развивают умения и навыки работы с ручным инструментом. Конструирование и моделирование – это первые шаги учащихся в самостоятельности по созданию макетов, моделей и простейших технических объектов. В процессе реализации программ технической направленности у учащихся формируются графические и конструкторские умения, развиваются пространственное и логическое мышление, осуществляются первые шаги к конструкторско-технологической деятельности.</w:t>
      </w:r>
    </w:p>
    <w:p w:rsidR="007A693A" w:rsidRPr="006D305C" w:rsidRDefault="007A693A" w:rsidP="00B74E1C">
      <w:pPr>
        <w:pStyle w:val="ab"/>
        <w:tabs>
          <w:tab w:val="left" w:pos="284"/>
        </w:tabs>
        <w:spacing w:before="0" w:beforeAutospacing="0" w:after="0" w:afterAutospacing="0"/>
        <w:jc w:val="both"/>
      </w:pPr>
      <w:r w:rsidRPr="006D305C">
        <w:t xml:space="preserve">     Все программы связаны с практической деятельностью, что способствует готовности учащихся  к самостоятельному поиску методов познания, совершенствуются и закрепляются специальные компетенции в области технического моделирования.</w:t>
      </w:r>
    </w:p>
    <w:p w:rsidR="00BE7324" w:rsidRPr="006D305C" w:rsidRDefault="00BE7324" w:rsidP="00B74E1C">
      <w:pPr>
        <w:tabs>
          <w:tab w:val="left" w:pos="284"/>
        </w:tabs>
        <w:spacing w:after="0" w:line="240" w:lineRule="auto"/>
        <w:ind w:firstLine="708"/>
        <w:jc w:val="center"/>
        <w:rPr>
          <w:rFonts w:ascii="Times New Roman" w:eastAsia="Times New Roman" w:hAnsi="Times New Roman" w:cs="Times New Roman"/>
          <w:b/>
          <w:sz w:val="24"/>
          <w:szCs w:val="24"/>
          <w:lang w:eastAsia="ru-RU"/>
        </w:rPr>
      </w:pPr>
    </w:p>
    <w:p w:rsidR="007A693A" w:rsidRPr="006D305C" w:rsidRDefault="007A693A" w:rsidP="00B74E1C">
      <w:pPr>
        <w:tabs>
          <w:tab w:val="left" w:pos="284"/>
        </w:tabs>
        <w:spacing w:after="0" w:line="240" w:lineRule="auto"/>
        <w:ind w:firstLine="708"/>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Физкультурно-спортивная направленность</w:t>
      </w:r>
    </w:p>
    <w:p w:rsidR="007A693A" w:rsidRPr="006D305C" w:rsidRDefault="007A693A" w:rsidP="00B74E1C">
      <w:pPr>
        <w:pStyle w:val="ab"/>
        <w:tabs>
          <w:tab w:val="left" w:pos="284"/>
        </w:tabs>
        <w:spacing w:before="0" w:beforeAutospacing="0" w:after="0" w:afterAutospacing="0"/>
        <w:ind w:firstLine="708"/>
        <w:jc w:val="both"/>
      </w:pPr>
      <w:r w:rsidRPr="006D305C">
        <w:t xml:space="preserve">Дополнительные образовательные программы физкультурно-спортивной направленности призваны работать над улучшением физического развития и физической подготовленности детей, развития ловкости, координации, глазомера, согласованности движений, воспитании морально-волевых качеств, </w:t>
      </w:r>
      <w:r w:rsidRPr="006D305C">
        <w:rPr>
          <w:rStyle w:val="apple-converted-space"/>
          <w:b/>
          <w:bCs/>
        </w:rPr>
        <w:t> </w:t>
      </w:r>
      <w:r w:rsidRPr="006D305C">
        <w:t>укрепления здоровья детей, повышения уровня двигательной активности, формирования двигательных умений и навыков, укрепления уверенности детей в своих силах и возможностях, умения чувствовать себя комфортно в большом коллективе.</w:t>
      </w:r>
    </w:p>
    <w:p w:rsidR="007A693A" w:rsidRPr="006D305C" w:rsidRDefault="007A693A" w:rsidP="00B74E1C">
      <w:pPr>
        <w:pStyle w:val="ab"/>
        <w:tabs>
          <w:tab w:val="left" w:pos="284"/>
        </w:tabs>
        <w:spacing w:before="0" w:beforeAutospacing="0" w:after="0" w:afterAutospacing="0"/>
        <w:ind w:firstLine="708"/>
        <w:jc w:val="both"/>
      </w:pPr>
      <w:r w:rsidRPr="006D305C">
        <w:rPr>
          <w:rStyle w:val="ac"/>
          <w:bCs/>
          <w:i w:val="0"/>
        </w:rPr>
        <w:t>Физкультурно-спортивные</w:t>
      </w:r>
      <w:r w:rsidRPr="006D305C">
        <w:rPr>
          <w:rStyle w:val="apple-converted-space"/>
          <w:b/>
          <w:bCs/>
        </w:rPr>
        <w:t> </w:t>
      </w:r>
      <w:r w:rsidRPr="006D305C">
        <w:t xml:space="preserve">программы гуманистически ориентированы, так как разработаны с учетом особенностей психомоторного развития школьников, реального уровня их физической подготовленности. Игры и эстафеты, подвижные игры с мячом и т.д. дают возможность каждому ребенку познакомиться с элементами спорта, почувствовать важность участия в совместных действиях, помощи друг другу для достижения результата и </w:t>
      </w:r>
      <w:r w:rsidRPr="006D305C">
        <w:lastRenderedPageBreak/>
        <w:t>успеха, т.е. приобщают детей к универсальным ценностям человеческой жизни, доброте, коллективизму, взаимопомощи.</w:t>
      </w:r>
    </w:p>
    <w:p w:rsidR="007A693A" w:rsidRPr="006D305C" w:rsidRDefault="007A693A" w:rsidP="00B74E1C">
      <w:pPr>
        <w:pStyle w:val="ab"/>
        <w:tabs>
          <w:tab w:val="left" w:pos="284"/>
        </w:tabs>
        <w:spacing w:before="0" w:beforeAutospacing="0" w:after="0" w:afterAutospacing="0"/>
        <w:ind w:firstLine="708"/>
        <w:jc w:val="both"/>
      </w:pPr>
      <w:r w:rsidRPr="006D305C">
        <w:t>В Центре на протяжении многих лет функционируют два объединения «Бокс»,  учащиеся которых имеют достижения городского, областного и всероссийского уровня.</w:t>
      </w:r>
    </w:p>
    <w:p w:rsidR="007A693A" w:rsidRPr="006D305C" w:rsidRDefault="00002EE3"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 1сентября 2014года</w:t>
      </w:r>
      <w:r w:rsidR="007A693A" w:rsidRPr="006D305C">
        <w:rPr>
          <w:rFonts w:ascii="Times New Roman" w:eastAsia="Times New Roman" w:hAnsi="Times New Roman" w:cs="Times New Roman"/>
          <w:sz w:val="24"/>
          <w:szCs w:val="24"/>
          <w:lang w:eastAsia="ru-RU"/>
        </w:rPr>
        <w:t xml:space="preserve"> в работу по физкультурно-спортивной направленности внесены дополнения. Открыты объединения «ОФП» и «Детский фитнес».</w:t>
      </w:r>
    </w:p>
    <w:p w:rsidR="007A693A" w:rsidRPr="006D305C" w:rsidRDefault="007A693A" w:rsidP="00B74E1C">
      <w:pPr>
        <w:tabs>
          <w:tab w:val="left" w:pos="284"/>
        </w:tabs>
        <w:spacing w:after="0" w:line="240" w:lineRule="auto"/>
        <w:ind w:firstLine="426"/>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Программы физкультурно-спортивной направленности охватывают детей разного возраста: дошкольного возраста, младшее, среднее и старшее звено учащихся школ. </w:t>
      </w:r>
    </w:p>
    <w:p w:rsidR="00070CA5" w:rsidRPr="006D305C" w:rsidRDefault="00070CA5" w:rsidP="00B74E1C">
      <w:pPr>
        <w:pStyle w:val="af1"/>
        <w:spacing w:after="0" w:line="240" w:lineRule="auto"/>
        <w:ind w:left="0" w:firstLine="426"/>
        <w:jc w:val="both"/>
        <w:rPr>
          <w:rFonts w:ascii="Times New Roman" w:hAnsi="Times New Roman" w:cs="Times New Roman"/>
          <w:sz w:val="24"/>
          <w:szCs w:val="24"/>
        </w:rPr>
      </w:pPr>
    </w:p>
    <w:p w:rsidR="00070CA5" w:rsidRPr="006D305C" w:rsidRDefault="00070CA5" w:rsidP="003E7C44">
      <w:pPr>
        <w:pStyle w:val="af1"/>
        <w:numPr>
          <w:ilvl w:val="1"/>
          <w:numId w:val="19"/>
        </w:numPr>
        <w:spacing w:after="0" w:line="240" w:lineRule="auto"/>
        <w:ind w:left="0" w:firstLine="0"/>
        <w:rPr>
          <w:rFonts w:ascii="Times New Roman" w:hAnsi="Times New Roman" w:cs="Times New Roman"/>
          <w:b/>
          <w:sz w:val="24"/>
          <w:szCs w:val="24"/>
        </w:rPr>
      </w:pPr>
      <w:r w:rsidRPr="006D305C">
        <w:rPr>
          <w:rFonts w:ascii="Times New Roman" w:hAnsi="Times New Roman" w:cs="Times New Roman"/>
          <w:b/>
          <w:sz w:val="24"/>
          <w:szCs w:val="24"/>
        </w:rPr>
        <w:t>Методическая деятельность.</w:t>
      </w:r>
    </w:p>
    <w:p w:rsidR="00A410BF" w:rsidRPr="006D305C" w:rsidRDefault="00A410BF" w:rsidP="00BE7324">
      <w:pPr>
        <w:pStyle w:val="af1"/>
        <w:tabs>
          <w:tab w:val="left" w:pos="284"/>
        </w:tabs>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Программа развития Центра, опираясь на современные  основополагающие документы в дополнительном образовании, ориентируется на сигнальные слова сотворчество, саморазвитие, самореализация, которые исходят из содержания личностно-ориентированного образования, как образования на основе учета и развития индивидуальных особенностей, тесного взаимодействия педагога и ребенка, направленных на становление человека. </w:t>
      </w:r>
    </w:p>
    <w:p w:rsidR="00A410BF" w:rsidRPr="006D305C" w:rsidRDefault="00A410BF" w:rsidP="00BE7324">
      <w:pPr>
        <w:pStyle w:val="af1"/>
        <w:tabs>
          <w:tab w:val="left" w:pos="284"/>
        </w:tabs>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В учебно-воспитательный процесс МБОУ ДОД ЦДТ «Восход» выделены следующие блоки деятельности:</w:t>
      </w:r>
    </w:p>
    <w:p w:rsidR="00A410BF" w:rsidRPr="006D305C" w:rsidRDefault="00A410BF" w:rsidP="003E7C44">
      <w:pPr>
        <w:pStyle w:val="af1"/>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Образовательный процесс;</w:t>
      </w:r>
    </w:p>
    <w:p w:rsidR="00A410BF" w:rsidRPr="006D305C" w:rsidRDefault="00A410BF" w:rsidP="003E7C44">
      <w:pPr>
        <w:pStyle w:val="af1"/>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Досуговая деятельность;</w:t>
      </w:r>
    </w:p>
    <w:p w:rsidR="00A410BF" w:rsidRPr="006D305C" w:rsidRDefault="00A410BF" w:rsidP="003E7C44">
      <w:pPr>
        <w:pStyle w:val="af1"/>
        <w:numPr>
          <w:ilvl w:val="0"/>
          <w:numId w:val="12"/>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Социально-педагогическая работа по месту жительства;</w:t>
      </w:r>
    </w:p>
    <w:p w:rsidR="00A410BF" w:rsidRPr="006D305C" w:rsidRDefault="00A410BF" w:rsidP="003E7C44">
      <w:pPr>
        <w:pStyle w:val="af1"/>
        <w:numPr>
          <w:ilvl w:val="0"/>
          <w:numId w:val="12"/>
        </w:numPr>
        <w:tabs>
          <w:tab w:val="left" w:pos="284"/>
        </w:tabs>
        <w:spacing w:after="0"/>
        <w:ind w:left="0" w:firstLine="0"/>
        <w:jc w:val="both"/>
        <w:rPr>
          <w:rFonts w:ascii="Times New Roman" w:hAnsi="Times New Roman" w:cs="Times New Roman"/>
          <w:sz w:val="24"/>
          <w:szCs w:val="24"/>
        </w:rPr>
      </w:pPr>
      <w:r w:rsidRPr="006D305C">
        <w:rPr>
          <w:rFonts w:ascii="Times New Roman" w:hAnsi="Times New Roman" w:cs="Times New Roman"/>
          <w:sz w:val="24"/>
          <w:szCs w:val="24"/>
        </w:rPr>
        <w:t>Социализация и адаптация детей и подростков.</w:t>
      </w:r>
    </w:p>
    <w:p w:rsidR="00A410BF" w:rsidRPr="006D305C" w:rsidRDefault="00A410BF" w:rsidP="00BE7324">
      <w:pPr>
        <w:pStyle w:val="af1"/>
        <w:tabs>
          <w:tab w:val="left" w:pos="284"/>
        </w:tabs>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Основой организации образовательного процесса в ЦДТ «Восход» является личностно-развивающий характер образования, реализуемый через деятельность каждого обучающегося в зоне его ближайшего развития.</w:t>
      </w:r>
    </w:p>
    <w:p w:rsidR="00A410BF" w:rsidRPr="006D305C" w:rsidRDefault="00A410BF" w:rsidP="00BE7324">
      <w:pPr>
        <w:pStyle w:val="af3"/>
        <w:tabs>
          <w:tab w:val="left" w:pos="284"/>
        </w:tabs>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Пакет дополнительных образовательных программ в ЦДТ «Восход» на протяжении последних лет достаточно стабилен и обновление содержания происходит в том направлении, что новые программы появляются вместо тех, которые уже не реализуются. Опрос среди родителей выявил, что наибольшим спросом пользуются разные дополнительные образовательные программы: бокс, хореография, изобразительное искусство, театр. </w:t>
      </w:r>
    </w:p>
    <w:p w:rsidR="00A410BF" w:rsidRPr="006D305C" w:rsidRDefault="00A410BF" w:rsidP="00BE7324">
      <w:pPr>
        <w:pStyle w:val="af3"/>
        <w:tabs>
          <w:tab w:val="left" w:pos="284"/>
        </w:tabs>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Методическая работа в центре организована на 2 уровнях: </w:t>
      </w:r>
    </w:p>
    <w:p w:rsidR="00A410BF" w:rsidRPr="006D305C" w:rsidRDefault="00A410BF" w:rsidP="003E7C44">
      <w:pPr>
        <w:pStyle w:val="af3"/>
        <w:numPr>
          <w:ilvl w:val="0"/>
          <w:numId w:val="13"/>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Информационно - методический</w:t>
      </w:r>
    </w:p>
    <w:p w:rsidR="00A410BF" w:rsidRPr="006D305C" w:rsidRDefault="00A410BF" w:rsidP="003E7C44">
      <w:pPr>
        <w:pStyle w:val="af3"/>
        <w:numPr>
          <w:ilvl w:val="0"/>
          <w:numId w:val="13"/>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Консультативно - методический</w:t>
      </w:r>
    </w:p>
    <w:p w:rsidR="00A410BF" w:rsidRPr="006D305C" w:rsidRDefault="00A410BF" w:rsidP="00BE7324">
      <w:pPr>
        <w:pStyle w:val="af3"/>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 xml:space="preserve">Формы работы: </w:t>
      </w:r>
    </w:p>
    <w:p w:rsidR="00A410BF" w:rsidRPr="006D305C" w:rsidRDefault="00A410BF" w:rsidP="003E7C44">
      <w:pPr>
        <w:pStyle w:val="af3"/>
        <w:numPr>
          <w:ilvl w:val="0"/>
          <w:numId w:val="14"/>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совещания, </w:t>
      </w:r>
    </w:p>
    <w:p w:rsidR="00A410BF" w:rsidRPr="006D305C" w:rsidRDefault="00A410BF" w:rsidP="003E7C44">
      <w:pPr>
        <w:pStyle w:val="af3"/>
        <w:numPr>
          <w:ilvl w:val="0"/>
          <w:numId w:val="14"/>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теоретические семинары, </w:t>
      </w:r>
    </w:p>
    <w:p w:rsidR="00A410BF" w:rsidRPr="006D305C" w:rsidRDefault="00A410BF" w:rsidP="003E7C44">
      <w:pPr>
        <w:pStyle w:val="af3"/>
        <w:numPr>
          <w:ilvl w:val="0"/>
          <w:numId w:val="14"/>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семинары-практикумы, </w:t>
      </w:r>
    </w:p>
    <w:p w:rsidR="00A410BF" w:rsidRPr="006D305C" w:rsidRDefault="00A410BF" w:rsidP="003E7C44">
      <w:pPr>
        <w:pStyle w:val="af3"/>
        <w:numPr>
          <w:ilvl w:val="0"/>
          <w:numId w:val="14"/>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индивидуальные консультации, </w:t>
      </w:r>
    </w:p>
    <w:p w:rsidR="00A410BF" w:rsidRPr="006D305C" w:rsidRDefault="00A410BF" w:rsidP="003E7C44">
      <w:pPr>
        <w:pStyle w:val="af3"/>
        <w:numPr>
          <w:ilvl w:val="0"/>
          <w:numId w:val="14"/>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собеседования, </w:t>
      </w:r>
    </w:p>
    <w:p w:rsidR="00A410BF" w:rsidRPr="006D305C" w:rsidRDefault="00A410BF" w:rsidP="003E7C44">
      <w:pPr>
        <w:pStyle w:val="af3"/>
        <w:numPr>
          <w:ilvl w:val="0"/>
          <w:numId w:val="14"/>
        </w:numPr>
        <w:tabs>
          <w:tab w:val="left" w:pos="284"/>
        </w:tabs>
        <w:ind w:left="0" w:firstLine="0"/>
        <w:jc w:val="both"/>
        <w:rPr>
          <w:rFonts w:ascii="Times New Roman" w:hAnsi="Times New Roman" w:cs="Times New Roman"/>
          <w:sz w:val="24"/>
          <w:szCs w:val="24"/>
        </w:rPr>
      </w:pPr>
      <w:r w:rsidRPr="006D305C">
        <w:rPr>
          <w:rFonts w:ascii="Times New Roman" w:hAnsi="Times New Roman" w:cs="Times New Roman"/>
          <w:sz w:val="24"/>
          <w:szCs w:val="24"/>
        </w:rPr>
        <w:t>мастер-классы.</w:t>
      </w:r>
    </w:p>
    <w:p w:rsidR="00A410BF" w:rsidRPr="006D305C" w:rsidRDefault="00A410BF" w:rsidP="00BE7324">
      <w:pPr>
        <w:pStyle w:val="af3"/>
        <w:tabs>
          <w:tab w:val="left" w:pos="284"/>
        </w:tabs>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Участвуя в различных методических мероприятиях, проводимых на базе Центра, педагоги дополнительного образования предоставляют свой педагогический опыт по проведению занятий, использованию новых педагогических технологий, обмениваются знаниями, полученными на курсах повышения квалификации, приёмами организации деятельности детей. Педагоги занимаются самообразованием: совершенствуют свои дополнительные образовательные программы, приобретают методическую и предметную  литературу, охотно посещают курсы и семинары  повышения своего профессионального мастерства. Необходимо отметить возросший интерес педагогов к методической работе, увеличение количества посещённых занятий своих коллег. </w:t>
      </w:r>
    </w:p>
    <w:p w:rsidR="00A410BF" w:rsidRPr="006D305C" w:rsidRDefault="00A410BF" w:rsidP="00BE7324">
      <w:pPr>
        <w:pStyle w:val="af3"/>
        <w:tabs>
          <w:tab w:val="left" w:pos="284"/>
        </w:tabs>
        <w:ind w:firstLine="567"/>
        <w:jc w:val="both"/>
        <w:rPr>
          <w:rFonts w:ascii="Times New Roman" w:hAnsi="Times New Roman" w:cs="Times New Roman"/>
          <w:sz w:val="24"/>
          <w:szCs w:val="24"/>
        </w:rPr>
      </w:pPr>
      <w:r w:rsidRPr="006D305C">
        <w:rPr>
          <w:rFonts w:ascii="Times New Roman" w:hAnsi="Times New Roman" w:cs="Times New Roman"/>
          <w:sz w:val="24"/>
          <w:szCs w:val="24"/>
        </w:rPr>
        <w:lastRenderedPageBreak/>
        <w:t>За отчетный период на базе МБОУ ДОД ЦДТ «Восход» силами администрации и педагогов Центра были проведены семинары</w:t>
      </w:r>
      <w:r w:rsidR="006405DA" w:rsidRPr="006D305C">
        <w:rPr>
          <w:rFonts w:ascii="Times New Roman" w:hAnsi="Times New Roman" w:cs="Times New Roman"/>
          <w:sz w:val="24"/>
          <w:szCs w:val="24"/>
        </w:rPr>
        <w:t>,</w:t>
      </w:r>
      <w:r w:rsidRPr="006D305C">
        <w:rPr>
          <w:rFonts w:ascii="Times New Roman" w:hAnsi="Times New Roman" w:cs="Times New Roman"/>
          <w:sz w:val="24"/>
          <w:szCs w:val="24"/>
        </w:rPr>
        <w:t xml:space="preserve"> практикумы и мастер-классы</w:t>
      </w:r>
      <w:r w:rsidR="00070CA5" w:rsidRPr="006D305C">
        <w:rPr>
          <w:rFonts w:ascii="Times New Roman" w:hAnsi="Times New Roman" w:cs="Times New Roman"/>
          <w:sz w:val="24"/>
          <w:szCs w:val="24"/>
        </w:rPr>
        <w:t>.</w:t>
      </w:r>
    </w:p>
    <w:p w:rsidR="00070CA5" w:rsidRPr="006D305C" w:rsidRDefault="00070CA5" w:rsidP="00BE7324">
      <w:pPr>
        <w:pStyle w:val="af3"/>
        <w:tabs>
          <w:tab w:val="left" w:pos="284"/>
        </w:tabs>
        <w:jc w:val="both"/>
        <w:rPr>
          <w:rFonts w:ascii="Times New Roman" w:hAnsi="Times New Roman" w:cs="Times New Roman"/>
          <w:sz w:val="24"/>
          <w:szCs w:val="24"/>
        </w:rPr>
      </w:pPr>
    </w:p>
    <w:p w:rsidR="00A410BF" w:rsidRPr="006D305C" w:rsidRDefault="00070CA5" w:rsidP="00701A1E">
      <w:pPr>
        <w:pStyle w:val="af3"/>
        <w:rPr>
          <w:rFonts w:ascii="Times New Roman" w:hAnsi="Times New Roman" w:cs="Times New Roman"/>
          <w:b/>
          <w:i/>
          <w:sz w:val="24"/>
          <w:szCs w:val="24"/>
        </w:rPr>
      </w:pPr>
      <w:r w:rsidRPr="006D305C">
        <w:rPr>
          <w:rFonts w:ascii="Times New Roman" w:hAnsi="Times New Roman" w:cs="Times New Roman"/>
          <w:b/>
          <w:i/>
          <w:sz w:val="24"/>
          <w:szCs w:val="24"/>
        </w:rPr>
        <w:t>3.2.1.Семинары и  мастер-классы</w:t>
      </w:r>
    </w:p>
    <w:p w:rsidR="0061415D" w:rsidRPr="006D305C" w:rsidRDefault="0061415D" w:rsidP="0061415D">
      <w:pPr>
        <w:pStyle w:val="af3"/>
        <w:ind w:firstLine="567"/>
        <w:rPr>
          <w:rFonts w:ascii="Times New Roman" w:hAnsi="Times New Roman" w:cs="Times New Roman"/>
          <w:b/>
          <w:i/>
          <w:sz w:val="24"/>
          <w:szCs w:val="24"/>
        </w:rPr>
      </w:pPr>
    </w:p>
    <w:tbl>
      <w:tblPr>
        <w:tblStyle w:val="aa"/>
        <w:tblW w:w="10082" w:type="dxa"/>
        <w:tblLayout w:type="fixed"/>
        <w:tblLook w:val="04A0" w:firstRow="1" w:lastRow="0" w:firstColumn="1" w:lastColumn="0" w:noHBand="0" w:noVBand="1"/>
      </w:tblPr>
      <w:tblGrid>
        <w:gridCol w:w="392"/>
        <w:gridCol w:w="4678"/>
        <w:gridCol w:w="3220"/>
        <w:gridCol w:w="1792"/>
      </w:tblGrid>
      <w:tr w:rsidR="00A410BF" w:rsidRPr="006D305C" w:rsidTr="00A6643A">
        <w:tc>
          <w:tcPr>
            <w:tcW w:w="392" w:type="dxa"/>
            <w:vAlign w:val="center"/>
          </w:tcPr>
          <w:p w:rsidR="00A410BF" w:rsidRPr="006D305C" w:rsidRDefault="00A410BF" w:rsidP="00B74E1C">
            <w:pPr>
              <w:pStyle w:val="af3"/>
              <w:jc w:val="center"/>
              <w:rPr>
                <w:rFonts w:ascii="Times New Roman" w:hAnsi="Times New Roman" w:cs="Times New Roman"/>
                <w:b/>
                <w:sz w:val="24"/>
                <w:szCs w:val="24"/>
              </w:rPr>
            </w:pPr>
            <w:r w:rsidRPr="006D305C">
              <w:rPr>
                <w:rFonts w:ascii="Times New Roman" w:hAnsi="Times New Roman" w:cs="Times New Roman"/>
                <w:b/>
                <w:sz w:val="24"/>
                <w:szCs w:val="24"/>
              </w:rPr>
              <w:t>№</w:t>
            </w:r>
          </w:p>
        </w:tc>
        <w:tc>
          <w:tcPr>
            <w:tcW w:w="4678" w:type="dxa"/>
            <w:vAlign w:val="center"/>
          </w:tcPr>
          <w:p w:rsidR="00A410BF" w:rsidRPr="006D305C" w:rsidRDefault="00A410BF" w:rsidP="00B74E1C">
            <w:pPr>
              <w:pStyle w:val="af3"/>
              <w:jc w:val="center"/>
              <w:rPr>
                <w:rFonts w:ascii="Times New Roman" w:hAnsi="Times New Roman" w:cs="Times New Roman"/>
                <w:b/>
                <w:sz w:val="24"/>
                <w:szCs w:val="24"/>
              </w:rPr>
            </w:pPr>
            <w:r w:rsidRPr="006D305C">
              <w:rPr>
                <w:rFonts w:ascii="Times New Roman" w:hAnsi="Times New Roman" w:cs="Times New Roman"/>
                <w:b/>
                <w:sz w:val="24"/>
                <w:szCs w:val="24"/>
              </w:rPr>
              <w:t>Тема семинара или мастер-класса</w:t>
            </w:r>
          </w:p>
        </w:tc>
        <w:tc>
          <w:tcPr>
            <w:tcW w:w="3220" w:type="dxa"/>
            <w:vAlign w:val="center"/>
          </w:tcPr>
          <w:p w:rsidR="00A410BF" w:rsidRPr="006D305C" w:rsidRDefault="00A410BF" w:rsidP="00B74E1C">
            <w:pPr>
              <w:pStyle w:val="af3"/>
              <w:jc w:val="center"/>
              <w:rPr>
                <w:rFonts w:ascii="Times New Roman" w:hAnsi="Times New Roman" w:cs="Times New Roman"/>
                <w:b/>
                <w:sz w:val="24"/>
                <w:szCs w:val="24"/>
              </w:rPr>
            </w:pPr>
            <w:r w:rsidRPr="006D305C">
              <w:rPr>
                <w:rFonts w:ascii="Times New Roman" w:hAnsi="Times New Roman" w:cs="Times New Roman"/>
                <w:b/>
                <w:sz w:val="24"/>
                <w:szCs w:val="24"/>
              </w:rPr>
              <w:t>Участники</w:t>
            </w:r>
          </w:p>
        </w:tc>
        <w:tc>
          <w:tcPr>
            <w:tcW w:w="1792" w:type="dxa"/>
            <w:vAlign w:val="center"/>
          </w:tcPr>
          <w:p w:rsidR="00A410BF" w:rsidRPr="006D305C" w:rsidRDefault="00A410BF" w:rsidP="00B74E1C">
            <w:pPr>
              <w:pStyle w:val="af3"/>
              <w:jc w:val="center"/>
              <w:rPr>
                <w:rFonts w:ascii="Times New Roman" w:hAnsi="Times New Roman" w:cs="Times New Roman"/>
                <w:b/>
                <w:sz w:val="24"/>
                <w:szCs w:val="24"/>
              </w:rPr>
            </w:pPr>
            <w:r w:rsidRPr="006D305C">
              <w:rPr>
                <w:rFonts w:ascii="Times New Roman" w:hAnsi="Times New Roman" w:cs="Times New Roman"/>
                <w:b/>
                <w:sz w:val="24"/>
                <w:szCs w:val="24"/>
              </w:rPr>
              <w:t>Дата проведения</w:t>
            </w:r>
          </w:p>
        </w:tc>
      </w:tr>
      <w:tr w:rsidR="00A410BF" w:rsidRPr="006D305C" w:rsidTr="00A6643A">
        <w:tc>
          <w:tcPr>
            <w:tcW w:w="392" w:type="dxa"/>
            <w:vAlign w:val="center"/>
          </w:tcPr>
          <w:p w:rsidR="00A410BF" w:rsidRPr="006D305C" w:rsidRDefault="00A410BF" w:rsidP="003E7C44">
            <w:pPr>
              <w:pStyle w:val="af3"/>
              <w:numPr>
                <w:ilvl w:val="0"/>
                <w:numId w:val="15"/>
              </w:numPr>
              <w:ind w:left="0"/>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4678"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Городской семинар «Внедрение современных  образовательных технологий на занятиях по декоративно-прикладному творчеству»</w:t>
            </w:r>
            <w:r w:rsidR="00A6643A" w:rsidRPr="006D305C">
              <w:rPr>
                <w:rFonts w:ascii="Times New Roman" w:hAnsi="Times New Roman" w:cs="Times New Roman"/>
                <w:sz w:val="24"/>
                <w:szCs w:val="24"/>
              </w:rPr>
              <w:t xml:space="preserve"> </w:t>
            </w:r>
            <w:r w:rsidR="00FE75F8" w:rsidRPr="006D305C">
              <w:rPr>
                <w:rFonts w:ascii="Times New Roman" w:hAnsi="Times New Roman" w:cs="Times New Roman"/>
                <w:sz w:val="24"/>
                <w:szCs w:val="24"/>
              </w:rPr>
              <w:t>для</w:t>
            </w:r>
            <w:r w:rsidR="00A6643A" w:rsidRPr="006D305C">
              <w:rPr>
                <w:rFonts w:ascii="Times New Roman" w:hAnsi="Times New Roman" w:cs="Times New Roman"/>
                <w:sz w:val="24"/>
                <w:szCs w:val="24"/>
              </w:rPr>
              <w:t xml:space="preserve"> ПДО по ДПИ и изобразительной деятельности</w:t>
            </w:r>
          </w:p>
        </w:tc>
        <w:tc>
          <w:tcPr>
            <w:tcW w:w="3220"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Романовская А.Л.</w:t>
            </w:r>
          </w:p>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Табачная Л.П.</w:t>
            </w:r>
          </w:p>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Петренко Н.Э.</w:t>
            </w:r>
          </w:p>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Жаднова О.В.</w:t>
            </w:r>
          </w:p>
        </w:tc>
        <w:tc>
          <w:tcPr>
            <w:tcW w:w="1792"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Октябрь 2014</w:t>
            </w:r>
          </w:p>
        </w:tc>
      </w:tr>
      <w:tr w:rsidR="00A410BF" w:rsidRPr="006D305C" w:rsidTr="00A6643A">
        <w:tc>
          <w:tcPr>
            <w:tcW w:w="392" w:type="dxa"/>
            <w:vAlign w:val="center"/>
          </w:tcPr>
          <w:p w:rsidR="00A410BF" w:rsidRPr="006D305C" w:rsidRDefault="00A410BF" w:rsidP="003E7C44">
            <w:pPr>
              <w:pStyle w:val="af3"/>
              <w:numPr>
                <w:ilvl w:val="0"/>
                <w:numId w:val="15"/>
              </w:numPr>
              <w:ind w:left="0"/>
              <w:jc w:val="center"/>
              <w:rPr>
                <w:rFonts w:ascii="Times New Roman" w:hAnsi="Times New Roman" w:cs="Times New Roman"/>
                <w:sz w:val="24"/>
                <w:szCs w:val="24"/>
              </w:rPr>
            </w:pPr>
            <w:r w:rsidRPr="006D305C">
              <w:rPr>
                <w:rFonts w:ascii="Times New Roman" w:hAnsi="Times New Roman" w:cs="Times New Roman"/>
                <w:sz w:val="24"/>
                <w:szCs w:val="24"/>
              </w:rPr>
              <w:t>2</w:t>
            </w:r>
          </w:p>
        </w:tc>
        <w:tc>
          <w:tcPr>
            <w:tcW w:w="4678" w:type="dxa"/>
          </w:tcPr>
          <w:p w:rsidR="00A410BF" w:rsidRPr="006D305C" w:rsidRDefault="001E2CDA"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Семинар и м</w:t>
            </w:r>
            <w:r w:rsidR="00A410BF" w:rsidRPr="006D305C">
              <w:rPr>
                <w:rFonts w:ascii="Times New Roman" w:hAnsi="Times New Roman" w:cs="Times New Roman"/>
                <w:sz w:val="24"/>
                <w:szCs w:val="24"/>
              </w:rPr>
              <w:t xml:space="preserve">астер-класс по освоению самарской росписи (педагога дополнительного образования Горловой С.Г.) для  </w:t>
            </w:r>
            <w:r w:rsidR="00A6643A" w:rsidRPr="006D305C">
              <w:rPr>
                <w:rFonts w:ascii="Times New Roman" w:hAnsi="Times New Roman" w:cs="Times New Roman"/>
                <w:sz w:val="24"/>
                <w:szCs w:val="24"/>
              </w:rPr>
              <w:t xml:space="preserve">ПДО по </w:t>
            </w:r>
            <w:r w:rsidR="00A410BF" w:rsidRPr="006D305C">
              <w:rPr>
                <w:rFonts w:ascii="Times New Roman" w:hAnsi="Times New Roman" w:cs="Times New Roman"/>
                <w:sz w:val="24"/>
                <w:szCs w:val="24"/>
              </w:rPr>
              <w:t>ДПИ и изобразительной деятельности</w:t>
            </w:r>
          </w:p>
        </w:tc>
        <w:tc>
          <w:tcPr>
            <w:tcW w:w="3220"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Горлова С.Г.</w:t>
            </w:r>
          </w:p>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Терешина С.В.</w:t>
            </w:r>
          </w:p>
        </w:tc>
        <w:tc>
          <w:tcPr>
            <w:tcW w:w="1792"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Февраль 2015</w:t>
            </w:r>
          </w:p>
        </w:tc>
      </w:tr>
      <w:tr w:rsidR="00A410BF" w:rsidRPr="006D305C" w:rsidTr="00A6643A">
        <w:tc>
          <w:tcPr>
            <w:tcW w:w="392" w:type="dxa"/>
            <w:vAlign w:val="center"/>
          </w:tcPr>
          <w:p w:rsidR="00A410BF" w:rsidRPr="006D305C" w:rsidRDefault="00A410BF" w:rsidP="003E7C44">
            <w:pPr>
              <w:pStyle w:val="af3"/>
              <w:numPr>
                <w:ilvl w:val="0"/>
                <w:numId w:val="15"/>
              </w:numPr>
              <w:ind w:left="0"/>
              <w:jc w:val="center"/>
              <w:rPr>
                <w:rFonts w:ascii="Times New Roman" w:hAnsi="Times New Roman" w:cs="Times New Roman"/>
                <w:sz w:val="24"/>
                <w:szCs w:val="24"/>
              </w:rPr>
            </w:pPr>
            <w:r w:rsidRPr="006D305C">
              <w:rPr>
                <w:rFonts w:ascii="Times New Roman" w:hAnsi="Times New Roman" w:cs="Times New Roman"/>
                <w:sz w:val="24"/>
                <w:szCs w:val="24"/>
              </w:rPr>
              <w:t>3</w:t>
            </w:r>
          </w:p>
        </w:tc>
        <w:tc>
          <w:tcPr>
            <w:tcW w:w="4678" w:type="dxa"/>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Городской семинар «Виртуальные конкурсы   как средство  активации учебной деятельности всех субъектов образовательного процесса»</w:t>
            </w:r>
            <w:r w:rsidR="00A6643A" w:rsidRPr="006D305C">
              <w:rPr>
                <w:rFonts w:ascii="Times New Roman" w:hAnsi="Times New Roman" w:cs="Times New Roman"/>
                <w:sz w:val="24"/>
                <w:szCs w:val="24"/>
              </w:rPr>
              <w:t xml:space="preserve"> </w:t>
            </w:r>
            <w:r w:rsidR="00FE75F8" w:rsidRPr="006D305C">
              <w:rPr>
                <w:rFonts w:ascii="Times New Roman" w:hAnsi="Times New Roman" w:cs="Times New Roman"/>
                <w:sz w:val="24"/>
                <w:szCs w:val="24"/>
              </w:rPr>
              <w:t>для</w:t>
            </w:r>
            <w:r w:rsidR="00A6643A" w:rsidRPr="006D305C">
              <w:rPr>
                <w:rFonts w:ascii="Times New Roman" w:hAnsi="Times New Roman" w:cs="Times New Roman"/>
                <w:sz w:val="24"/>
                <w:szCs w:val="24"/>
              </w:rPr>
              <w:t xml:space="preserve"> ПДО по ДПИ и изобразительной деятельности</w:t>
            </w:r>
          </w:p>
        </w:tc>
        <w:tc>
          <w:tcPr>
            <w:tcW w:w="3220"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Жаднова О.В.</w:t>
            </w:r>
          </w:p>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Петренко Н. Э.</w:t>
            </w:r>
          </w:p>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Горохова Ф.Ю.</w:t>
            </w:r>
          </w:p>
        </w:tc>
        <w:tc>
          <w:tcPr>
            <w:tcW w:w="1792"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Март 2015</w:t>
            </w:r>
          </w:p>
        </w:tc>
      </w:tr>
      <w:tr w:rsidR="00A410BF" w:rsidRPr="006D305C" w:rsidTr="00A6643A">
        <w:tc>
          <w:tcPr>
            <w:tcW w:w="392" w:type="dxa"/>
            <w:vAlign w:val="center"/>
          </w:tcPr>
          <w:p w:rsidR="00A410BF" w:rsidRPr="006D305C" w:rsidRDefault="00A410BF" w:rsidP="003E7C44">
            <w:pPr>
              <w:pStyle w:val="af3"/>
              <w:numPr>
                <w:ilvl w:val="0"/>
                <w:numId w:val="15"/>
              </w:numPr>
              <w:ind w:left="0"/>
              <w:jc w:val="center"/>
              <w:rPr>
                <w:rFonts w:ascii="Times New Roman" w:hAnsi="Times New Roman" w:cs="Times New Roman"/>
                <w:sz w:val="24"/>
                <w:szCs w:val="24"/>
              </w:rPr>
            </w:pPr>
            <w:r w:rsidRPr="006D305C">
              <w:rPr>
                <w:rFonts w:ascii="Times New Roman" w:hAnsi="Times New Roman" w:cs="Times New Roman"/>
                <w:sz w:val="24"/>
                <w:szCs w:val="24"/>
              </w:rPr>
              <w:t>4</w:t>
            </w:r>
          </w:p>
        </w:tc>
        <w:tc>
          <w:tcPr>
            <w:tcW w:w="4678" w:type="dxa"/>
          </w:tcPr>
          <w:p w:rsidR="00A410BF" w:rsidRPr="006D305C" w:rsidRDefault="00FE75F8"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Городской семинар</w:t>
            </w:r>
            <w:r w:rsidR="00A410BF" w:rsidRPr="006D305C">
              <w:rPr>
                <w:rFonts w:ascii="Times New Roman" w:hAnsi="Times New Roman" w:cs="Times New Roman"/>
                <w:sz w:val="24"/>
                <w:szCs w:val="24"/>
              </w:rPr>
              <w:t xml:space="preserve"> «Система работы руководителя детского театрального коллектива  «ВиР» с семьёй и социальными институтами</w:t>
            </w:r>
            <w:r w:rsidR="00A6643A" w:rsidRPr="006D305C">
              <w:rPr>
                <w:rFonts w:ascii="Times New Roman" w:hAnsi="Times New Roman" w:cs="Times New Roman"/>
                <w:sz w:val="24"/>
                <w:szCs w:val="24"/>
              </w:rPr>
              <w:t>» для ПДО, руководителей театральных коллективов</w:t>
            </w:r>
          </w:p>
        </w:tc>
        <w:tc>
          <w:tcPr>
            <w:tcW w:w="3220"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Васильева В.Н.</w:t>
            </w:r>
          </w:p>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Терешина С.В.</w:t>
            </w:r>
          </w:p>
        </w:tc>
        <w:tc>
          <w:tcPr>
            <w:tcW w:w="1792" w:type="dxa"/>
            <w:vAlign w:val="center"/>
          </w:tcPr>
          <w:p w:rsidR="00A410BF" w:rsidRPr="006D305C" w:rsidRDefault="00A410BF" w:rsidP="00B74E1C">
            <w:pPr>
              <w:pStyle w:val="af3"/>
              <w:jc w:val="center"/>
              <w:rPr>
                <w:rFonts w:ascii="Times New Roman" w:hAnsi="Times New Roman" w:cs="Times New Roman"/>
                <w:sz w:val="24"/>
                <w:szCs w:val="24"/>
              </w:rPr>
            </w:pPr>
            <w:r w:rsidRPr="006D305C">
              <w:rPr>
                <w:rFonts w:ascii="Times New Roman" w:hAnsi="Times New Roman" w:cs="Times New Roman"/>
                <w:sz w:val="24"/>
                <w:szCs w:val="24"/>
              </w:rPr>
              <w:t>Апрель 2015</w:t>
            </w:r>
          </w:p>
        </w:tc>
      </w:tr>
    </w:tbl>
    <w:p w:rsidR="00D0571D" w:rsidRPr="006D305C" w:rsidRDefault="00D0571D" w:rsidP="00B74E1C">
      <w:pPr>
        <w:shd w:val="clear" w:color="auto" w:fill="FFFFFF"/>
        <w:tabs>
          <w:tab w:val="left" w:pos="851"/>
        </w:tabs>
        <w:spacing w:after="0" w:line="240" w:lineRule="auto"/>
        <w:ind w:firstLine="567"/>
        <w:jc w:val="both"/>
        <w:rPr>
          <w:rFonts w:ascii="Times New Roman" w:hAnsi="Times New Roman" w:cs="Times New Roman"/>
          <w:b/>
          <w:sz w:val="24"/>
          <w:szCs w:val="24"/>
        </w:rPr>
      </w:pPr>
    </w:p>
    <w:p w:rsidR="006A3E3C" w:rsidRPr="006D305C" w:rsidRDefault="006A3E3C" w:rsidP="00B74E1C">
      <w:pPr>
        <w:shd w:val="clear" w:color="auto" w:fill="FFFFFF"/>
        <w:tabs>
          <w:tab w:val="left" w:pos="851"/>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b/>
          <w:sz w:val="24"/>
          <w:szCs w:val="24"/>
        </w:rPr>
        <w:t>Цель методической деятельности:</w:t>
      </w:r>
      <w:r w:rsidR="004B63F8" w:rsidRPr="006D305C">
        <w:rPr>
          <w:rFonts w:ascii="Times New Roman" w:hAnsi="Times New Roman" w:cs="Times New Roman"/>
          <w:b/>
          <w:sz w:val="24"/>
          <w:szCs w:val="24"/>
        </w:rPr>
        <w:t xml:space="preserve"> </w:t>
      </w:r>
      <w:r w:rsidRPr="006D305C">
        <w:rPr>
          <w:rFonts w:ascii="Times New Roman" w:hAnsi="Times New Roman" w:cs="Times New Roman"/>
          <w:sz w:val="24"/>
          <w:szCs w:val="24"/>
        </w:rPr>
        <w:t>обеспечение достижения и поддержания высокого уровня учебно-воспитательного процесса в ЦДТ «Восход», основанного на новом педагогическом мышлении, инновационных технологиях, способствующих повышению качества обучения и воспитания детей, создающих условия для самореализации личности ребёнка и педагога.</w:t>
      </w:r>
    </w:p>
    <w:p w:rsidR="006A3E3C" w:rsidRPr="006D305C" w:rsidRDefault="006A3E3C" w:rsidP="00B74E1C">
      <w:pPr>
        <w:pStyle w:val="af1"/>
        <w:tabs>
          <w:tab w:val="left" w:pos="851"/>
        </w:tabs>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Приоритетные направления деятельности  методических  работников Центра:</w:t>
      </w:r>
    </w:p>
    <w:p w:rsidR="006A3E3C" w:rsidRPr="006D305C" w:rsidRDefault="006A3E3C" w:rsidP="003E7C44">
      <w:pPr>
        <w:pStyle w:val="a7"/>
        <w:numPr>
          <w:ilvl w:val="0"/>
          <w:numId w:val="16"/>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интенсивное самообразование;</w:t>
      </w:r>
    </w:p>
    <w:p w:rsidR="006A3E3C" w:rsidRPr="006D305C" w:rsidRDefault="006A3E3C" w:rsidP="003E7C44">
      <w:pPr>
        <w:pStyle w:val="a7"/>
        <w:numPr>
          <w:ilvl w:val="0"/>
          <w:numId w:val="16"/>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консультирование и подготовка  к конкурсам профессионального мастерства;</w:t>
      </w:r>
    </w:p>
    <w:p w:rsidR="006A3E3C" w:rsidRPr="006D305C" w:rsidRDefault="00DE7413" w:rsidP="003E7C44">
      <w:pPr>
        <w:pStyle w:val="a7"/>
        <w:numPr>
          <w:ilvl w:val="0"/>
          <w:numId w:val="16"/>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 xml:space="preserve">повышение профессионального </w:t>
      </w:r>
      <w:r w:rsidR="006A3E3C" w:rsidRPr="006D305C">
        <w:rPr>
          <w:rFonts w:ascii="Times New Roman" w:hAnsi="Times New Roman" w:cs="Times New Roman"/>
          <w:sz w:val="24"/>
          <w:szCs w:val="24"/>
        </w:rPr>
        <w:t>мастерства;</w:t>
      </w:r>
    </w:p>
    <w:p w:rsidR="006A3E3C" w:rsidRPr="006D305C" w:rsidRDefault="006A3E3C" w:rsidP="003E7C44">
      <w:pPr>
        <w:pStyle w:val="a7"/>
        <w:numPr>
          <w:ilvl w:val="0"/>
          <w:numId w:val="16"/>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прохождение квалификационных испытаний;</w:t>
      </w:r>
    </w:p>
    <w:p w:rsidR="006A3E3C" w:rsidRPr="006D305C" w:rsidRDefault="006A3E3C" w:rsidP="003E7C44">
      <w:pPr>
        <w:pStyle w:val="a7"/>
        <w:numPr>
          <w:ilvl w:val="0"/>
          <w:numId w:val="16"/>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аналитическая работа;</w:t>
      </w:r>
    </w:p>
    <w:p w:rsidR="006A3E3C" w:rsidRPr="006D305C" w:rsidRDefault="006A3E3C" w:rsidP="003E7C44">
      <w:pPr>
        <w:pStyle w:val="a7"/>
        <w:numPr>
          <w:ilvl w:val="0"/>
          <w:numId w:val="16"/>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консультирование;</w:t>
      </w:r>
    </w:p>
    <w:p w:rsidR="006A3E3C" w:rsidRPr="006D305C" w:rsidRDefault="006A3E3C" w:rsidP="003E7C44">
      <w:pPr>
        <w:pStyle w:val="a7"/>
        <w:numPr>
          <w:ilvl w:val="0"/>
          <w:numId w:val="16"/>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мониторинг реализации каждой образовательной программы в учреждении;</w:t>
      </w:r>
    </w:p>
    <w:p w:rsidR="006A3E3C" w:rsidRPr="006D305C" w:rsidRDefault="006A3E3C" w:rsidP="003E7C44">
      <w:pPr>
        <w:pStyle w:val="a7"/>
        <w:numPr>
          <w:ilvl w:val="0"/>
          <w:numId w:val="16"/>
        </w:numPr>
        <w:tabs>
          <w:tab w:val="left" w:pos="284"/>
        </w:tabs>
        <w:spacing w:after="0" w:line="240" w:lineRule="auto"/>
        <w:ind w:left="0" w:firstLine="0"/>
        <w:rPr>
          <w:rFonts w:ascii="Times New Roman" w:hAnsi="Times New Roman" w:cs="Times New Roman"/>
          <w:sz w:val="24"/>
          <w:szCs w:val="24"/>
        </w:rPr>
      </w:pPr>
      <w:r w:rsidRPr="006D305C">
        <w:rPr>
          <w:rFonts w:ascii="Times New Roman" w:hAnsi="Times New Roman" w:cs="Times New Roman"/>
          <w:sz w:val="24"/>
          <w:szCs w:val="24"/>
        </w:rPr>
        <w:t xml:space="preserve">подготовка и сопровождение  открытых занятий педагогов Центра. </w:t>
      </w:r>
    </w:p>
    <w:p w:rsidR="006A3E3C" w:rsidRPr="006D305C" w:rsidRDefault="006A3E3C" w:rsidP="004B63F8">
      <w:pPr>
        <w:tabs>
          <w:tab w:val="left" w:pos="567"/>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 </w:t>
      </w:r>
      <w:r w:rsidRPr="006D305C">
        <w:rPr>
          <w:rFonts w:ascii="Times New Roman" w:hAnsi="Times New Roman" w:cs="Times New Roman"/>
          <w:sz w:val="24"/>
          <w:szCs w:val="24"/>
        </w:rPr>
        <w:tab/>
        <w:t>Одновременно с общими универсальными методическими вопросами методисты курируют и основные направления деятельности Центра.</w:t>
      </w:r>
    </w:p>
    <w:p w:rsidR="006A3E3C" w:rsidRPr="006D305C" w:rsidRDefault="00DE7413" w:rsidP="004B63F8">
      <w:pPr>
        <w:tabs>
          <w:tab w:val="left" w:pos="851"/>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Методистами ЦДТ «Восход»</w:t>
      </w:r>
      <w:r w:rsidR="006A3E3C" w:rsidRPr="006D305C">
        <w:rPr>
          <w:rFonts w:ascii="Times New Roman" w:hAnsi="Times New Roman" w:cs="Times New Roman"/>
          <w:sz w:val="24"/>
          <w:szCs w:val="24"/>
        </w:rPr>
        <w:t xml:space="preserve"> в рамках повыш</w:t>
      </w:r>
      <w:r w:rsidRPr="006D305C">
        <w:rPr>
          <w:rFonts w:ascii="Times New Roman" w:hAnsi="Times New Roman" w:cs="Times New Roman"/>
          <w:sz w:val="24"/>
          <w:szCs w:val="24"/>
        </w:rPr>
        <w:t>ения педагогического мастерства</w:t>
      </w:r>
      <w:r w:rsidR="006A3E3C" w:rsidRPr="006D305C">
        <w:rPr>
          <w:rFonts w:ascii="Times New Roman" w:hAnsi="Times New Roman" w:cs="Times New Roman"/>
          <w:sz w:val="24"/>
          <w:szCs w:val="24"/>
        </w:rPr>
        <w:t xml:space="preserve"> ведется регулярная консультативная работа по корректировке, доработке и созданию образовательных программ нов</w:t>
      </w:r>
      <w:r w:rsidRPr="006D305C">
        <w:rPr>
          <w:rFonts w:ascii="Times New Roman" w:hAnsi="Times New Roman" w:cs="Times New Roman"/>
          <w:sz w:val="24"/>
          <w:szCs w:val="24"/>
        </w:rPr>
        <w:t>ого поколения. Организуя работу</w:t>
      </w:r>
      <w:r w:rsidR="006A3E3C" w:rsidRPr="006D305C">
        <w:rPr>
          <w:rFonts w:ascii="Times New Roman" w:hAnsi="Times New Roman" w:cs="Times New Roman"/>
          <w:sz w:val="24"/>
          <w:szCs w:val="24"/>
        </w:rPr>
        <w:t xml:space="preserve"> в виде ежемесячных консультаций в по</w:t>
      </w:r>
      <w:r w:rsidR="006A3E3C" w:rsidRPr="006D305C">
        <w:rPr>
          <w:rFonts w:ascii="Times New Roman" w:hAnsi="Times New Roman" w:cs="Times New Roman"/>
          <w:sz w:val="24"/>
          <w:szCs w:val="24"/>
        </w:rPr>
        <w:softHyphen/>
        <w:t>мощь педагогам, создающим образо</w:t>
      </w:r>
      <w:r w:rsidRPr="006D305C">
        <w:rPr>
          <w:rFonts w:ascii="Times New Roman" w:hAnsi="Times New Roman" w:cs="Times New Roman"/>
          <w:sz w:val="24"/>
          <w:szCs w:val="24"/>
        </w:rPr>
        <w:t xml:space="preserve">вательную программу, методисты </w:t>
      </w:r>
      <w:r w:rsidR="006A3E3C" w:rsidRPr="006D305C">
        <w:rPr>
          <w:rFonts w:ascii="Times New Roman" w:hAnsi="Times New Roman" w:cs="Times New Roman"/>
          <w:sz w:val="24"/>
          <w:szCs w:val="24"/>
        </w:rPr>
        <w:t>обращают внимание на соответствие поставленных целей, задач, ожидаемому результату, а также их диагностируемости. В отчетный период количество авторских дополнительных образовательных программ увеличилось на</w:t>
      </w:r>
      <w:r w:rsidR="00BD5FC4" w:rsidRPr="006D305C">
        <w:rPr>
          <w:rFonts w:ascii="Times New Roman" w:hAnsi="Times New Roman" w:cs="Times New Roman"/>
          <w:sz w:val="24"/>
          <w:szCs w:val="24"/>
        </w:rPr>
        <w:t xml:space="preserve"> 7</w:t>
      </w:r>
      <w:r w:rsidR="00176345" w:rsidRPr="006D305C">
        <w:rPr>
          <w:rFonts w:ascii="Times New Roman" w:hAnsi="Times New Roman" w:cs="Times New Roman"/>
          <w:sz w:val="24"/>
          <w:szCs w:val="24"/>
        </w:rPr>
        <w:t xml:space="preserve"> штук</w:t>
      </w:r>
      <w:r w:rsidR="00701A1E" w:rsidRPr="006D305C">
        <w:rPr>
          <w:rFonts w:ascii="Times New Roman" w:hAnsi="Times New Roman" w:cs="Times New Roman"/>
          <w:sz w:val="24"/>
          <w:szCs w:val="24"/>
        </w:rPr>
        <w:t xml:space="preserve"> («ОФП», «Ритмика», </w:t>
      </w:r>
      <w:r w:rsidR="00BD5FC4" w:rsidRPr="006D305C">
        <w:rPr>
          <w:rFonts w:ascii="Times New Roman" w:hAnsi="Times New Roman" w:cs="Times New Roman"/>
          <w:sz w:val="24"/>
          <w:szCs w:val="24"/>
        </w:rPr>
        <w:t xml:space="preserve"> «Самоделкин», </w:t>
      </w:r>
      <w:r w:rsidR="00BD5FC4" w:rsidRPr="006D305C">
        <w:rPr>
          <w:rFonts w:ascii="Times New Roman" w:hAnsi="Times New Roman" w:cs="Times New Roman"/>
          <w:sz w:val="24"/>
          <w:szCs w:val="24"/>
        </w:rPr>
        <w:lastRenderedPageBreak/>
        <w:t>«Семицветик», «Волшебная кисточка», «Дизайн» и «Детское конструкторское бюро»)</w:t>
      </w:r>
      <w:r w:rsidR="00701A1E" w:rsidRPr="006D305C">
        <w:rPr>
          <w:rFonts w:ascii="Times New Roman" w:hAnsi="Times New Roman" w:cs="Times New Roman"/>
          <w:sz w:val="24"/>
          <w:szCs w:val="24"/>
        </w:rPr>
        <w:t xml:space="preserve"> </w:t>
      </w:r>
      <w:r w:rsidR="00BD5FC4" w:rsidRPr="006D305C">
        <w:rPr>
          <w:rFonts w:ascii="Times New Roman" w:hAnsi="Times New Roman" w:cs="Times New Roman"/>
          <w:sz w:val="24"/>
          <w:szCs w:val="24"/>
        </w:rPr>
        <w:t xml:space="preserve">и </w:t>
      </w:r>
      <w:r w:rsidR="00F45B0E" w:rsidRPr="006D305C">
        <w:rPr>
          <w:rFonts w:ascii="Times New Roman" w:hAnsi="Times New Roman" w:cs="Times New Roman"/>
          <w:sz w:val="24"/>
          <w:szCs w:val="24"/>
        </w:rPr>
        <w:t xml:space="preserve">на </w:t>
      </w:r>
      <w:r w:rsidR="00BD5FC4" w:rsidRPr="006D305C">
        <w:rPr>
          <w:rFonts w:ascii="Times New Roman" w:hAnsi="Times New Roman" w:cs="Times New Roman"/>
          <w:sz w:val="24"/>
          <w:szCs w:val="24"/>
        </w:rPr>
        <w:t xml:space="preserve">2 </w:t>
      </w:r>
      <w:r w:rsidR="00E8791E" w:rsidRPr="006D305C">
        <w:rPr>
          <w:rFonts w:ascii="Times New Roman" w:eastAsia="Times New Roman" w:hAnsi="Times New Roman" w:cs="Times New Roman"/>
          <w:sz w:val="24"/>
          <w:szCs w:val="24"/>
          <w:lang w:eastAsia="ru-RU"/>
        </w:rPr>
        <w:t xml:space="preserve">модифицированные дополнительные общеразвивающие программы </w:t>
      </w:r>
      <w:r w:rsidR="00BD5FC4" w:rsidRPr="006D305C">
        <w:rPr>
          <w:rFonts w:ascii="Times New Roman" w:eastAsia="Times New Roman" w:hAnsi="Times New Roman" w:cs="Times New Roman"/>
          <w:sz w:val="24"/>
          <w:szCs w:val="24"/>
          <w:lang w:eastAsia="ru-RU"/>
        </w:rPr>
        <w:t>(</w:t>
      </w:r>
      <w:r w:rsidR="00BD5FC4" w:rsidRPr="006D305C">
        <w:rPr>
          <w:rFonts w:ascii="Times New Roman" w:hAnsi="Times New Roman" w:cs="Times New Roman"/>
          <w:sz w:val="24"/>
          <w:szCs w:val="24"/>
        </w:rPr>
        <w:t>«Детский фитнес» и «Изобретатель»).</w:t>
      </w:r>
    </w:p>
    <w:p w:rsidR="006A3E3C" w:rsidRPr="006D305C" w:rsidRDefault="006A3E3C" w:rsidP="004B63F8">
      <w:pPr>
        <w:pStyle w:val="a5"/>
        <w:ind w:firstLine="567"/>
        <w:jc w:val="both"/>
        <w:rPr>
          <w:rFonts w:ascii="Times New Roman" w:hAnsi="Times New Roman" w:cs="Times New Roman"/>
          <w:sz w:val="24"/>
          <w:szCs w:val="24"/>
        </w:rPr>
      </w:pPr>
      <w:r w:rsidRPr="006D305C">
        <w:rPr>
          <w:rFonts w:ascii="Times New Roman" w:hAnsi="Times New Roman" w:cs="Times New Roman"/>
          <w:sz w:val="24"/>
          <w:szCs w:val="24"/>
        </w:rPr>
        <w:tab/>
        <w:t xml:space="preserve">Также повышение педагогического мастерства происходило и посредством личных консультаций с методистами ЦДТ. В среднем за три года методистами ЦДТ «Восход» было проведено более 150 личных консультаций с педагогами по </w:t>
      </w:r>
      <w:r w:rsidR="00DE7413" w:rsidRPr="006D305C">
        <w:rPr>
          <w:rFonts w:ascii="Times New Roman" w:hAnsi="Times New Roman" w:cs="Times New Roman"/>
          <w:sz w:val="24"/>
          <w:szCs w:val="24"/>
        </w:rPr>
        <w:t xml:space="preserve">интересующих </w:t>
      </w:r>
      <w:r w:rsidRPr="006D305C">
        <w:rPr>
          <w:rFonts w:ascii="Times New Roman" w:hAnsi="Times New Roman" w:cs="Times New Roman"/>
          <w:sz w:val="24"/>
          <w:szCs w:val="24"/>
        </w:rPr>
        <w:t>их темам.</w:t>
      </w:r>
    </w:p>
    <w:p w:rsidR="006A3E3C" w:rsidRPr="006D305C" w:rsidRDefault="006A3E3C" w:rsidP="004B63F8">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Проводя анализ педагогической деят</w:t>
      </w:r>
      <w:r w:rsidR="009442BC" w:rsidRPr="006D305C">
        <w:rPr>
          <w:rFonts w:ascii="Times New Roman" w:hAnsi="Times New Roman" w:cs="Times New Roman"/>
          <w:sz w:val="24"/>
          <w:szCs w:val="24"/>
        </w:rPr>
        <w:t>ельности, следует рассматривать не только и не столько</w:t>
      </w:r>
      <w:r w:rsidRPr="006D305C">
        <w:rPr>
          <w:rFonts w:ascii="Times New Roman" w:hAnsi="Times New Roman" w:cs="Times New Roman"/>
          <w:sz w:val="24"/>
          <w:szCs w:val="24"/>
        </w:rPr>
        <w:t xml:space="preserve"> количественные показатели, но и творческий подход педагогов к рабо</w:t>
      </w:r>
      <w:r w:rsidR="009442BC" w:rsidRPr="006D305C">
        <w:rPr>
          <w:rFonts w:ascii="Times New Roman" w:hAnsi="Times New Roman" w:cs="Times New Roman"/>
          <w:sz w:val="24"/>
          <w:szCs w:val="24"/>
        </w:rPr>
        <w:t>те, без которого трудно ожидать</w:t>
      </w:r>
      <w:r w:rsidRPr="006D305C">
        <w:rPr>
          <w:rFonts w:ascii="Times New Roman" w:hAnsi="Times New Roman" w:cs="Times New Roman"/>
          <w:sz w:val="24"/>
          <w:szCs w:val="24"/>
        </w:rPr>
        <w:t xml:space="preserve"> творческого подхода от детей, т.к. творчество - одна из главных социально - педагогических ценностей. Ориентация на творчество рассматривается как стратегия построения образовательного процесса в учреждении с начала его существования. </w:t>
      </w:r>
      <w:r w:rsidR="009442BC" w:rsidRPr="006D305C">
        <w:rPr>
          <w:rFonts w:ascii="Times New Roman" w:hAnsi="Times New Roman" w:cs="Times New Roman"/>
          <w:sz w:val="24"/>
          <w:szCs w:val="24"/>
        </w:rPr>
        <w:t>При посещении</w:t>
      </w:r>
      <w:r w:rsidRPr="006D305C">
        <w:rPr>
          <w:rFonts w:ascii="Times New Roman" w:hAnsi="Times New Roman" w:cs="Times New Roman"/>
          <w:sz w:val="24"/>
          <w:szCs w:val="24"/>
        </w:rPr>
        <w:t xml:space="preserve"> методистами и администрацией занятий и анализа деятельности педагогов одним из оценочных критериев является наличие «элемента творчества» при проведении занятий.</w:t>
      </w:r>
    </w:p>
    <w:p w:rsidR="006A3E3C" w:rsidRPr="006D305C" w:rsidRDefault="006A3E3C" w:rsidP="004B63F8">
      <w:pPr>
        <w:pStyle w:val="a5"/>
        <w:ind w:firstLine="567"/>
        <w:jc w:val="both"/>
        <w:rPr>
          <w:rFonts w:ascii="Times New Roman" w:hAnsi="Times New Roman" w:cs="Times New Roman"/>
          <w:sz w:val="24"/>
          <w:szCs w:val="24"/>
        </w:rPr>
      </w:pPr>
      <w:r w:rsidRPr="006D305C">
        <w:rPr>
          <w:rFonts w:ascii="Times New Roman" w:hAnsi="Times New Roman" w:cs="Times New Roman"/>
          <w:sz w:val="24"/>
          <w:szCs w:val="24"/>
        </w:rPr>
        <w:t>Методистами Центра с целью дальнейшего распространения лучшего опыта и профессионального м</w:t>
      </w:r>
      <w:r w:rsidR="009442BC" w:rsidRPr="006D305C">
        <w:rPr>
          <w:rFonts w:ascii="Times New Roman" w:hAnsi="Times New Roman" w:cs="Times New Roman"/>
          <w:sz w:val="24"/>
          <w:szCs w:val="24"/>
        </w:rPr>
        <w:t xml:space="preserve">астерства педагогических кадров </w:t>
      </w:r>
      <w:r w:rsidRPr="006D305C">
        <w:rPr>
          <w:rFonts w:ascii="Times New Roman" w:hAnsi="Times New Roman" w:cs="Times New Roman"/>
          <w:sz w:val="24"/>
          <w:szCs w:val="24"/>
        </w:rPr>
        <w:t xml:space="preserve">выявляется и ведётся обобщение опыта творчески работающих педагогов. </w:t>
      </w:r>
    </w:p>
    <w:p w:rsidR="009A0572" w:rsidRPr="006D305C" w:rsidRDefault="006A3E3C" w:rsidP="004B63F8">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В Центре активно ведется работа по наставничеству, так начинающим педагогам, только что пришедшим на работу, большую поддержку оказывают более опытные педагоги: Васильева В.Н., Жаднова О.В., Горохова Ф.Ю., Романовская А.Л., Терешина С.В., Калашников В.И.</w:t>
      </w:r>
      <w:r w:rsidR="009442BC" w:rsidRPr="006D305C">
        <w:rPr>
          <w:rFonts w:ascii="Times New Roman" w:hAnsi="Times New Roman" w:cs="Times New Roman"/>
          <w:sz w:val="24"/>
          <w:szCs w:val="24"/>
        </w:rPr>
        <w:t>, Горлова С.Г.</w:t>
      </w:r>
      <w:r w:rsidR="009A0572" w:rsidRPr="006D305C">
        <w:rPr>
          <w:rFonts w:ascii="Times New Roman" w:hAnsi="Times New Roman" w:cs="Times New Roman"/>
          <w:sz w:val="24"/>
          <w:szCs w:val="24"/>
        </w:rPr>
        <w:t xml:space="preserve"> </w:t>
      </w:r>
      <w:r w:rsidRPr="006D305C">
        <w:rPr>
          <w:rFonts w:ascii="Times New Roman" w:hAnsi="Times New Roman" w:cs="Times New Roman"/>
          <w:sz w:val="24"/>
          <w:szCs w:val="24"/>
        </w:rPr>
        <w:t>Молодым педагогам Центра есть на кого равняться, у кого учиться. Опытн</w:t>
      </w:r>
      <w:r w:rsidR="009A0572" w:rsidRPr="006D305C">
        <w:rPr>
          <w:rFonts w:ascii="Times New Roman" w:hAnsi="Times New Roman" w:cs="Times New Roman"/>
          <w:sz w:val="24"/>
          <w:szCs w:val="24"/>
        </w:rPr>
        <w:t>ые педагоги Центра всегда приходят</w:t>
      </w:r>
      <w:r w:rsidRPr="006D305C">
        <w:rPr>
          <w:rFonts w:ascii="Times New Roman" w:hAnsi="Times New Roman" w:cs="Times New Roman"/>
          <w:sz w:val="24"/>
          <w:szCs w:val="24"/>
        </w:rPr>
        <w:t xml:space="preserve"> на </w:t>
      </w:r>
      <w:r w:rsidR="009A0572" w:rsidRPr="006D305C">
        <w:rPr>
          <w:rFonts w:ascii="Times New Roman" w:hAnsi="Times New Roman" w:cs="Times New Roman"/>
          <w:sz w:val="24"/>
          <w:szCs w:val="24"/>
        </w:rPr>
        <w:t xml:space="preserve">помощь молодым кадрам и отвечают </w:t>
      </w:r>
      <w:r w:rsidRPr="006D305C">
        <w:rPr>
          <w:rFonts w:ascii="Times New Roman" w:hAnsi="Times New Roman" w:cs="Times New Roman"/>
          <w:sz w:val="24"/>
          <w:szCs w:val="24"/>
        </w:rPr>
        <w:t>на все ин</w:t>
      </w:r>
      <w:r w:rsidR="009A0572" w:rsidRPr="006D305C">
        <w:rPr>
          <w:rFonts w:ascii="Times New Roman" w:hAnsi="Times New Roman" w:cs="Times New Roman"/>
          <w:sz w:val="24"/>
          <w:szCs w:val="24"/>
        </w:rPr>
        <w:t>тересующие их вопросы, оказывают</w:t>
      </w:r>
      <w:r w:rsidR="00157316" w:rsidRPr="006D305C">
        <w:rPr>
          <w:rFonts w:ascii="Times New Roman" w:hAnsi="Times New Roman" w:cs="Times New Roman"/>
          <w:sz w:val="24"/>
          <w:szCs w:val="24"/>
        </w:rPr>
        <w:t xml:space="preserve"> помощь педагогам во</w:t>
      </w:r>
      <w:r w:rsidRPr="006D305C">
        <w:rPr>
          <w:rFonts w:ascii="Times New Roman" w:hAnsi="Times New Roman" w:cs="Times New Roman"/>
          <w:sz w:val="24"/>
          <w:szCs w:val="24"/>
        </w:rPr>
        <w:t xml:space="preserve"> время </w:t>
      </w:r>
      <w:r w:rsidR="009A0572" w:rsidRPr="006D305C">
        <w:rPr>
          <w:rFonts w:ascii="Times New Roman" w:hAnsi="Times New Roman" w:cs="Times New Roman"/>
          <w:sz w:val="24"/>
          <w:szCs w:val="24"/>
        </w:rPr>
        <w:t>прохо</w:t>
      </w:r>
      <w:r w:rsidR="009442BC" w:rsidRPr="006D305C">
        <w:rPr>
          <w:rFonts w:ascii="Times New Roman" w:hAnsi="Times New Roman" w:cs="Times New Roman"/>
          <w:sz w:val="24"/>
          <w:szCs w:val="24"/>
        </w:rPr>
        <w:t>ждения</w:t>
      </w:r>
      <w:r w:rsidR="009A0572" w:rsidRPr="006D305C">
        <w:rPr>
          <w:rFonts w:ascii="Times New Roman" w:hAnsi="Times New Roman" w:cs="Times New Roman"/>
          <w:sz w:val="24"/>
          <w:szCs w:val="24"/>
        </w:rPr>
        <w:t xml:space="preserve"> педагогической практики в ЦДТ «Восход» студентов педагогических ВУЗов городского округа Самара.</w:t>
      </w:r>
    </w:p>
    <w:p w:rsidR="00496980" w:rsidRPr="006D305C" w:rsidRDefault="00496980" w:rsidP="004B63F8">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Методисты оказывают консультационную помощь педагогам при подготовке их к конкурсам профессионального педагогического мастерства, а так же при подготовке к прохождению квалификационных испытаний, результатом данной успешной деятельности можно </w:t>
      </w:r>
      <w:r w:rsidR="009442BC" w:rsidRPr="006D305C">
        <w:rPr>
          <w:rFonts w:ascii="Times New Roman" w:hAnsi="Times New Roman" w:cs="Times New Roman"/>
          <w:sz w:val="24"/>
          <w:szCs w:val="24"/>
        </w:rPr>
        <w:t xml:space="preserve">победы педагогов в городских профессиональных конкурсах. </w:t>
      </w:r>
    </w:p>
    <w:p w:rsidR="00070CA5" w:rsidRPr="006D305C" w:rsidRDefault="00070CA5" w:rsidP="004B63F8">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За отчетный период методистами Центра совместно с педагогами были разработаны инновационные педагогические проекты и гранты.</w:t>
      </w:r>
    </w:p>
    <w:p w:rsidR="00D0571D" w:rsidRPr="006D305C" w:rsidRDefault="00D0571D" w:rsidP="0061415D">
      <w:pPr>
        <w:spacing w:after="0" w:line="240" w:lineRule="auto"/>
        <w:ind w:firstLine="567"/>
        <w:rPr>
          <w:rFonts w:ascii="Times New Roman" w:hAnsi="Times New Roman" w:cs="Times New Roman"/>
          <w:b/>
          <w:i/>
          <w:sz w:val="24"/>
          <w:szCs w:val="24"/>
        </w:rPr>
      </w:pPr>
    </w:p>
    <w:p w:rsidR="00070CA5" w:rsidRPr="006D305C" w:rsidRDefault="00070CA5" w:rsidP="00701A1E">
      <w:pPr>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3.2.2. Педагогические проекты и гранты</w:t>
      </w:r>
    </w:p>
    <w:p w:rsidR="0061415D" w:rsidRPr="006D305C" w:rsidRDefault="0061415D" w:rsidP="0061415D">
      <w:pPr>
        <w:spacing w:after="0" w:line="240" w:lineRule="auto"/>
        <w:ind w:firstLine="567"/>
        <w:rPr>
          <w:rFonts w:ascii="Times New Roman" w:hAnsi="Times New Roman" w:cs="Times New Roman"/>
          <w:b/>
          <w:i/>
          <w:sz w:val="24"/>
          <w:szCs w:val="24"/>
        </w:rPr>
      </w:pPr>
    </w:p>
    <w:tbl>
      <w:tblPr>
        <w:tblStyle w:val="aa"/>
        <w:tblW w:w="0" w:type="auto"/>
        <w:tblLook w:val="04A0" w:firstRow="1" w:lastRow="0" w:firstColumn="1" w:lastColumn="0" w:noHBand="0" w:noVBand="1"/>
      </w:tblPr>
      <w:tblGrid>
        <w:gridCol w:w="703"/>
        <w:gridCol w:w="3044"/>
        <w:gridCol w:w="3058"/>
        <w:gridCol w:w="3049"/>
      </w:tblGrid>
      <w:tr w:rsidR="00496980" w:rsidRPr="006D305C" w:rsidTr="00070CA5">
        <w:tc>
          <w:tcPr>
            <w:tcW w:w="704" w:type="dxa"/>
          </w:tcPr>
          <w:p w:rsidR="00496980" w:rsidRPr="006D305C" w:rsidRDefault="00496980" w:rsidP="00B74E1C">
            <w:pPr>
              <w:jc w:val="center"/>
              <w:rPr>
                <w:rFonts w:ascii="Times New Roman" w:hAnsi="Times New Roman" w:cs="Times New Roman"/>
                <w:b/>
                <w:sz w:val="24"/>
                <w:szCs w:val="24"/>
              </w:rPr>
            </w:pPr>
            <w:r w:rsidRPr="006D305C">
              <w:rPr>
                <w:rFonts w:ascii="Times New Roman" w:hAnsi="Times New Roman" w:cs="Times New Roman"/>
                <w:b/>
                <w:sz w:val="24"/>
                <w:szCs w:val="24"/>
              </w:rPr>
              <w:t>№</w:t>
            </w:r>
          </w:p>
        </w:tc>
        <w:tc>
          <w:tcPr>
            <w:tcW w:w="3105" w:type="dxa"/>
          </w:tcPr>
          <w:p w:rsidR="00496980" w:rsidRPr="006D305C" w:rsidRDefault="00496980" w:rsidP="00B74E1C">
            <w:pPr>
              <w:jc w:val="center"/>
              <w:rPr>
                <w:rFonts w:ascii="Times New Roman" w:hAnsi="Times New Roman" w:cs="Times New Roman"/>
                <w:b/>
                <w:sz w:val="24"/>
                <w:szCs w:val="24"/>
              </w:rPr>
            </w:pPr>
            <w:r w:rsidRPr="006D305C">
              <w:rPr>
                <w:rFonts w:ascii="Times New Roman" w:hAnsi="Times New Roman" w:cs="Times New Roman"/>
                <w:b/>
                <w:sz w:val="24"/>
                <w:szCs w:val="24"/>
              </w:rPr>
              <w:t>Название проекта/гранта</w:t>
            </w:r>
          </w:p>
        </w:tc>
        <w:tc>
          <w:tcPr>
            <w:tcW w:w="3105" w:type="dxa"/>
          </w:tcPr>
          <w:p w:rsidR="00496980" w:rsidRPr="006D305C" w:rsidRDefault="00496980" w:rsidP="00B74E1C">
            <w:pPr>
              <w:jc w:val="center"/>
              <w:rPr>
                <w:rFonts w:ascii="Times New Roman" w:hAnsi="Times New Roman" w:cs="Times New Roman"/>
                <w:b/>
                <w:sz w:val="24"/>
                <w:szCs w:val="24"/>
              </w:rPr>
            </w:pPr>
            <w:r w:rsidRPr="006D305C">
              <w:rPr>
                <w:rFonts w:ascii="Times New Roman" w:hAnsi="Times New Roman" w:cs="Times New Roman"/>
                <w:b/>
                <w:sz w:val="24"/>
                <w:szCs w:val="24"/>
              </w:rPr>
              <w:t>Авторы/соавторы</w:t>
            </w:r>
          </w:p>
        </w:tc>
        <w:tc>
          <w:tcPr>
            <w:tcW w:w="3105" w:type="dxa"/>
          </w:tcPr>
          <w:p w:rsidR="00496980" w:rsidRPr="006D305C" w:rsidRDefault="00496980" w:rsidP="00B74E1C">
            <w:pPr>
              <w:jc w:val="center"/>
              <w:rPr>
                <w:rFonts w:ascii="Times New Roman" w:hAnsi="Times New Roman" w:cs="Times New Roman"/>
                <w:b/>
                <w:sz w:val="24"/>
                <w:szCs w:val="24"/>
              </w:rPr>
            </w:pPr>
            <w:r w:rsidRPr="006D305C">
              <w:rPr>
                <w:rFonts w:ascii="Times New Roman" w:hAnsi="Times New Roman" w:cs="Times New Roman"/>
                <w:b/>
                <w:sz w:val="24"/>
                <w:szCs w:val="24"/>
              </w:rPr>
              <w:t>Участие в конкурсах</w:t>
            </w:r>
          </w:p>
        </w:tc>
      </w:tr>
      <w:tr w:rsidR="00496980" w:rsidRPr="006D305C" w:rsidTr="00070CA5">
        <w:tc>
          <w:tcPr>
            <w:tcW w:w="704" w:type="dxa"/>
            <w:vAlign w:val="center"/>
          </w:tcPr>
          <w:p w:rsidR="00496980" w:rsidRPr="006D305C" w:rsidRDefault="00496980" w:rsidP="003E7C44">
            <w:pPr>
              <w:pStyle w:val="a7"/>
              <w:numPr>
                <w:ilvl w:val="0"/>
                <w:numId w:val="17"/>
              </w:numPr>
              <w:ind w:left="0"/>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3105" w:type="dxa"/>
          </w:tcPr>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Инновационный педагогический проект по теме: «Дорогие мои земляки»</w:t>
            </w:r>
          </w:p>
        </w:tc>
        <w:tc>
          <w:tcPr>
            <w:tcW w:w="3105" w:type="dxa"/>
          </w:tcPr>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Автор: Васильева В.Н.</w:t>
            </w:r>
          </w:p>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Соавторы: Городецкая Ф.В., Терешина С.В.</w:t>
            </w:r>
          </w:p>
        </w:tc>
        <w:tc>
          <w:tcPr>
            <w:tcW w:w="3105" w:type="dxa"/>
            <w:vAlign w:val="center"/>
          </w:tcPr>
          <w:p w:rsidR="00496980" w:rsidRPr="006D305C" w:rsidRDefault="00496980" w:rsidP="00B74E1C">
            <w:pPr>
              <w:jc w:val="center"/>
              <w:rPr>
                <w:rFonts w:ascii="Times New Roman" w:hAnsi="Times New Roman" w:cs="Times New Roman"/>
                <w:sz w:val="24"/>
                <w:szCs w:val="24"/>
              </w:rPr>
            </w:pPr>
            <w:r w:rsidRPr="006D305C">
              <w:rPr>
                <w:rFonts w:ascii="Times New Roman" w:hAnsi="Times New Roman" w:cs="Times New Roman"/>
                <w:sz w:val="24"/>
                <w:szCs w:val="24"/>
              </w:rPr>
              <w:t>Победитель конкурса грантов «Самара – территория будущего» (30000 руб.)</w:t>
            </w:r>
          </w:p>
        </w:tc>
      </w:tr>
      <w:tr w:rsidR="00496980" w:rsidRPr="006D305C" w:rsidTr="00070CA5">
        <w:tc>
          <w:tcPr>
            <w:tcW w:w="704" w:type="dxa"/>
            <w:vAlign w:val="center"/>
          </w:tcPr>
          <w:p w:rsidR="00496980" w:rsidRPr="006D305C" w:rsidRDefault="00496980" w:rsidP="00B74E1C">
            <w:pPr>
              <w:pStyle w:val="a7"/>
              <w:ind w:left="0"/>
              <w:jc w:val="center"/>
              <w:rPr>
                <w:rFonts w:ascii="Times New Roman" w:hAnsi="Times New Roman" w:cs="Times New Roman"/>
                <w:sz w:val="24"/>
                <w:szCs w:val="24"/>
              </w:rPr>
            </w:pPr>
            <w:r w:rsidRPr="006D305C">
              <w:rPr>
                <w:rFonts w:ascii="Times New Roman" w:hAnsi="Times New Roman" w:cs="Times New Roman"/>
                <w:sz w:val="24"/>
                <w:szCs w:val="24"/>
              </w:rPr>
              <w:t>2</w:t>
            </w:r>
          </w:p>
        </w:tc>
        <w:tc>
          <w:tcPr>
            <w:tcW w:w="3105" w:type="dxa"/>
          </w:tcPr>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Инновационный педагогический проект по теме «Летняя школа бокса «Восход»</w:t>
            </w:r>
          </w:p>
        </w:tc>
        <w:tc>
          <w:tcPr>
            <w:tcW w:w="3105" w:type="dxa"/>
          </w:tcPr>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Автор: Калашников В.И.</w:t>
            </w:r>
          </w:p>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Соавторы: Городецкая Ф.В., Терешина С.В.</w:t>
            </w:r>
          </w:p>
        </w:tc>
        <w:tc>
          <w:tcPr>
            <w:tcW w:w="3105" w:type="dxa"/>
            <w:vAlign w:val="center"/>
          </w:tcPr>
          <w:p w:rsidR="00496980" w:rsidRPr="006D305C" w:rsidRDefault="00496980" w:rsidP="0061415D">
            <w:pPr>
              <w:rPr>
                <w:rFonts w:ascii="Times New Roman" w:hAnsi="Times New Roman" w:cs="Times New Roman"/>
                <w:sz w:val="24"/>
                <w:szCs w:val="24"/>
              </w:rPr>
            </w:pPr>
            <w:r w:rsidRPr="006D305C">
              <w:rPr>
                <w:rFonts w:ascii="Times New Roman" w:hAnsi="Times New Roman" w:cs="Times New Roman"/>
                <w:sz w:val="24"/>
                <w:szCs w:val="24"/>
              </w:rPr>
              <w:t>Участник конкурса грантов «Самара территория будущего»</w:t>
            </w:r>
          </w:p>
        </w:tc>
      </w:tr>
      <w:tr w:rsidR="00496980" w:rsidRPr="006D305C" w:rsidTr="00070CA5">
        <w:tc>
          <w:tcPr>
            <w:tcW w:w="704" w:type="dxa"/>
            <w:vAlign w:val="center"/>
          </w:tcPr>
          <w:p w:rsidR="00496980" w:rsidRPr="006D305C" w:rsidRDefault="00496980" w:rsidP="00B74E1C">
            <w:pPr>
              <w:pStyle w:val="a7"/>
              <w:ind w:left="0"/>
              <w:jc w:val="center"/>
              <w:rPr>
                <w:rFonts w:ascii="Times New Roman" w:hAnsi="Times New Roman" w:cs="Times New Roman"/>
                <w:sz w:val="24"/>
                <w:szCs w:val="24"/>
              </w:rPr>
            </w:pPr>
            <w:r w:rsidRPr="006D305C">
              <w:rPr>
                <w:rFonts w:ascii="Times New Roman" w:hAnsi="Times New Roman" w:cs="Times New Roman"/>
                <w:sz w:val="24"/>
                <w:szCs w:val="24"/>
              </w:rPr>
              <w:t>3</w:t>
            </w:r>
          </w:p>
        </w:tc>
        <w:tc>
          <w:tcPr>
            <w:tcW w:w="3105" w:type="dxa"/>
          </w:tcPr>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Инновационный педагогический проект по теме: «Разработка и внедрение авторского учебно-методического  инструментария по обучению росписи «Самарские узоры»</w:t>
            </w:r>
          </w:p>
        </w:tc>
        <w:tc>
          <w:tcPr>
            <w:tcW w:w="3105" w:type="dxa"/>
          </w:tcPr>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Автор: Горлова С.Г.</w:t>
            </w:r>
          </w:p>
          <w:p w:rsidR="00496980" w:rsidRPr="006D305C" w:rsidRDefault="00496980" w:rsidP="00B74E1C">
            <w:pPr>
              <w:jc w:val="both"/>
              <w:rPr>
                <w:rFonts w:ascii="Times New Roman" w:hAnsi="Times New Roman" w:cs="Times New Roman"/>
                <w:sz w:val="24"/>
                <w:szCs w:val="24"/>
              </w:rPr>
            </w:pPr>
            <w:r w:rsidRPr="006D305C">
              <w:rPr>
                <w:rFonts w:ascii="Times New Roman" w:hAnsi="Times New Roman" w:cs="Times New Roman"/>
                <w:sz w:val="24"/>
                <w:szCs w:val="24"/>
              </w:rPr>
              <w:t>Соавторы: Городецкая Ф.В., Терешина С.В.</w:t>
            </w:r>
          </w:p>
        </w:tc>
        <w:tc>
          <w:tcPr>
            <w:tcW w:w="3105" w:type="dxa"/>
          </w:tcPr>
          <w:p w:rsidR="00496980" w:rsidRPr="006D305C" w:rsidRDefault="00496980" w:rsidP="0061415D">
            <w:pPr>
              <w:rPr>
                <w:rFonts w:ascii="Times New Roman" w:hAnsi="Times New Roman" w:cs="Times New Roman"/>
                <w:sz w:val="24"/>
                <w:szCs w:val="24"/>
              </w:rPr>
            </w:pPr>
            <w:r w:rsidRPr="006D305C">
              <w:rPr>
                <w:rFonts w:ascii="Times New Roman" w:hAnsi="Times New Roman" w:cs="Times New Roman"/>
                <w:sz w:val="24"/>
                <w:szCs w:val="24"/>
              </w:rPr>
              <w:t>1.Участие в Конкурсе Грантов на реализацию программ и проектов учреждений дополнительного образования детей</w:t>
            </w:r>
          </w:p>
          <w:p w:rsidR="00496980" w:rsidRPr="006D305C" w:rsidRDefault="00496980" w:rsidP="0061415D">
            <w:pPr>
              <w:rPr>
                <w:rFonts w:ascii="Times New Roman" w:hAnsi="Times New Roman" w:cs="Times New Roman"/>
                <w:sz w:val="24"/>
                <w:szCs w:val="24"/>
              </w:rPr>
            </w:pPr>
            <w:r w:rsidRPr="006D305C">
              <w:rPr>
                <w:rFonts w:ascii="Times New Roman" w:hAnsi="Times New Roman" w:cs="Times New Roman"/>
                <w:sz w:val="24"/>
                <w:szCs w:val="24"/>
              </w:rPr>
              <w:t>городского округа Самара</w:t>
            </w:r>
          </w:p>
          <w:p w:rsidR="00496980" w:rsidRPr="006D305C" w:rsidRDefault="00496980" w:rsidP="0061415D">
            <w:pPr>
              <w:pStyle w:val="a7"/>
              <w:numPr>
                <w:ilvl w:val="0"/>
                <w:numId w:val="17"/>
              </w:numPr>
              <w:ind w:left="0" w:firstLine="0"/>
              <w:rPr>
                <w:rFonts w:ascii="Times New Roman" w:hAnsi="Times New Roman" w:cs="Times New Roman"/>
                <w:sz w:val="24"/>
                <w:szCs w:val="24"/>
              </w:rPr>
            </w:pPr>
            <w:r w:rsidRPr="006D305C">
              <w:rPr>
                <w:rFonts w:ascii="Times New Roman" w:hAnsi="Times New Roman" w:cs="Times New Roman"/>
                <w:sz w:val="24"/>
                <w:szCs w:val="24"/>
                <w:lang w:val="en-US"/>
              </w:rPr>
              <w:t>I</w:t>
            </w:r>
            <w:r w:rsidRPr="006D305C">
              <w:rPr>
                <w:rFonts w:ascii="Times New Roman" w:hAnsi="Times New Roman" w:cs="Times New Roman"/>
                <w:sz w:val="24"/>
                <w:szCs w:val="24"/>
              </w:rPr>
              <w:t xml:space="preserve"> место во Всероссийском </w:t>
            </w:r>
            <w:r w:rsidRPr="006D305C">
              <w:rPr>
                <w:rFonts w:ascii="Times New Roman" w:hAnsi="Times New Roman" w:cs="Times New Roman"/>
                <w:sz w:val="24"/>
                <w:szCs w:val="24"/>
              </w:rPr>
              <w:lastRenderedPageBreak/>
              <w:t>дистанционном педагогическом конкурсе  «Педагогическое мастерство» в номинации «Педагогический проект»</w:t>
            </w:r>
          </w:p>
        </w:tc>
      </w:tr>
      <w:tr w:rsidR="00070CA5" w:rsidRPr="006D305C" w:rsidTr="00070CA5">
        <w:tc>
          <w:tcPr>
            <w:tcW w:w="704" w:type="dxa"/>
            <w:vAlign w:val="center"/>
          </w:tcPr>
          <w:p w:rsidR="00070CA5" w:rsidRPr="006D305C" w:rsidRDefault="00070CA5" w:rsidP="00B74E1C">
            <w:pPr>
              <w:pStyle w:val="a7"/>
              <w:ind w:left="0"/>
              <w:jc w:val="center"/>
              <w:rPr>
                <w:rFonts w:ascii="Times New Roman" w:hAnsi="Times New Roman" w:cs="Times New Roman"/>
                <w:sz w:val="24"/>
                <w:szCs w:val="24"/>
              </w:rPr>
            </w:pPr>
            <w:r w:rsidRPr="006D305C">
              <w:rPr>
                <w:rFonts w:ascii="Times New Roman" w:hAnsi="Times New Roman" w:cs="Times New Roman"/>
                <w:sz w:val="24"/>
                <w:szCs w:val="24"/>
              </w:rPr>
              <w:lastRenderedPageBreak/>
              <w:t>4</w:t>
            </w:r>
          </w:p>
        </w:tc>
        <w:tc>
          <w:tcPr>
            <w:tcW w:w="3105" w:type="dxa"/>
          </w:tcPr>
          <w:p w:rsidR="00070CA5" w:rsidRPr="006D305C" w:rsidRDefault="00070CA5" w:rsidP="00B74E1C">
            <w:pPr>
              <w:ind w:hanging="5"/>
              <w:jc w:val="both"/>
              <w:rPr>
                <w:rFonts w:ascii="Times New Roman" w:hAnsi="Times New Roman" w:cs="Times New Roman"/>
                <w:sz w:val="24"/>
                <w:szCs w:val="24"/>
              </w:rPr>
            </w:pPr>
            <w:r w:rsidRPr="006D305C">
              <w:rPr>
                <w:rFonts w:ascii="Times New Roman" w:hAnsi="Times New Roman" w:cs="Times New Roman"/>
                <w:sz w:val="24"/>
                <w:szCs w:val="24"/>
              </w:rPr>
              <w:t>Подготовлен и сдан пакет документов на присвоение</w:t>
            </w:r>
            <w:r w:rsidR="00BA691A" w:rsidRPr="006D305C">
              <w:rPr>
                <w:rFonts w:ascii="Times New Roman" w:hAnsi="Times New Roman" w:cs="Times New Roman"/>
                <w:sz w:val="24"/>
                <w:szCs w:val="24"/>
              </w:rPr>
              <w:t xml:space="preserve"> ПДО Горловой С.Г.</w:t>
            </w:r>
            <w:r w:rsidRPr="006D305C">
              <w:rPr>
                <w:rFonts w:ascii="Times New Roman" w:hAnsi="Times New Roman" w:cs="Times New Roman"/>
                <w:sz w:val="24"/>
                <w:szCs w:val="24"/>
              </w:rPr>
              <w:t xml:space="preserve"> звания «Мастер декоративно-прикладного искусства, народных промыслов и ремесел Самарской области» </w:t>
            </w:r>
          </w:p>
        </w:tc>
        <w:tc>
          <w:tcPr>
            <w:tcW w:w="3105" w:type="dxa"/>
          </w:tcPr>
          <w:p w:rsidR="00070CA5" w:rsidRPr="006D305C" w:rsidRDefault="00BA691A" w:rsidP="00B74E1C">
            <w:pPr>
              <w:jc w:val="both"/>
              <w:rPr>
                <w:rFonts w:ascii="Times New Roman" w:hAnsi="Times New Roman" w:cs="Times New Roman"/>
                <w:sz w:val="24"/>
                <w:szCs w:val="24"/>
              </w:rPr>
            </w:pPr>
            <w:r w:rsidRPr="006D305C">
              <w:rPr>
                <w:rFonts w:ascii="Times New Roman" w:hAnsi="Times New Roman" w:cs="Times New Roman"/>
                <w:sz w:val="24"/>
                <w:szCs w:val="24"/>
              </w:rPr>
              <w:t>Автор: Горлова С.Г.</w:t>
            </w:r>
          </w:p>
          <w:p w:rsidR="00BA691A" w:rsidRPr="006D305C" w:rsidRDefault="00BA691A" w:rsidP="00B74E1C">
            <w:pPr>
              <w:jc w:val="both"/>
              <w:rPr>
                <w:rFonts w:ascii="Times New Roman" w:hAnsi="Times New Roman" w:cs="Times New Roman"/>
                <w:sz w:val="24"/>
                <w:szCs w:val="24"/>
              </w:rPr>
            </w:pPr>
            <w:r w:rsidRPr="006D305C">
              <w:rPr>
                <w:rFonts w:ascii="Times New Roman" w:hAnsi="Times New Roman" w:cs="Times New Roman"/>
                <w:sz w:val="24"/>
                <w:szCs w:val="24"/>
              </w:rPr>
              <w:t>Соавтор: Городецкая Ф.В.</w:t>
            </w:r>
          </w:p>
        </w:tc>
        <w:tc>
          <w:tcPr>
            <w:tcW w:w="3105" w:type="dxa"/>
          </w:tcPr>
          <w:p w:rsidR="00070CA5" w:rsidRPr="006D305C" w:rsidRDefault="00BA691A" w:rsidP="0061415D">
            <w:pPr>
              <w:jc w:val="both"/>
              <w:rPr>
                <w:rFonts w:ascii="Times New Roman" w:hAnsi="Times New Roman" w:cs="Times New Roman"/>
                <w:sz w:val="24"/>
                <w:szCs w:val="24"/>
              </w:rPr>
            </w:pPr>
            <w:r w:rsidRPr="006D305C">
              <w:rPr>
                <w:rFonts w:ascii="Times New Roman" w:hAnsi="Times New Roman" w:cs="Times New Roman"/>
                <w:sz w:val="24"/>
                <w:szCs w:val="24"/>
              </w:rPr>
              <w:t xml:space="preserve">Подведение итогов в </w:t>
            </w:r>
            <w:r w:rsidR="0061415D" w:rsidRPr="006D305C">
              <w:rPr>
                <w:rFonts w:ascii="Times New Roman" w:hAnsi="Times New Roman" w:cs="Times New Roman"/>
                <w:sz w:val="24"/>
                <w:szCs w:val="24"/>
              </w:rPr>
              <w:t xml:space="preserve">мае </w:t>
            </w:r>
            <w:r w:rsidRPr="006D305C">
              <w:rPr>
                <w:rFonts w:ascii="Times New Roman" w:hAnsi="Times New Roman" w:cs="Times New Roman"/>
                <w:sz w:val="24"/>
                <w:szCs w:val="24"/>
              </w:rPr>
              <w:t>2015 года</w:t>
            </w:r>
          </w:p>
        </w:tc>
      </w:tr>
    </w:tbl>
    <w:p w:rsidR="0061415D" w:rsidRPr="006D305C" w:rsidRDefault="0061415D" w:rsidP="00B74E1C">
      <w:pPr>
        <w:spacing w:after="0" w:line="240" w:lineRule="auto"/>
        <w:ind w:firstLine="426"/>
        <w:jc w:val="both"/>
        <w:rPr>
          <w:rFonts w:ascii="Times New Roman" w:hAnsi="Times New Roman" w:cs="Times New Roman"/>
          <w:sz w:val="24"/>
          <w:szCs w:val="24"/>
        </w:rPr>
      </w:pPr>
    </w:p>
    <w:p w:rsidR="00496980" w:rsidRPr="006D305C" w:rsidRDefault="00496980" w:rsidP="00B74E1C">
      <w:pPr>
        <w:spacing w:after="0" w:line="240" w:lineRule="auto"/>
        <w:ind w:firstLine="426"/>
        <w:jc w:val="both"/>
        <w:rPr>
          <w:rFonts w:ascii="Times New Roman" w:hAnsi="Times New Roman" w:cs="Times New Roman"/>
          <w:sz w:val="24"/>
          <w:szCs w:val="24"/>
        </w:rPr>
      </w:pPr>
      <w:r w:rsidRPr="006D305C">
        <w:rPr>
          <w:rFonts w:ascii="Times New Roman" w:hAnsi="Times New Roman" w:cs="Times New Roman"/>
          <w:sz w:val="24"/>
          <w:szCs w:val="24"/>
        </w:rPr>
        <w:t xml:space="preserve">Ежегодно в ЦДТ «Восход» разрабатывается методическая продукция всех видов: образовательные программы, тематические уроки, методические и учебные пособия, рекомендации, памятки, материалы в помощь педагогам для самообразования  и т.п. </w:t>
      </w:r>
    </w:p>
    <w:p w:rsidR="00496980" w:rsidRPr="006D305C" w:rsidRDefault="00496980" w:rsidP="00B74E1C">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В отчетном периоде педагогическими кадрами МБОУ ДОД ЦДТ «Восход» осуществлялось транслирование опыта практических результатов своей профессиональной деятельности через публикацию своего педагогического опыта в средствах массовой информации и сети Интернет.</w:t>
      </w:r>
      <w:r w:rsidR="001C7835" w:rsidRPr="006D305C">
        <w:rPr>
          <w:rFonts w:ascii="Times New Roman" w:hAnsi="Times New Roman" w:cs="Times New Roman"/>
          <w:sz w:val="24"/>
          <w:szCs w:val="24"/>
        </w:rPr>
        <w:t xml:space="preserve"> В течение отчетного периода было подготовлено и опубликовано 35 материалов.</w:t>
      </w:r>
    </w:p>
    <w:p w:rsidR="00496980" w:rsidRPr="006D305C" w:rsidRDefault="00496980" w:rsidP="00B74E1C">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В сетевом сборнике методических материалов ТИМО Советского района («Методический вестник ТИМО Советского района» - №1(21) – 2014г.)  были опубликованы  работы методиста Терешиной С.В. «Социально-педагогическое и организационно-педагогическое сопровождение проектной деятельности учащихся в учреждении дополнительного образования детей». </w:t>
      </w:r>
    </w:p>
    <w:p w:rsidR="00332179" w:rsidRPr="006D305C" w:rsidRDefault="00332179" w:rsidP="00B74E1C">
      <w:pPr>
        <w:spacing w:after="0" w:line="240" w:lineRule="auto"/>
        <w:ind w:firstLine="426"/>
        <w:jc w:val="both"/>
        <w:rPr>
          <w:rFonts w:ascii="Times New Roman" w:hAnsi="Times New Roman" w:cs="Times New Roman"/>
          <w:sz w:val="24"/>
          <w:szCs w:val="24"/>
        </w:rPr>
      </w:pPr>
      <w:r w:rsidRPr="006D305C">
        <w:rPr>
          <w:rFonts w:ascii="Times New Roman" w:hAnsi="Times New Roman" w:cs="Times New Roman"/>
          <w:sz w:val="24"/>
          <w:szCs w:val="24"/>
        </w:rPr>
        <w:t xml:space="preserve">Ещё одной формой транслирования собственного педагогического опыта и результатов педагогической деятельности в отчетном периоде выступили </w:t>
      </w:r>
      <w:r w:rsidR="00711B73" w:rsidRPr="006D305C">
        <w:rPr>
          <w:rFonts w:ascii="Times New Roman" w:hAnsi="Times New Roman" w:cs="Times New Roman"/>
          <w:sz w:val="24"/>
          <w:szCs w:val="24"/>
        </w:rPr>
        <w:t>научно-практические конференции.</w:t>
      </w:r>
    </w:p>
    <w:p w:rsidR="00711B73" w:rsidRPr="006D305C" w:rsidRDefault="00711B73" w:rsidP="00B74E1C">
      <w:pPr>
        <w:spacing w:after="0" w:line="240" w:lineRule="auto"/>
        <w:ind w:firstLine="426"/>
        <w:jc w:val="both"/>
        <w:rPr>
          <w:rFonts w:ascii="Times New Roman" w:hAnsi="Times New Roman" w:cs="Times New Roman"/>
          <w:sz w:val="24"/>
          <w:szCs w:val="24"/>
        </w:rPr>
      </w:pPr>
    </w:p>
    <w:p w:rsidR="00711B73" w:rsidRPr="006D305C" w:rsidRDefault="00C52CD0" w:rsidP="00701A1E">
      <w:pPr>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3.2.3</w:t>
      </w:r>
      <w:r w:rsidR="00711B73" w:rsidRPr="006D305C">
        <w:rPr>
          <w:rFonts w:ascii="Times New Roman" w:hAnsi="Times New Roman" w:cs="Times New Roman"/>
          <w:b/>
          <w:i/>
          <w:sz w:val="24"/>
          <w:szCs w:val="24"/>
        </w:rPr>
        <w:t>. Участие в педагогических научно-практических конференциях</w:t>
      </w:r>
    </w:p>
    <w:p w:rsidR="00BC4D78" w:rsidRPr="006D305C" w:rsidRDefault="00BC4D78" w:rsidP="00BC4D78">
      <w:pPr>
        <w:spacing w:after="0" w:line="240" w:lineRule="auto"/>
        <w:ind w:firstLine="426"/>
        <w:rPr>
          <w:rFonts w:ascii="Times New Roman" w:hAnsi="Times New Roman" w:cs="Times New Roman"/>
          <w:b/>
          <w:i/>
          <w:sz w:val="24"/>
          <w:szCs w:val="24"/>
        </w:rPr>
      </w:pPr>
    </w:p>
    <w:tbl>
      <w:tblPr>
        <w:tblStyle w:val="aa"/>
        <w:tblW w:w="0" w:type="auto"/>
        <w:tblLook w:val="04A0" w:firstRow="1" w:lastRow="0" w:firstColumn="1" w:lastColumn="0" w:noHBand="0" w:noVBand="1"/>
      </w:tblPr>
      <w:tblGrid>
        <w:gridCol w:w="488"/>
        <w:gridCol w:w="3304"/>
        <w:gridCol w:w="2892"/>
        <w:gridCol w:w="3170"/>
      </w:tblGrid>
      <w:tr w:rsidR="00332179" w:rsidRPr="006D305C" w:rsidTr="00B31ACE">
        <w:tc>
          <w:tcPr>
            <w:tcW w:w="488" w:type="dxa"/>
            <w:vAlign w:val="center"/>
          </w:tcPr>
          <w:p w:rsidR="00332179" w:rsidRPr="006D305C" w:rsidRDefault="00332179" w:rsidP="00B74E1C">
            <w:pPr>
              <w:jc w:val="center"/>
              <w:rPr>
                <w:rFonts w:ascii="Times New Roman" w:hAnsi="Times New Roman" w:cs="Times New Roman"/>
                <w:b/>
                <w:sz w:val="24"/>
                <w:szCs w:val="24"/>
              </w:rPr>
            </w:pPr>
            <w:r w:rsidRPr="006D305C">
              <w:rPr>
                <w:rFonts w:ascii="Times New Roman" w:hAnsi="Times New Roman" w:cs="Times New Roman"/>
                <w:b/>
                <w:sz w:val="24"/>
                <w:szCs w:val="24"/>
              </w:rPr>
              <w:t>№</w:t>
            </w:r>
          </w:p>
        </w:tc>
        <w:tc>
          <w:tcPr>
            <w:tcW w:w="3304" w:type="dxa"/>
            <w:vAlign w:val="center"/>
          </w:tcPr>
          <w:p w:rsidR="00332179" w:rsidRPr="006D305C" w:rsidRDefault="00332179" w:rsidP="00B74E1C">
            <w:pPr>
              <w:jc w:val="center"/>
              <w:rPr>
                <w:rFonts w:ascii="Times New Roman" w:hAnsi="Times New Roman" w:cs="Times New Roman"/>
                <w:b/>
                <w:sz w:val="24"/>
                <w:szCs w:val="24"/>
              </w:rPr>
            </w:pPr>
            <w:r w:rsidRPr="006D305C">
              <w:rPr>
                <w:rFonts w:ascii="Times New Roman" w:hAnsi="Times New Roman" w:cs="Times New Roman"/>
                <w:b/>
                <w:sz w:val="24"/>
                <w:szCs w:val="24"/>
              </w:rPr>
              <w:t>Название конференции/место проведения</w:t>
            </w:r>
          </w:p>
        </w:tc>
        <w:tc>
          <w:tcPr>
            <w:tcW w:w="2892" w:type="dxa"/>
            <w:vAlign w:val="center"/>
          </w:tcPr>
          <w:p w:rsidR="00332179" w:rsidRPr="006D305C" w:rsidRDefault="00332179" w:rsidP="00B74E1C">
            <w:pPr>
              <w:jc w:val="center"/>
              <w:rPr>
                <w:rFonts w:ascii="Times New Roman" w:hAnsi="Times New Roman" w:cs="Times New Roman"/>
                <w:b/>
                <w:sz w:val="24"/>
                <w:szCs w:val="24"/>
              </w:rPr>
            </w:pPr>
            <w:r w:rsidRPr="006D305C">
              <w:rPr>
                <w:rFonts w:ascii="Times New Roman" w:hAnsi="Times New Roman" w:cs="Times New Roman"/>
                <w:b/>
                <w:sz w:val="24"/>
                <w:szCs w:val="24"/>
              </w:rPr>
              <w:t>ФИО участника конференции</w:t>
            </w:r>
          </w:p>
        </w:tc>
        <w:tc>
          <w:tcPr>
            <w:tcW w:w="3170" w:type="dxa"/>
            <w:vAlign w:val="center"/>
          </w:tcPr>
          <w:p w:rsidR="00332179" w:rsidRPr="006D305C" w:rsidRDefault="00332179" w:rsidP="00B74E1C">
            <w:pPr>
              <w:jc w:val="center"/>
              <w:rPr>
                <w:rFonts w:ascii="Times New Roman" w:hAnsi="Times New Roman" w:cs="Times New Roman"/>
                <w:b/>
                <w:sz w:val="24"/>
                <w:szCs w:val="24"/>
              </w:rPr>
            </w:pPr>
            <w:r w:rsidRPr="006D305C">
              <w:rPr>
                <w:rFonts w:ascii="Times New Roman" w:hAnsi="Times New Roman" w:cs="Times New Roman"/>
                <w:b/>
                <w:sz w:val="24"/>
                <w:szCs w:val="24"/>
              </w:rPr>
              <w:t>Документы, предоставляемые на конференцию</w:t>
            </w:r>
          </w:p>
        </w:tc>
      </w:tr>
      <w:tr w:rsidR="00332179" w:rsidRPr="006D305C" w:rsidTr="00B31ACE">
        <w:tc>
          <w:tcPr>
            <w:tcW w:w="488"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3304"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Заочная конференция педагогов дополнительного образования по развитию технического творчества - СОЦТТУ</w:t>
            </w:r>
          </w:p>
        </w:tc>
        <w:tc>
          <w:tcPr>
            <w:tcW w:w="2892"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Фролова Г.Н.</w:t>
            </w:r>
          </w:p>
        </w:tc>
        <w:tc>
          <w:tcPr>
            <w:tcW w:w="3170"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Образовательная программа</w:t>
            </w:r>
          </w:p>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Методическое пособие</w:t>
            </w:r>
          </w:p>
        </w:tc>
      </w:tr>
      <w:tr w:rsidR="00332179" w:rsidRPr="006D305C" w:rsidTr="00B31ACE">
        <w:tc>
          <w:tcPr>
            <w:tcW w:w="488"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2.</w:t>
            </w:r>
          </w:p>
        </w:tc>
        <w:tc>
          <w:tcPr>
            <w:tcW w:w="3304"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Областная научно-практическая интернет-конференция  по теме: «Воспитание детей и молодёжи  в современном образовательном пространстве» - ГБОУ ДОД СДДЮТ</w:t>
            </w:r>
          </w:p>
        </w:tc>
        <w:tc>
          <w:tcPr>
            <w:tcW w:w="2892"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Городецкая Ф.В.</w:t>
            </w:r>
          </w:p>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Романовская А.Л.</w:t>
            </w:r>
          </w:p>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Жаднова О.В.</w:t>
            </w:r>
          </w:p>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Терешина С.В.</w:t>
            </w:r>
          </w:p>
        </w:tc>
        <w:tc>
          <w:tcPr>
            <w:tcW w:w="3170" w:type="dxa"/>
            <w:vAlign w:val="center"/>
          </w:tcPr>
          <w:p w:rsidR="00332179" w:rsidRPr="006D305C" w:rsidRDefault="00332179" w:rsidP="00B74E1C">
            <w:pPr>
              <w:jc w:val="center"/>
              <w:rPr>
                <w:rFonts w:ascii="Times New Roman" w:hAnsi="Times New Roman" w:cs="Times New Roman"/>
                <w:sz w:val="24"/>
                <w:szCs w:val="24"/>
              </w:rPr>
            </w:pPr>
            <w:r w:rsidRPr="006D305C">
              <w:rPr>
                <w:rFonts w:ascii="Times New Roman" w:hAnsi="Times New Roman" w:cs="Times New Roman"/>
                <w:sz w:val="24"/>
                <w:szCs w:val="24"/>
              </w:rPr>
              <w:t>Методические статьи</w:t>
            </w:r>
          </w:p>
        </w:tc>
      </w:tr>
    </w:tbl>
    <w:p w:rsidR="00BC4D78" w:rsidRPr="006D305C" w:rsidRDefault="00BC4D78" w:rsidP="00B31ACE">
      <w:pPr>
        <w:widowControl w:val="0"/>
        <w:spacing w:after="0" w:line="240" w:lineRule="auto"/>
        <w:jc w:val="both"/>
        <w:rPr>
          <w:rFonts w:ascii="Times New Roman" w:hAnsi="Times New Roman" w:cs="Times New Roman"/>
          <w:b/>
          <w:sz w:val="24"/>
          <w:szCs w:val="24"/>
          <w:u w:val="single"/>
        </w:rPr>
      </w:pPr>
    </w:p>
    <w:p w:rsidR="00C52CD0" w:rsidRPr="006D305C" w:rsidRDefault="00C52CD0" w:rsidP="00B31ACE">
      <w:pPr>
        <w:widowControl w:val="0"/>
        <w:spacing w:after="0" w:line="240" w:lineRule="auto"/>
        <w:jc w:val="both"/>
        <w:rPr>
          <w:rFonts w:ascii="Times New Roman" w:hAnsi="Times New Roman" w:cs="Times New Roman"/>
          <w:b/>
          <w:sz w:val="24"/>
          <w:szCs w:val="24"/>
          <w:u w:val="single"/>
        </w:rPr>
      </w:pPr>
    </w:p>
    <w:p w:rsidR="00E17466" w:rsidRDefault="00E17466" w:rsidP="00B31ACE">
      <w:pPr>
        <w:widowControl w:val="0"/>
        <w:spacing w:after="0" w:line="240" w:lineRule="auto"/>
        <w:jc w:val="both"/>
        <w:rPr>
          <w:rFonts w:ascii="Times New Roman" w:hAnsi="Times New Roman" w:cs="Times New Roman"/>
          <w:b/>
          <w:sz w:val="24"/>
          <w:szCs w:val="24"/>
          <w:u w:val="single"/>
        </w:rPr>
      </w:pPr>
    </w:p>
    <w:p w:rsidR="00002EE3" w:rsidRPr="006D305C" w:rsidRDefault="00002EE3" w:rsidP="00B31ACE">
      <w:pPr>
        <w:widowControl w:val="0"/>
        <w:spacing w:after="0" w:line="240" w:lineRule="auto"/>
        <w:jc w:val="both"/>
        <w:rPr>
          <w:rFonts w:ascii="Times New Roman" w:hAnsi="Times New Roman" w:cs="Times New Roman"/>
          <w:b/>
          <w:sz w:val="24"/>
          <w:szCs w:val="24"/>
          <w:u w:val="single"/>
        </w:rPr>
      </w:pPr>
      <w:r w:rsidRPr="006D305C">
        <w:rPr>
          <w:rFonts w:ascii="Times New Roman" w:hAnsi="Times New Roman" w:cs="Times New Roman"/>
          <w:b/>
          <w:sz w:val="24"/>
          <w:szCs w:val="24"/>
          <w:u w:val="single"/>
        </w:rPr>
        <w:lastRenderedPageBreak/>
        <w:t>Выводы и рекомендации:</w:t>
      </w:r>
    </w:p>
    <w:p w:rsidR="00002EE3" w:rsidRPr="006D305C" w:rsidRDefault="00002EE3" w:rsidP="00B74E1C">
      <w:pPr>
        <w:widowControl w:val="0"/>
        <w:spacing w:after="0" w:line="240" w:lineRule="auto"/>
        <w:ind w:firstLine="397"/>
        <w:jc w:val="both"/>
        <w:rPr>
          <w:rFonts w:ascii="Times New Roman" w:hAnsi="Times New Roman" w:cs="Times New Roman"/>
          <w:sz w:val="24"/>
          <w:szCs w:val="24"/>
        </w:rPr>
      </w:pPr>
      <w:r w:rsidRPr="006D305C">
        <w:rPr>
          <w:rFonts w:ascii="Times New Roman" w:hAnsi="Times New Roman" w:cs="Times New Roman"/>
          <w:sz w:val="24"/>
          <w:szCs w:val="24"/>
        </w:rPr>
        <w:t>Активизировать участие педагогов в конкурсах научно-методических работ</w:t>
      </w:r>
      <w:r w:rsidR="00DF4C3A" w:rsidRPr="006D305C">
        <w:rPr>
          <w:rFonts w:ascii="Times New Roman" w:hAnsi="Times New Roman" w:cs="Times New Roman"/>
          <w:sz w:val="24"/>
          <w:szCs w:val="24"/>
        </w:rPr>
        <w:t xml:space="preserve">, педагогического мастерства и </w:t>
      </w:r>
      <w:r w:rsidRPr="006D305C">
        <w:rPr>
          <w:rFonts w:ascii="Times New Roman" w:hAnsi="Times New Roman" w:cs="Times New Roman"/>
          <w:sz w:val="24"/>
          <w:szCs w:val="24"/>
        </w:rPr>
        <w:t xml:space="preserve">проектной деятельности. </w:t>
      </w:r>
    </w:p>
    <w:p w:rsidR="00002EE3" w:rsidRPr="006D305C" w:rsidRDefault="00002EE3" w:rsidP="00B74E1C">
      <w:pPr>
        <w:spacing w:after="0" w:line="240" w:lineRule="auto"/>
        <w:rPr>
          <w:rFonts w:ascii="Times New Roman" w:hAnsi="Times New Roman" w:cs="Times New Roman"/>
          <w:sz w:val="24"/>
          <w:szCs w:val="24"/>
        </w:rPr>
      </w:pPr>
    </w:p>
    <w:p w:rsidR="00002EE3" w:rsidRPr="006D305C" w:rsidRDefault="00002EE3" w:rsidP="00B74E1C">
      <w:pPr>
        <w:tabs>
          <w:tab w:val="left" w:pos="284"/>
        </w:tabs>
        <w:spacing w:after="0" w:line="240" w:lineRule="auto"/>
        <w:rPr>
          <w:rFonts w:ascii="Times New Roman" w:hAnsi="Times New Roman" w:cs="Times New Roman"/>
          <w:b/>
          <w:i/>
          <w:sz w:val="24"/>
          <w:szCs w:val="24"/>
        </w:rPr>
      </w:pPr>
    </w:p>
    <w:p w:rsidR="009B3F3D" w:rsidRPr="006D305C" w:rsidRDefault="009B3F3D" w:rsidP="003E7C44">
      <w:pPr>
        <w:pStyle w:val="a7"/>
        <w:numPr>
          <w:ilvl w:val="0"/>
          <w:numId w:val="10"/>
        </w:numPr>
        <w:tabs>
          <w:tab w:val="left" w:pos="284"/>
        </w:tabs>
        <w:spacing w:after="0" w:line="240" w:lineRule="auto"/>
        <w:ind w:left="0" w:firstLine="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 xml:space="preserve">Результативность деятельности учащихся и </w:t>
      </w:r>
      <w:r w:rsidR="00B2492D" w:rsidRPr="006D305C">
        <w:rPr>
          <w:rFonts w:ascii="Times New Roman" w:hAnsi="Times New Roman" w:cs="Times New Roman"/>
          <w:b/>
          <w:sz w:val="24"/>
          <w:szCs w:val="24"/>
          <w:u w:val="single"/>
        </w:rPr>
        <w:t>педагогов (награды и поощрения)</w:t>
      </w:r>
    </w:p>
    <w:p w:rsidR="00EA79B1" w:rsidRPr="006D305C" w:rsidRDefault="00EA79B1" w:rsidP="00EA79B1">
      <w:pPr>
        <w:pStyle w:val="a7"/>
        <w:tabs>
          <w:tab w:val="left" w:pos="284"/>
        </w:tabs>
        <w:spacing w:after="0" w:line="240" w:lineRule="auto"/>
        <w:ind w:left="0"/>
        <w:rPr>
          <w:rFonts w:ascii="Times New Roman" w:hAnsi="Times New Roman" w:cs="Times New Roman"/>
          <w:b/>
          <w:sz w:val="24"/>
          <w:szCs w:val="24"/>
          <w:u w:val="single"/>
        </w:rPr>
      </w:pPr>
    </w:p>
    <w:p w:rsidR="00B2492D" w:rsidRPr="006D305C" w:rsidRDefault="00B2492D"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r w:rsidRPr="006D305C">
        <w:rPr>
          <w:rFonts w:ascii="Times New Roman" w:eastAsia="Times New Roman" w:hAnsi="Times New Roman" w:cs="Times New Roman"/>
          <w:sz w:val="24"/>
          <w:szCs w:val="24"/>
          <w:lang w:eastAsia="ru-RU"/>
        </w:rPr>
        <w:tab/>
        <w:t>ЦДТ «Восход» является многопрофильным учреждением, где сложилось единство воспитательного и образовательного процессов.</w:t>
      </w:r>
    </w:p>
    <w:p w:rsidR="00B2492D" w:rsidRPr="006D305C" w:rsidRDefault="00B2492D"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color w:val="FF0000"/>
          <w:sz w:val="24"/>
          <w:szCs w:val="24"/>
          <w:lang w:eastAsia="ru-RU"/>
        </w:rPr>
        <w:tab/>
      </w:r>
      <w:r w:rsidRPr="006D305C">
        <w:rPr>
          <w:rFonts w:ascii="Times New Roman" w:eastAsia="Times New Roman" w:hAnsi="Times New Roman" w:cs="Times New Roman"/>
          <w:sz w:val="24"/>
          <w:szCs w:val="24"/>
          <w:lang w:eastAsia="ru-RU"/>
        </w:rPr>
        <w:tab/>
        <w:t>Анализ потенциальных возможностей педагогического состава позволяет констатировать, что ЦДТ «Восход» имеет работоспособный коллектив с хорошим соотношением групп по возрасту, стажу и квалификации.</w:t>
      </w:r>
    </w:p>
    <w:p w:rsidR="00B2492D" w:rsidRPr="006D305C" w:rsidRDefault="00B2492D"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t>Показателем высокого профессионализма педагогических кадров центра является участие их в различных мероприятиях профессионального мастерства и других мероприятиях. Так в 2014-2015 учебном году:</w:t>
      </w:r>
    </w:p>
    <w:p w:rsidR="00B2492D" w:rsidRPr="006D305C" w:rsidRDefault="00B2492D" w:rsidP="00B74E1C">
      <w:pPr>
        <w:tabs>
          <w:tab w:val="left" w:pos="284"/>
        </w:tabs>
        <w:spacing w:after="0" w:line="240" w:lineRule="auto"/>
        <w:rPr>
          <w:rFonts w:ascii="Times New Roman" w:hAnsi="Times New Roman" w:cs="Times New Roman"/>
          <w:b/>
          <w:sz w:val="24"/>
          <w:szCs w:val="24"/>
        </w:rPr>
      </w:pPr>
    </w:p>
    <w:p w:rsidR="002C0356" w:rsidRPr="006D305C" w:rsidRDefault="002C0356" w:rsidP="00B74E1C">
      <w:pPr>
        <w:spacing w:after="0" w:line="240" w:lineRule="auto"/>
        <w:jc w:val="center"/>
        <w:rPr>
          <w:rFonts w:ascii="Times New Roman" w:hAnsi="Times New Roman" w:cs="Times New Roman"/>
          <w:b/>
          <w:sz w:val="24"/>
          <w:szCs w:val="24"/>
        </w:rPr>
        <w:sectPr w:rsidR="002C0356" w:rsidRPr="006D305C" w:rsidSect="00B31ACE">
          <w:pgSz w:w="11906" w:h="16838"/>
          <w:pgMar w:top="1134" w:right="1134" w:bottom="1134" w:left="1134" w:header="708" w:footer="708" w:gutter="0"/>
          <w:cols w:space="708"/>
          <w:docGrid w:linePitch="360"/>
        </w:sectPr>
      </w:pPr>
    </w:p>
    <w:p w:rsidR="004E0A65" w:rsidRPr="006D305C" w:rsidRDefault="004E0A65" w:rsidP="00BC4D78">
      <w:pPr>
        <w:pStyle w:val="a7"/>
        <w:numPr>
          <w:ilvl w:val="1"/>
          <w:numId w:val="10"/>
        </w:numPr>
        <w:spacing w:after="0" w:line="240" w:lineRule="auto"/>
        <w:ind w:left="0"/>
        <w:rPr>
          <w:rFonts w:ascii="Times New Roman" w:hAnsi="Times New Roman" w:cs="Times New Roman"/>
          <w:b/>
          <w:i/>
          <w:sz w:val="24"/>
          <w:szCs w:val="24"/>
        </w:rPr>
      </w:pPr>
      <w:r w:rsidRPr="006D305C">
        <w:rPr>
          <w:rFonts w:ascii="Times New Roman" w:hAnsi="Times New Roman" w:cs="Times New Roman"/>
          <w:b/>
          <w:i/>
          <w:sz w:val="24"/>
          <w:szCs w:val="24"/>
        </w:rPr>
        <w:lastRenderedPageBreak/>
        <w:t xml:space="preserve">Информация о достижениях </w:t>
      </w:r>
      <w:r w:rsidR="008121F6" w:rsidRPr="006D305C">
        <w:rPr>
          <w:rFonts w:ascii="Times New Roman" w:hAnsi="Times New Roman" w:cs="Times New Roman"/>
          <w:b/>
          <w:i/>
          <w:sz w:val="24"/>
          <w:szCs w:val="24"/>
        </w:rPr>
        <w:t xml:space="preserve">учащихся </w:t>
      </w:r>
      <w:r w:rsidRPr="006D305C">
        <w:rPr>
          <w:rFonts w:ascii="Times New Roman" w:hAnsi="Times New Roman" w:cs="Times New Roman"/>
          <w:b/>
          <w:i/>
          <w:sz w:val="24"/>
          <w:szCs w:val="24"/>
        </w:rPr>
        <w:t>за период с 1 апреля 2014г. по 31 марта 2015 г.</w:t>
      </w:r>
    </w:p>
    <w:p w:rsidR="004E0A65" w:rsidRPr="006D305C" w:rsidRDefault="004E0A65" w:rsidP="00B74E1C">
      <w:pPr>
        <w:spacing w:after="0" w:line="240" w:lineRule="auto"/>
        <w:jc w:val="center"/>
        <w:rPr>
          <w:rFonts w:ascii="Times New Roman" w:hAnsi="Times New Roman" w:cs="Times New Roman"/>
          <w:b/>
          <w:sz w:val="24"/>
          <w:szCs w:val="24"/>
        </w:rPr>
      </w:pPr>
    </w:p>
    <w:tbl>
      <w:tblPr>
        <w:tblW w:w="1574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269"/>
        <w:gridCol w:w="479"/>
        <w:gridCol w:w="371"/>
        <w:gridCol w:w="426"/>
        <w:gridCol w:w="425"/>
        <w:gridCol w:w="425"/>
        <w:gridCol w:w="446"/>
        <w:gridCol w:w="2336"/>
        <w:gridCol w:w="2463"/>
        <w:gridCol w:w="1843"/>
        <w:gridCol w:w="1701"/>
        <w:gridCol w:w="1985"/>
      </w:tblGrid>
      <w:tr w:rsidR="004E0A65" w:rsidRPr="00B21F6F" w:rsidTr="008C4E97">
        <w:trPr>
          <w:trHeight w:val="28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Направленность</w:t>
            </w:r>
          </w:p>
        </w:tc>
        <w:tc>
          <w:tcPr>
            <w:tcW w:w="2572" w:type="dxa"/>
            <w:gridSpan w:val="6"/>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Уровень достижений</w:t>
            </w:r>
          </w:p>
        </w:tc>
        <w:tc>
          <w:tcPr>
            <w:tcW w:w="2336" w:type="dxa"/>
            <w:vMerge w:val="restart"/>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ФИО призёра</w:t>
            </w:r>
          </w:p>
        </w:tc>
        <w:tc>
          <w:tcPr>
            <w:tcW w:w="2463" w:type="dxa"/>
            <w:vMerge w:val="restart"/>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Мероприятие (конкурс, соревнование и т.д.)</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Место проведения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Дата проведения мероприятия</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Результаты (лауреат, место и т.д.</w:t>
            </w:r>
            <w:r w:rsidR="006D5BEC" w:rsidRPr="00B21F6F">
              <w:rPr>
                <w:rFonts w:ascii="Times New Roman" w:hAnsi="Times New Roman" w:cs="Times New Roman"/>
                <w:b/>
                <w:sz w:val="20"/>
                <w:szCs w:val="20"/>
              </w:rPr>
              <w:t>)</w:t>
            </w:r>
          </w:p>
        </w:tc>
      </w:tr>
      <w:tr w:rsidR="004E0A65" w:rsidRPr="00B21F6F" w:rsidTr="008C4E97">
        <w:trPr>
          <w:cantSplit/>
          <w:trHeight w:val="1890"/>
        </w:trPr>
        <w:tc>
          <w:tcPr>
            <w:tcW w:w="571" w:type="dxa"/>
            <w:vMerge/>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rPr>
                <w:rFonts w:ascii="Times New Roman" w:hAnsi="Times New Roman" w:cs="Times New Roman"/>
                <w:b/>
                <w:sz w:val="20"/>
                <w:szCs w:val="20"/>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rPr>
                <w:rFonts w:ascii="Times New Roman" w:hAnsi="Times New Roman" w:cs="Times New Roman"/>
                <w:b/>
                <w:sz w:val="20"/>
                <w:szCs w:val="20"/>
              </w:rPr>
            </w:pPr>
          </w:p>
        </w:tc>
        <w:tc>
          <w:tcPr>
            <w:tcW w:w="479" w:type="dxa"/>
            <w:tcBorders>
              <w:top w:val="single" w:sz="4" w:space="0" w:color="auto"/>
              <w:left w:val="single" w:sz="4" w:space="0" w:color="auto"/>
              <w:bottom w:val="single" w:sz="4" w:space="0" w:color="auto"/>
              <w:right w:val="single" w:sz="4" w:space="0" w:color="auto"/>
            </w:tcBorders>
            <w:textDirection w:val="btLr"/>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Районный</w:t>
            </w:r>
          </w:p>
        </w:tc>
        <w:tc>
          <w:tcPr>
            <w:tcW w:w="371" w:type="dxa"/>
            <w:tcBorders>
              <w:top w:val="single" w:sz="4" w:space="0" w:color="auto"/>
              <w:left w:val="single" w:sz="4" w:space="0" w:color="auto"/>
              <w:bottom w:val="single" w:sz="4" w:space="0" w:color="auto"/>
              <w:right w:val="single" w:sz="4" w:space="0" w:color="auto"/>
            </w:tcBorders>
            <w:textDirection w:val="btLr"/>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Городской</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Областной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Межрегиональный</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Всероссийский</w:t>
            </w:r>
          </w:p>
        </w:tc>
        <w:tc>
          <w:tcPr>
            <w:tcW w:w="446" w:type="dxa"/>
            <w:tcBorders>
              <w:top w:val="single" w:sz="4" w:space="0" w:color="auto"/>
              <w:left w:val="single" w:sz="4" w:space="0" w:color="auto"/>
              <w:bottom w:val="single" w:sz="4" w:space="0" w:color="auto"/>
              <w:right w:val="single" w:sz="4" w:space="0" w:color="auto"/>
            </w:tcBorders>
            <w:textDirection w:val="btLr"/>
            <w:vAlign w:val="center"/>
            <w:hideMark/>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Международный</w:t>
            </w:r>
          </w:p>
        </w:tc>
        <w:tc>
          <w:tcPr>
            <w:tcW w:w="2336" w:type="dxa"/>
            <w:vMerge/>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rPr>
                <w:rFonts w:ascii="Times New Roman" w:hAnsi="Times New Roman" w:cs="Times New Roman"/>
                <w:b/>
                <w:sz w:val="20"/>
                <w:szCs w:val="20"/>
              </w:rPr>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rPr>
                <w:rFonts w:ascii="Times New Roman"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rPr>
                <w:rFonts w:ascii="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rPr>
                <w:rFonts w:ascii="Times New Roman" w:hAnsi="Times New Roman" w:cs="Times New Roman"/>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E0A65" w:rsidRPr="00B21F6F" w:rsidRDefault="004E0A65" w:rsidP="00B74E1C">
            <w:pPr>
              <w:spacing w:after="0" w:line="240" w:lineRule="auto"/>
              <w:rPr>
                <w:rFonts w:ascii="Times New Roman" w:hAnsi="Times New Roman" w:cs="Times New Roman"/>
                <w:b/>
                <w:sz w:val="20"/>
                <w:szCs w:val="20"/>
              </w:rPr>
            </w:pP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w:t>
            </w:r>
          </w:p>
        </w:tc>
        <w:tc>
          <w:tcPr>
            <w:tcW w:w="2269" w:type="dxa"/>
            <w:vMerge w:val="restart"/>
            <w:tcBorders>
              <w:top w:val="single" w:sz="4" w:space="0" w:color="auto"/>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Социально-педагогическая</w:t>
            </w:r>
          </w:p>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Евграшев Сергей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Кодратьев Иван</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Васильев Артем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Ергунева Мария</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Районный конкурс по шашкам</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«Радуга»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Грамота 2 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3 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Команда подросткового клуба «Зарница»</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Районный тур городского конкурса детских активов среди клубов по месту жительства «Лидер, вперед!»</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ЦВО «Творчество»</w:t>
            </w:r>
          </w:p>
          <w:p w:rsidR="004E0A65" w:rsidRPr="00B21F6F" w:rsidRDefault="004E0A65" w:rsidP="00B74E1C">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Февраль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6D5BEC"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Кол-в</w:t>
            </w:r>
            <w:r w:rsidR="004E0A65" w:rsidRPr="00B21F6F">
              <w:rPr>
                <w:rFonts w:ascii="Times New Roman" w:hAnsi="Times New Roman" w:cs="Times New Roman"/>
                <w:sz w:val="20"/>
                <w:szCs w:val="20"/>
              </w:rPr>
              <w:t xml:space="preserve"> «Изобретатель»</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Районный этап городского конкурса «Самарский скворечник»</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п\к «Зарница»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10-12 февраля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Команда «Восход»</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конкурс социально-образовательных проектов «Гражданин»</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ЦДЮТ</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«Мечта»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4E0A65" w:rsidRPr="00B21F6F" w:rsidRDefault="004E0A65" w:rsidP="00B74E1C">
            <w:pPr>
              <w:spacing w:after="0" w:line="240" w:lineRule="auto"/>
              <w:jc w:val="center"/>
              <w:rPr>
                <w:rFonts w:ascii="Times New Roman" w:hAnsi="Times New Roman" w:cs="Times New Roman"/>
                <w:sz w:val="20"/>
                <w:szCs w:val="20"/>
              </w:rPr>
            </w:pPr>
          </w:p>
        </w:tc>
      </w:tr>
      <w:tr w:rsidR="004E0A65" w:rsidRPr="00B21F6F" w:rsidTr="008C4E97">
        <w:trPr>
          <w:trHeight w:val="478"/>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Зайчикова Анастасия</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Немова Маргарита</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Районный турнир по шашкам</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«Радуга»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tc>
      </w:tr>
      <w:tr w:rsidR="004E0A65" w:rsidRPr="00B21F6F" w:rsidTr="008C4E97">
        <w:trPr>
          <w:trHeight w:val="274"/>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w:t>
            </w:r>
          </w:p>
        </w:tc>
        <w:tc>
          <w:tcPr>
            <w:tcW w:w="2269" w:type="dxa"/>
            <w:vMerge/>
            <w:tcBorders>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Семья Бальзан</w:t>
            </w:r>
            <w:r w:rsidR="006D5BEC" w:rsidRPr="00B21F6F">
              <w:rPr>
                <w:rFonts w:ascii="Times New Roman" w:hAnsi="Times New Roman" w:cs="Times New Roman"/>
                <w:sz w:val="20"/>
                <w:szCs w:val="20"/>
              </w:rPr>
              <w:t>н</w:t>
            </w:r>
            <w:r w:rsidRPr="00B21F6F">
              <w:rPr>
                <w:rFonts w:ascii="Times New Roman" w:hAnsi="Times New Roman" w:cs="Times New Roman"/>
                <w:sz w:val="20"/>
                <w:szCs w:val="20"/>
              </w:rPr>
              <w:t>иковых</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Городская семейная спартакиада «А ну-ка, догони!»</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ЦВО «Творчество»</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p w:rsidR="004E0A65" w:rsidRPr="00B21F6F" w:rsidRDefault="004E0A65" w:rsidP="00B74E1C">
            <w:pPr>
              <w:spacing w:after="0" w:line="240" w:lineRule="auto"/>
              <w:jc w:val="center"/>
              <w:rPr>
                <w:rFonts w:ascii="Times New Roman" w:hAnsi="Times New Roman" w:cs="Times New Roman"/>
                <w:sz w:val="20"/>
                <w:szCs w:val="20"/>
              </w:rPr>
            </w:pPr>
          </w:p>
        </w:tc>
      </w:tr>
      <w:tr w:rsidR="00D67E55" w:rsidRPr="00B21F6F" w:rsidTr="008C4E97">
        <w:trPr>
          <w:trHeight w:val="124"/>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w:t>
            </w:r>
          </w:p>
        </w:tc>
        <w:tc>
          <w:tcPr>
            <w:tcW w:w="2269" w:type="dxa"/>
            <w:vMerge w:val="restart"/>
            <w:tcBorders>
              <w:top w:val="single" w:sz="4" w:space="0" w:color="auto"/>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p>
          <w:p w:rsidR="00D67E55" w:rsidRPr="00B21F6F" w:rsidRDefault="00D67E5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Художественная</w:t>
            </w:r>
          </w:p>
          <w:p w:rsidR="00D67E55" w:rsidRPr="00B21F6F" w:rsidRDefault="00D67E55" w:rsidP="00B74E1C">
            <w:pPr>
              <w:spacing w:after="0" w:line="240" w:lineRule="auto"/>
              <w:jc w:val="center"/>
              <w:rPr>
                <w:rFonts w:ascii="Times New Roman" w:hAnsi="Times New Roman" w:cs="Times New Roman"/>
                <w:b/>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w:t>
            </w: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Вдовин Егор</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Безусова Алина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Дидаркина Юлия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Авдеева Екатерина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Выставка к 75-летию Советского района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8</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Объединение «Акварель»</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Городской этап Международного экологического форума </w:t>
            </w:r>
            <w:r w:rsidRPr="00B21F6F">
              <w:rPr>
                <w:rFonts w:ascii="Times New Roman" w:hAnsi="Times New Roman" w:cs="Times New Roman"/>
                <w:sz w:val="20"/>
                <w:szCs w:val="20"/>
              </w:rPr>
              <w:lastRenderedPageBreak/>
              <w:t>«Экология большого города»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lastRenderedPageBreak/>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«Ирбис»</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9</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Шкатова Ирина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Лаврусь Дмитрий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Платец Ксения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Комарова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Андреева Марина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Бирюкова Дарья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Всероссийский конкурс детского рисунка и ДПИ «Там, где живет кенгуру»</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ССИТ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10</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Коллектив «Грация»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танцевальный фестиваль среди воспитанников клубов по месту жительства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«Танцуй пока молодой»</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ДШИ №10</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11</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Мазанова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Швецов Дмитрий</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конкурс чтецов «Строка оборванная пулей»</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ДШИ №7</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323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12</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Ференци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Ляховская Аглая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Коновалова Яна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Ракитина Лидия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Филиппова Анна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Галочкина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Зайчикова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Коллектив «Мастерица»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Суркова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Коннова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Дидаркина Юлия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6 Международная художественная выставка-конкурс «Человек от края до края»</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ДШИ №8</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B35E23" w:rsidRPr="00B21F6F" w:rsidRDefault="00B35E23"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tc>
      </w:tr>
      <w:tr w:rsidR="00D67E55" w:rsidRPr="00B21F6F" w:rsidTr="008C4E97">
        <w:trPr>
          <w:trHeight w:val="124"/>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13</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Швецов Дмитрий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Канонова Светлана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этап Всероссийского конкурса «Живая классика»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ДШИ №7</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14</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Кочетова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Маерович Анастасия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конкурс «Песни опаленные войной»</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ДШИ №4</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550"/>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15</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Ушкова Дарья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конкурс рисунков</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музей Алабина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Грамота 1 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16</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Ядринцева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Чекалина Ангелина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Чекалин Дмитрий</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 конкурс рисунков и поделок «Заселяем зоопарк»</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Санкт-Петербург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17</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Ядринцева Мария</w:t>
            </w:r>
          </w:p>
          <w:p w:rsidR="00D67E55" w:rsidRPr="00B21F6F" w:rsidRDefault="00D67E55" w:rsidP="00B74E1C">
            <w:pPr>
              <w:spacing w:after="0" w:line="240" w:lineRule="auto"/>
              <w:jc w:val="center"/>
              <w:rPr>
                <w:rFonts w:ascii="Times New Roman" w:hAnsi="Times New Roman" w:cs="Times New Roman"/>
                <w:sz w:val="20"/>
                <w:szCs w:val="20"/>
              </w:rPr>
            </w:pP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 конкурс рисунков «Во саду ли в огороде»</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18</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Лизунова Марина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 конкурс рисунков «К дальним планетам»</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19</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Киселева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Галочкина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Зайчикова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Парфенова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Широканева Елизавета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5 Областной Фестиваль русской народной культуры</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«Свет бересты-2014г»</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20</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Горохов Артем</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Всероссийский конкурс ДПИ «А повсюду весенняя плачет</w:t>
            </w:r>
            <w:r w:rsidR="00B35E23" w:rsidRPr="00B21F6F">
              <w:rPr>
                <w:rFonts w:ascii="Times New Roman" w:hAnsi="Times New Roman" w:cs="Times New Roman"/>
                <w:sz w:val="20"/>
                <w:szCs w:val="20"/>
              </w:rPr>
              <w:t xml:space="preserve"> капель</w:t>
            </w:r>
            <w:r w:rsidRPr="00B21F6F">
              <w:rPr>
                <w:rFonts w:ascii="Times New Roman" w:hAnsi="Times New Roman" w:cs="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21</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Призимирская Надежда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Вдовин Антон</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Лаврусь Дмитрий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Чистякова Ольга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Максимова Елизавета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Тупасова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Риммер Дана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Ференци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Макаров Александр</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Ракитина Елизавета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Суховерова Милана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Новоселова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Дикарина Юлия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Маренкова Вера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Всероссийской конкурс рисунков и поделок</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«Родина-2014»</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СИИТ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Сентябрь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2A2CE4" w:rsidRPr="00B21F6F" w:rsidRDefault="002A2CE4" w:rsidP="00B74E1C">
            <w:pPr>
              <w:spacing w:after="0" w:line="240" w:lineRule="auto"/>
              <w:jc w:val="center"/>
              <w:rPr>
                <w:rFonts w:ascii="Times New Roman" w:hAnsi="Times New Roman" w:cs="Times New Roman"/>
                <w:sz w:val="20"/>
                <w:szCs w:val="20"/>
              </w:rPr>
            </w:pP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tc>
      </w:tr>
      <w:tr w:rsidR="00D67E55" w:rsidRPr="00B21F6F" w:rsidTr="008C4E97">
        <w:trPr>
          <w:trHeight w:val="2109"/>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22</w:t>
            </w:r>
          </w:p>
          <w:p w:rsidR="00D67E55" w:rsidRPr="00B21F6F" w:rsidRDefault="00D67E55" w:rsidP="00B74E1C">
            <w:pPr>
              <w:spacing w:after="0" w:line="240" w:lineRule="auto"/>
              <w:rPr>
                <w:rFonts w:ascii="Times New Roman" w:hAnsi="Times New Roman" w:cs="Times New Roman"/>
                <w:sz w:val="20"/>
                <w:szCs w:val="20"/>
              </w:rPr>
            </w:pPr>
          </w:p>
          <w:p w:rsidR="00D67E55" w:rsidRPr="00B21F6F" w:rsidRDefault="00D67E55" w:rsidP="00B74E1C">
            <w:pPr>
              <w:spacing w:after="0" w:line="240" w:lineRule="auto"/>
              <w:rPr>
                <w:rFonts w:ascii="Times New Roman" w:hAnsi="Times New Roman" w:cs="Times New Roman"/>
                <w:sz w:val="20"/>
                <w:szCs w:val="20"/>
              </w:rPr>
            </w:pPr>
          </w:p>
          <w:p w:rsidR="00D67E55" w:rsidRPr="00B21F6F" w:rsidRDefault="00D67E55" w:rsidP="00B74E1C">
            <w:pPr>
              <w:spacing w:after="0" w:line="240" w:lineRule="auto"/>
              <w:rPr>
                <w:rFonts w:ascii="Times New Roman" w:hAnsi="Times New Roman" w:cs="Times New Roman"/>
                <w:sz w:val="20"/>
                <w:szCs w:val="20"/>
              </w:rPr>
            </w:pP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Дикарина Юлия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Долгова Елизавета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Мясникова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Чистякова Юлия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Суховерова Милана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Холодная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Новоселова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Байкова Алсу</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Всероссийский  детско-юношеский конкурс рисунка и ДПИ «Свобода летнего творчества»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СИИТ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Сентябрь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23</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Додонова Евгения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Всероссийский конкурс рисунков и поделок</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«Любимые герои сказок»</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Сентябрь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 место</w:t>
            </w:r>
          </w:p>
        </w:tc>
      </w:tr>
      <w:tr w:rsidR="00D67E55" w:rsidRPr="00B21F6F" w:rsidTr="008C4E97">
        <w:trPr>
          <w:trHeight w:val="276"/>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24</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Мисюра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Чистякова Ольга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Вдовин Антон</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Канеюкаева Лилия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Божкова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Призимирский Александр</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Давыдова Варвара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Симкина Полина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Федорова Ангелина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Теляева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Никулина Ирина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Риммер Дана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Львова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Дикарина Юлия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Новоселова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Гришина Елизавета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Максимова Елизавета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Хачатрян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Егорова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Любимова Анастасия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 Всеросс.</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детско-юношеский конкурс рисунка и ДПИ</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«Они такие хорошие»</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СИИТ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Октябрь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 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25</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Ядринцева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Сукиасян Саркис</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Лаврова Янина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конкурс детского прикладного творчества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«Что такое лето?»</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Октябрь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r w:rsidR="00FC11ED" w:rsidRPr="00B21F6F">
              <w:rPr>
                <w:rFonts w:ascii="Times New Roman" w:hAnsi="Times New Roman" w:cs="Times New Roman"/>
                <w:sz w:val="20"/>
                <w:szCs w:val="20"/>
              </w:rPr>
              <w:t xml:space="preserve"> 2место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276"/>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26</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Арсеньев Артем</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Городской конкурс на лучший рисунок для </w:t>
            </w:r>
            <w:r w:rsidRPr="00B21F6F">
              <w:rPr>
                <w:rFonts w:ascii="Times New Roman" w:hAnsi="Times New Roman" w:cs="Times New Roman"/>
                <w:sz w:val="20"/>
                <w:szCs w:val="20"/>
              </w:rPr>
              <w:lastRenderedPageBreak/>
              <w:t>оформления новогоднего подарка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lastRenderedPageBreak/>
              <w:t>г. 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Дипломант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27</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Мясникова Дарья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этап Всероссийского  конкурса «Моя малая Родина»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«Ирбис»</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28</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Володина Ольга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Уряшева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Учватова Екатеина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Землякова Виктория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Белякова Свелана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Кизекеева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Никулина Ирина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 Всероссийс</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кийтворческий марафон «Я не художник, я только учусь», этап «Цветы»</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Санкт-Петербург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29</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Башарова Валерия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Косыгина Дарья</w:t>
            </w:r>
          </w:p>
          <w:p w:rsidR="00D67E55" w:rsidRPr="00B21F6F" w:rsidRDefault="00D67E55" w:rsidP="00B74E1C">
            <w:pPr>
              <w:spacing w:after="0" w:line="240" w:lineRule="auto"/>
              <w:jc w:val="center"/>
              <w:rPr>
                <w:rFonts w:ascii="Times New Roman" w:hAnsi="Times New Roman" w:cs="Times New Roman"/>
                <w:sz w:val="20"/>
                <w:szCs w:val="20"/>
              </w:rPr>
            </w:pP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Конкурс – фестиваль в рамках международного проекта «Волга в сердце впадает мое»</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 муз школа №1</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30 ноября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 Диплом 1ст</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124"/>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30</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Мясникова Дарья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этап Всероссийского Экологического конкурса «Моя малая Родина» Номинация «Живой символ малой Родины»</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«Ирбис»</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31</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Башарова Валерия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Региональный конкурс детской патриотической песни «Я люблю тебя, Россия!»</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ЦВР «Поиск»</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32</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Ядринцева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Карпова Лариса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Международный конкурс рисунков «Из жизни принцессы»</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СИИТ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Ноябрь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266"/>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33</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Суркова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Горловы Анна, Людмила и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Володина Ольга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Герцман Алина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Тургенев Слава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Региональная выставка ИЗО и ДПИ «Зеленая планета»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г. Самара </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«Металлург»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Декабрь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FC11ED" w:rsidRPr="00B21F6F" w:rsidRDefault="00FC11ED"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3место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34</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Предвечная Виктория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Городской этап областного конкурса детского творчества «Мое </w:t>
            </w:r>
            <w:r w:rsidRPr="00B21F6F">
              <w:rPr>
                <w:rFonts w:ascii="Times New Roman" w:hAnsi="Times New Roman" w:cs="Times New Roman"/>
                <w:sz w:val="20"/>
                <w:szCs w:val="20"/>
              </w:rPr>
              <w:lastRenderedPageBreak/>
              <w:t>любимое животное»</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lastRenderedPageBreak/>
              <w:t>г. 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Декабрь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35</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Мисюра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Галкин Евгений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Айзикович Диана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Старшинова Ангелина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Тимофеева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Шумская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Чистякова Ольга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Кошуева Екатерина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7 Межрегиональный конкурс детского  ИЗО и ДПИ творчества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«Зимняя мозаика»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 рамках акции «Рождество глазами детей»</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Детский Епархиальный Центр</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декабря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D67E55" w:rsidRPr="00B21F6F" w:rsidTr="008C4E97">
        <w:trPr>
          <w:trHeight w:val="291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36</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Владимирцева Влада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Дубасов Степан</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Шкарупо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Андреев Кирилл</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Ильичев Егор</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Шапорина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Понышев Дмитрий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Серова Наталья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Шакиров Рафаэль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Николаева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Нигматуллина Эльвира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Международный конкурс проектов по космонавтике «Звездная эстафета» в рамках Международной научно-практической конференции «Пилотируемые полеты в космос»</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СИИТ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Декабрь 2014г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Диплом  </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A17B1" w:rsidRPr="00B21F6F" w:rsidRDefault="00DA17B1"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37</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Сайдамакина Камила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Зайчикова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Безусова Алиса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Айзикович Диана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Ядринцева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Юлдашева Карина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Шишова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Шишова Маргарита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Старшинова Ангелина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Холодная Анастасия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Риммер Дана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Васюхина Анна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12 Межрегиональный художественный фестиваль </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«Радужная кисть»</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ДШИ №8</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Декабрь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r w:rsidRPr="00B21F6F">
              <w:rPr>
                <w:rFonts w:ascii="Times New Roman" w:hAnsi="Times New Roman" w:cs="Times New Roman"/>
                <w:sz w:val="20"/>
                <w:szCs w:val="20"/>
              </w:rPr>
              <w:b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38</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Грядунова Дарья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Конкурс вокалистов</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«Серебряный микрофон»</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39</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Зайчикова </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Анастасия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4 Открытая  городская научно-практическая конференция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«Новое поколение»</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 ДШИ №8</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40</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Андреев Кирилл</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Ильичев Игорь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Давыдова Варвара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Устюжин Максим</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Чистякова Ольга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Петрушина Анна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Призимирский Александр</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Малышева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Антипова Ангелина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 конкурс рисунков и ДПИ</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«Ключ на старт»</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СИИТ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 Диплом 2место</w:t>
            </w:r>
          </w:p>
          <w:p w:rsidR="00D67E55" w:rsidRPr="00B21F6F" w:rsidRDefault="00D67E55" w:rsidP="00B74E1C">
            <w:pPr>
              <w:spacing w:after="0" w:line="240" w:lineRule="auto"/>
              <w:jc w:val="center"/>
              <w:rPr>
                <w:rFonts w:ascii="Times New Roman" w:hAnsi="Times New Roman" w:cs="Times New Roman"/>
                <w:sz w:val="20"/>
                <w:szCs w:val="20"/>
              </w:rPr>
            </w:pP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41</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Петрова Валентина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Астапов Дмитрий</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 марафон</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 не художник, я только учусь»</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Санкт-Петербург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42</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Васюхина Анна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Филатова Олеся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 конкурс</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«Новогодние чудеса»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Санкт-Петербург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43</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Делькина Ксения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Международный творческий конкурс</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«Музыка ветра»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Оренбург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44</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Чекалин Дмитрий</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Всероссийский творческий конкурс</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 «По страницам любимых книг»</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г.Санкт-Петербург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 января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45</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Риммер Дана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Чернуха Дарья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Безусова Алина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Волкова Елизавета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Афанасьева Софья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конкурс художественного творчества «Зеленый трамвай»</w:t>
            </w:r>
          </w:p>
          <w:p w:rsidR="00D67E55" w:rsidRPr="00B21F6F" w:rsidRDefault="00D67E55" w:rsidP="00B74E1C">
            <w:pPr>
              <w:spacing w:after="0" w:line="240" w:lineRule="auto"/>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«Восход»</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Февраль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46</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Волкова Елизавета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Осипова Лиля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этап Всероссийского Детского экологического форума «Зеленая планета-2015»</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«Ирбис»</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Февраль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47</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Ядринцева Мария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Всероссийский конкурс для детей и взрослых </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 мире прекрасного»</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ССИТ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Февраль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48</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A17B1"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Театральный</w:t>
            </w:r>
            <w:r w:rsidR="00D67E55" w:rsidRPr="00B21F6F">
              <w:rPr>
                <w:rFonts w:ascii="Times New Roman" w:hAnsi="Times New Roman" w:cs="Times New Roman"/>
                <w:sz w:val="20"/>
                <w:szCs w:val="20"/>
              </w:rPr>
              <w:t xml:space="preserve"> </w:t>
            </w:r>
            <w:r w:rsidRPr="00B21F6F">
              <w:rPr>
                <w:rFonts w:ascii="Times New Roman" w:hAnsi="Times New Roman" w:cs="Times New Roman"/>
                <w:sz w:val="20"/>
                <w:szCs w:val="20"/>
              </w:rPr>
              <w:t>коллектив</w:t>
            </w:r>
            <w:r w:rsidR="00D67E55" w:rsidRPr="00B21F6F">
              <w:rPr>
                <w:rFonts w:ascii="Times New Roman" w:hAnsi="Times New Roman" w:cs="Times New Roman"/>
                <w:sz w:val="20"/>
                <w:szCs w:val="20"/>
              </w:rPr>
              <w:t xml:space="preserve"> «ВиР»</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театральный конкурс «Театральный Олимп»</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ДШИ №4</w:t>
            </w:r>
          </w:p>
          <w:p w:rsidR="00D67E55" w:rsidRPr="00B21F6F" w:rsidRDefault="00D67E55" w:rsidP="00B74E1C">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Февраль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D67E55" w:rsidRPr="00B21F6F" w:rsidRDefault="00D67E55" w:rsidP="00B74E1C">
            <w:pPr>
              <w:spacing w:after="0" w:line="240" w:lineRule="auto"/>
              <w:jc w:val="center"/>
              <w:rPr>
                <w:rFonts w:ascii="Times New Roman" w:hAnsi="Times New Roman" w:cs="Times New Roman"/>
                <w:sz w:val="20"/>
                <w:szCs w:val="20"/>
              </w:rPr>
            </w:pP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49</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Театральный коллектив «ВиР»</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литературный</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Конкурс «Одна на все Победа»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ЦВР «Поиск»</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Февраль</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лауреата 1 степени</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50</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Зайчикова Анастасия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16 Самарская городская межшкольная конференция «Первые шаги в науку»</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за победу</w:t>
            </w:r>
          </w:p>
        </w:tc>
      </w:tr>
      <w:tr w:rsidR="00D67E55" w:rsidRPr="00B21F6F" w:rsidTr="008C4E97">
        <w:trPr>
          <w:trHeight w:val="266"/>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51</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Лизункова Марина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Международный конкурс рисунков и поделок «Планета цветов»</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Саратов</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52</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Лебедь Софья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Ядринцева Мария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Прокофьева Виктория</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Международный конкурс рисунков и поделок «Таинственная птица планеты»</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Саратов</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лауреата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53</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Лизункова Марина</w:t>
            </w:r>
          </w:p>
          <w:p w:rsidR="00D67E55" w:rsidRPr="00B21F6F" w:rsidRDefault="00D67E55" w:rsidP="00B74E1C">
            <w:pPr>
              <w:spacing w:after="0" w:line="240" w:lineRule="auto"/>
              <w:jc w:val="center"/>
              <w:rPr>
                <w:rFonts w:ascii="Times New Roman" w:hAnsi="Times New Roman" w:cs="Times New Roman"/>
                <w:sz w:val="20"/>
                <w:szCs w:val="20"/>
              </w:rPr>
            </w:pP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Авралева Арина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Виртуальный Всероссийский конкурс рисунков и поделок « Я не художник, я только учусь»</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г.Санкт-Петербург</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 ст</w:t>
            </w:r>
          </w:p>
        </w:tc>
      </w:tr>
      <w:tr w:rsidR="00D67E55" w:rsidRPr="00B21F6F" w:rsidTr="008C4E97">
        <w:trPr>
          <w:trHeight w:val="274"/>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54</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Кинзекеева Екатерина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Соколдова Яна</w:t>
            </w:r>
          </w:p>
          <w:p w:rsidR="00D67E55" w:rsidRPr="00B21F6F" w:rsidRDefault="00D67E55" w:rsidP="00B74E1C">
            <w:pPr>
              <w:spacing w:after="0" w:line="240" w:lineRule="auto"/>
              <w:jc w:val="center"/>
              <w:rPr>
                <w:rFonts w:ascii="Times New Roman" w:hAnsi="Times New Roman" w:cs="Times New Roman"/>
                <w:sz w:val="20"/>
                <w:szCs w:val="20"/>
              </w:rPr>
            </w:pP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Канонова Светлана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Районный конкурс чтецов, посвященный70-летию Победы</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ТИМО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Сов.</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района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лауреата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лауреата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лауреата</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55</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Холина Наталья</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Денисова Анна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Кинзекеева  Екатерина</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Открытый молодежный фестиваль театрального творчества «Синяя птица»</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«Импульс»</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56</w:t>
            </w:r>
          </w:p>
        </w:tc>
        <w:tc>
          <w:tcPr>
            <w:tcW w:w="2269" w:type="dxa"/>
            <w:vMerge/>
            <w:tcBorders>
              <w:left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Команда «Восход»</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Областной этап Всероссийского конкурс социально-образовательных проектов «Гражданин»</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tc>
      </w:tr>
      <w:tr w:rsidR="00D67E5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D67E5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57</w:t>
            </w:r>
          </w:p>
        </w:tc>
        <w:tc>
          <w:tcPr>
            <w:tcW w:w="2269" w:type="dxa"/>
            <w:vMerge/>
            <w:tcBorders>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Дударева Алена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Тургенев Вячеслав</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Горохов Артем</w:t>
            </w:r>
          </w:p>
        </w:tc>
        <w:tc>
          <w:tcPr>
            <w:tcW w:w="246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Всероссийский конкурс рисунка «Люби и знай свой край»</w:t>
            </w:r>
          </w:p>
        </w:tc>
        <w:tc>
          <w:tcPr>
            <w:tcW w:w="1843"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Москва</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ССИТ</w:t>
            </w:r>
          </w:p>
        </w:tc>
        <w:tc>
          <w:tcPr>
            <w:tcW w:w="1701"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1ст</w:t>
            </w:r>
          </w:p>
          <w:p w:rsidR="00D67E55" w:rsidRPr="00B21F6F" w:rsidRDefault="00D67E5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 ст</w:t>
            </w:r>
          </w:p>
        </w:tc>
      </w:tr>
      <w:tr w:rsidR="004E0A65" w:rsidRPr="00B21F6F" w:rsidTr="008C4E97">
        <w:trPr>
          <w:trHeight w:val="572"/>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58</w:t>
            </w:r>
          </w:p>
        </w:tc>
        <w:tc>
          <w:tcPr>
            <w:tcW w:w="2269" w:type="dxa"/>
            <w:vMerge w:val="restart"/>
            <w:tcBorders>
              <w:top w:val="single" w:sz="4" w:space="0" w:color="auto"/>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Физкультурно-спортивная</w:t>
            </w:r>
          </w:p>
          <w:p w:rsidR="004E0A65" w:rsidRPr="00B21F6F" w:rsidRDefault="004E0A65" w:rsidP="00B74E1C">
            <w:pPr>
              <w:spacing w:after="0" w:line="240" w:lineRule="auto"/>
              <w:jc w:val="center"/>
              <w:rPr>
                <w:rFonts w:ascii="Times New Roman" w:hAnsi="Times New Roman" w:cs="Times New Roman"/>
                <w:sz w:val="20"/>
                <w:szCs w:val="20"/>
              </w:rPr>
            </w:pPr>
          </w:p>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Миночкин Юрий</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Областные соревнования по боксу</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г.Самара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59</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Миночкин Юрий</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Открытое первенство Самарской области по боксу на призы АСК</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3место</w:t>
            </w:r>
          </w:p>
        </w:tc>
      </w:tr>
      <w:tr w:rsidR="004E0A65" w:rsidRPr="00B21F6F" w:rsidTr="008C4E97">
        <w:trPr>
          <w:trHeight w:val="124"/>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60</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Ганиев Мурад</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Багдасарян Вазген</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Областной  турнир по боксу</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Самарская область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село Кротовка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2место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61</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Ганиев Мурад</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Всероссийские соревнования по боксу на призы школы Олимп. Резерва «Ринг»</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Самарская область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поселок Безенчук</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24-27 сентября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62</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Багдасарян Вазген</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3 областной турнир по боксу памяти</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Участника ВОВ Сапрунова В.И.</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Школа Олимпийского резерва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25  октября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63</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Банковский Петр</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Боков Станислав</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Межобластной турнир по боксу на призы ООО СХП «Хвалынское»</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Самарская область село Муханово</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13-15 ноября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64</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Миночкин Юрий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Вадим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Александр</w:t>
            </w:r>
          </w:p>
          <w:p w:rsidR="004E0A65" w:rsidRPr="00B21F6F" w:rsidRDefault="004E0A65" w:rsidP="00B74E1C">
            <w:pPr>
              <w:spacing w:after="0" w:line="240" w:lineRule="auto"/>
              <w:jc w:val="center"/>
              <w:rPr>
                <w:rFonts w:ascii="Times New Roman" w:hAnsi="Times New Roman" w:cs="Times New Roman"/>
                <w:sz w:val="20"/>
                <w:szCs w:val="20"/>
              </w:rPr>
            </w:pP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Областной турнир по боксу «Мастеров кожаной перчатки» под девизом: «Бокс против наркотиков и детской преступности</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Самарская область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поселок Безенчук</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15-16 ноября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tc>
      </w:tr>
      <w:tr w:rsidR="004E0A65" w:rsidRPr="00B21F6F" w:rsidTr="008C4E97">
        <w:trPr>
          <w:trHeight w:val="2490"/>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65</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Омысов Кирилл</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Вадим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Александр</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Миночкин Юрий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Маджидов Далер</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Левашов Вадим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Омысов Игорь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Ефанов Роман</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Такарян Шант</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турнир по боксу на призы ФСЦ «Чайка»</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ФСЦ «Чайка»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20-21 декабря</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66</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Миночкин Юрий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Эюбов Заур</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Открытый турнир по боксу</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Самарская область г. Новокуйбышевск</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23-27 декабря</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67</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Багдасарян Вазген</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Первенство г.о. Самара по боксу</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Спортивная школа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15-18 января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68</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Вадим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Омысов Игорь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Александр</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Омысов Кирилл</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Багдасарян Вазген</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Первенство г.о. Самара по боксу</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15-18 января</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 Диплом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69</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Боков Станислав</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19 Всероссийский турнир по боксу на призы Администрации Северного округа города Оренбург</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 Оренбург</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21-24</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Января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70</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Христофоров Алексей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Бидик Александр</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Каштанов Даниил</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Первенство г.о. Самара по боксу</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22-25</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января</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8C4E97" w:rsidRPr="00B21F6F" w:rsidRDefault="008C4E97" w:rsidP="00B74E1C">
            <w:pPr>
              <w:spacing w:after="0" w:line="240" w:lineRule="auto"/>
              <w:jc w:val="center"/>
              <w:rPr>
                <w:rFonts w:ascii="Times New Roman" w:hAnsi="Times New Roman" w:cs="Times New Roman"/>
                <w:sz w:val="20"/>
                <w:szCs w:val="20"/>
              </w:rPr>
            </w:pP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71</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Мусаев Руслан</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Христофоров Алексей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Курильский Сергей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Мусаев Ришат</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6 открытый традиционный турнир по боксу, посвященный Дню защитника Отечества</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Самарская область поселок Безенчук</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7-8 февраля</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FD46A4" w:rsidRPr="00B21F6F" w:rsidRDefault="00FD46A4" w:rsidP="00B74E1C">
            <w:pPr>
              <w:spacing w:after="0" w:line="240" w:lineRule="auto"/>
              <w:jc w:val="center"/>
              <w:rPr>
                <w:rFonts w:ascii="Times New Roman" w:hAnsi="Times New Roman" w:cs="Times New Roman"/>
                <w:sz w:val="20"/>
                <w:szCs w:val="20"/>
              </w:rPr>
            </w:pP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 2место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72</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Миночкин Юрий</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Первенство г.о. Самара по боксу среди юниоров</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5-8 февраля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73</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Вадим</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Первенство Самарской области памяти тренера В.Н. Макарова</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Тольятти</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Февраль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4E0A65" w:rsidRPr="00B21F6F" w:rsidRDefault="004E0A65" w:rsidP="00B74E1C">
            <w:pPr>
              <w:spacing w:after="0" w:line="240" w:lineRule="auto"/>
              <w:jc w:val="center"/>
              <w:rPr>
                <w:rFonts w:ascii="Times New Roman" w:hAnsi="Times New Roman" w:cs="Times New Roman"/>
                <w:sz w:val="20"/>
                <w:szCs w:val="20"/>
              </w:rPr>
            </w:pP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74</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Вадим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Матевосян Гор</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Омысов Кирилл</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Воронцов Алексей</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Открытое первенство г.о. Самара по боксу, посвященное памяти Б.Ф. Сайдакова</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ДЮСШ №3</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25-27 марта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1место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75</w:t>
            </w:r>
          </w:p>
        </w:tc>
        <w:tc>
          <w:tcPr>
            <w:tcW w:w="2269" w:type="dxa"/>
            <w:vMerge/>
            <w:tcBorders>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Маругин Вадим</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Дума г.о. Самара</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за высокие показатели в спорте</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lastRenderedPageBreak/>
              <w:t>76</w:t>
            </w:r>
          </w:p>
        </w:tc>
        <w:tc>
          <w:tcPr>
            <w:tcW w:w="2269" w:type="dxa"/>
            <w:vMerge w:val="restart"/>
            <w:tcBorders>
              <w:top w:val="single" w:sz="4" w:space="0" w:color="auto"/>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p>
          <w:p w:rsidR="004E0A65" w:rsidRPr="00B21F6F" w:rsidRDefault="004E0A65" w:rsidP="00B74E1C">
            <w:pPr>
              <w:spacing w:after="0" w:line="240" w:lineRule="auto"/>
              <w:jc w:val="center"/>
              <w:rPr>
                <w:rFonts w:ascii="Times New Roman" w:hAnsi="Times New Roman" w:cs="Times New Roman"/>
                <w:b/>
                <w:sz w:val="20"/>
                <w:szCs w:val="20"/>
              </w:rPr>
            </w:pPr>
            <w:r w:rsidRPr="00B21F6F">
              <w:rPr>
                <w:rFonts w:ascii="Times New Roman" w:hAnsi="Times New Roman" w:cs="Times New Roman"/>
                <w:b/>
                <w:sz w:val="20"/>
                <w:szCs w:val="20"/>
              </w:rPr>
              <w:t>Техническая</w:t>
            </w:r>
          </w:p>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Евграфьев Сергей</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Иванов Александр</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Кондратьев Иван</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Городская выставка технического творчества, посвященная Дню космонавтики</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«Луч»</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Апрель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p w:rsidR="008C4E97" w:rsidRPr="00B21F6F" w:rsidRDefault="008C4E97"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p w:rsidR="008C4E97" w:rsidRPr="00B21F6F" w:rsidRDefault="008C4E97"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3ст</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77</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Ергунова Дарья</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Районные соревнования по летающим тарелкам</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г.Самара ЦВО «Творчество»</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Май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Грамота</w:t>
            </w:r>
          </w:p>
        </w:tc>
      </w:tr>
      <w:tr w:rsidR="004E0A65" w:rsidRPr="00B21F6F" w:rsidTr="008C4E97">
        <w:trPr>
          <w:trHeight w:val="124"/>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78</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Команда «Восход»</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4 Областная молодежная выставка «Технопарк-2014»</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Самарская область  город Новокуйбышевск</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Июнь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79</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Чернышев Артем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Чернышев Илья</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Областной конкурс детских творческих проектов «Изобретая будущее»</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Областная детская библиотека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F6C1C"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Ноябрь</w:t>
            </w:r>
            <w:r w:rsidR="004E0A65" w:rsidRPr="00B21F6F">
              <w:rPr>
                <w:rFonts w:ascii="Times New Roman" w:hAnsi="Times New Roman" w:cs="Times New Roman"/>
                <w:sz w:val="20"/>
                <w:szCs w:val="20"/>
              </w:rPr>
              <w:t xml:space="preserve">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80</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Чеховская Виктория</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Жарков Данила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Владимирцева Влада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Шакиров Рафаэль</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Макаров Александр</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2 областной фестиваль «Азбука науки»</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СГАУ</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F6C1C"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 xml:space="preserve">Ноябрь </w:t>
            </w:r>
            <w:r w:rsidR="004E0A65" w:rsidRPr="00B21F6F">
              <w:rPr>
                <w:rFonts w:ascii="Times New Roman" w:hAnsi="Times New Roman" w:cs="Times New Roman"/>
                <w:sz w:val="20"/>
                <w:szCs w:val="20"/>
              </w:rPr>
              <w:t>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3место</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81</w:t>
            </w:r>
          </w:p>
        </w:tc>
        <w:tc>
          <w:tcPr>
            <w:tcW w:w="2269" w:type="dxa"/>
            <w:vMerge/>
            <w:tcBorders>
              <w:left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Петишкин Влад</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Городская выставка начально-технического моделирования «От идеи до модели»</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ЦДТ «Искра»</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Декабрь 2014г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2место</w:t>
            </w:r>
          </w:p>
        </w:tc>
      </w:tr>
      <w:tr w:rsidR="004E0A65" w:rsidRPr="00B21F6F" w:rsidTr="008C4E97">
        <w:trPr>
          <w:trHeight w:val="743"/>
        </w:trPr>
        <w:tc>
          <w:tcPr>
            <w:tcW w:w="571" w:type="dxa"/>
            <w:tcBorders>
              <w:top w:val="single" w:sz="4" w:space="0" w:color="auto"/>
              <w:left w:val="single" w:sz="4" w:space="0" w:color="auto"/>
              <w:bottom w:val="single" w:sz="4" w:space="0" w:color="auto"/>
              <w:right w:val="single" w:sz="4" w:space="0" w:color="auto"/>
            </w:tcBorders>
            <w:hideMark/>
          </w:tcPr>
          <w:p w:rsidR="004E0A65" w:rsidRPr="00B21F6F" w:rsidRDefault="00FD46A4"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82</w:t>
            </w:r>
          </w:p>
        </w:tc>
        <w:tc>
          <w:tcPr>
            <w:tcW w:w="2269" w:type="dxa"/>
            <w:vMerge/>
            <w:tcBorders>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p>
        </w:tc>
        <w:tc>
          <w:tcPr>
            <w:tcW w:w="479"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37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r w:rsidRPr="00B21F6F">
              <w:rPr>
                <w:rFonts w:ascii="Times New Roman" w:hAnsi="Times New Roman"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44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rPr>
                <w:rFonts w:ascii="Times New Roman" w:hAnsi="Times New Roman" w:cs="Times New Roman"/>
                <w:sz w:val="20"/>
                <w:szCs w:val="20"/>
              </w:rPr>
            </w:pPr>
          </w:p>
        </w:tc>
        <w:tc>
          <w:tcPr>
            <w:tcW w:w="2336"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Команда «Восход»</w:t>
            </w:r>
          </w:p>
        </w:tc>
        <w:tc>
          <w:tcPr>
            <w:tcW w:w="246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Городской историко-технический марафон «От колеса до космоса»</w:t>
            </w:r>
          </w:p>
        </w:tc>
        <w:tc>
          <w:tcPr>
            <w:tcW w:w="1843"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г. Самара</w:t>
            </w:r>
          </w:p>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СГУПС</w:t>
            </w:r>
          </w:p>
        </w:tc>
        <w:tc>
          <w:tcPr>
            <w:tcW w:w="1701"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Март 2015г</w:t>
            </w:r>
          </w:p>
        </w:tc>
        <w:tc>
          <w:tcPr>
            <w:tcW w:w="1985" w:type="dxa"/>
            <w:tcBorders>
              <w:top w:val="single" w:sz="4" w:space="0" w:color="auto"/>
              <w:left w:val="single" w:sz="4" w:space="0" w:color="auto"/>
              <w:bottom w:val="single" w:sz="4" w:space="0" w:color="auto"/>
              <w:right w:val="single" w:sz="4" w:space="0" w:color="auto"/>
            </w:tcBorders>
          </w:tcPr>
          <w:p w:rsidR="004E0A65" w:rsidRPr="00B21F6F" w:rsidRDefault="004E0A65" w:rsidP="00B74E1C">
            <w:pPr>
              <w:spacing w:after="0" w:line="240" w:lineRule="auto"/>
              <w:jc w:val="center"/>
              <w:rPr>
                <w:rFonts w:ascii="Times New Roman" w:hAnsi="Times New Roman" w:cs="Times New Roman"/>
                <w:sz w:val="20"/>
                <w:szCs w:val="20"/>
              </w:rPr>
            </w:pPr>
            <w:r w:rsidRPr="00B21F6F">
              <w:rPr>
                <w:rFonts w:ascii="Times New Roman" w:hAnsi="Times New Roman" w:cs="Times New Roman"/>
                <w:sz w:val="20"/>
                <w:szCs w:val="20"/>
              </w:rPr>
              <w:t>Диплом победителя</w:t>
            </w:r>
          </w:p>
        </w:tc>
      </w:tr>
    </w:tbl>
    <w:p w:rsidR="00D269ED" w:rsidRPr="006D305C" w:rsidRDefault="00D269ED" w:rsidP="00B74E1C">
      <w:pPr>
        <w:tabs>
          <w:tab w:val="left" w:pos="284"/>
        </w:tabs>
        <w:spacing w:after="0" w:line="240" w:lineRule="auto"/>
        <w:ind w:firstLine="709"/>
        <w:jc w:val="both"/>
        <w:rPr>
          <w:rFonts w:ascii="Times New Roman" w:eastAsia="Calibri" w:hAnsi="Times New Roman" w:cs="Times New Roman"/>
          <w:b/>
          <w:i/>
          <w:sz w:val="24"/>
          <w:szCs w:val="24"/>
        </w:rPr>
      </w:pPr>
      <w:r w:rsidRPr="006D305C">
        <w:rPr>
          <w:rFonts w:ascii="Times New Roman" w:eastAsia="Calibri" w:hAnsi="Times New Roman" w:cs="Times New Roman"/>
          <w:sz w:val="24"/>
          <w:szCs w:val="24"/>
        </w:rPr>
        <w:t xml:space="preserve">Победы учащихся в разнообразных конкурсных мероприятиях - показатель эффективности реализации дополнительных образовательных программ и высокого профессионального уровня преподавания. Работа с одарёнными детьми определена как приоритетное направление в деятельности Центра на ближайшие годы. Именно дети с ярко выраженными способностями являются перспективным звеном успешной деятельности образовательного учреждения. </w:t>
      </w:r>
    </w:p>
    <w:p w:rsidR="00E74ABA" w:rsidRPr="006D305C" w:rsidRDefault="00E74ABA" w:rsidP="00B74E1C">
      <w:pPr>
        <w:tabs>
          <w:tab w:val="left" w:pos="284"/>
        </w:tabs>
        <w:spacing w:after="0" w:line="240" w:lineRule="auto"/>
        <w:ind w:firstLine="709"/>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Достижения учащихся ЦДТ «Восход» с каждым годом имеют тенденцию увеличиваться.</w:t>
      </w:r>
    </w:p>
    <w:p w:rsidR="008121F6" w:rsidRPr="006D305C" w:rsidRDefault="008121F6" w:rsidP="00B74E1C">
      <w:pPr>
        <w:tabs>
          <w:tab w:val="left" w:pos="284"/>
        </w:tabs>
        <w:spacing w:after="0" w:line="240" w:lineRule="auto"/>
        <w:ind w:firstLine="709"/>
        <w:jc w:val="both"/>
        <w:rPr>
          <w:rFonts w:ascii="Times New Roman" w:eastAsia="Calibri" w:hAnsi="Times New Roman" w:cs="Times New Roman"/>
          <w:sz w:val="24"/>
          <w:szCs w:val="24"/>
        </w:rPr>
      </w:pPr>
    </w:p>
    <w:p w:rsidR="00B74E1C" w:rsidRPr="006D305C" w:rsidRDefault="00B74E1C" w:rsidP="003E7C44">
      <w:pPr>
        <w:pStyle w:val="a7"/>
        <w:numPr>
          <w:ilvl w:val="1"/>
          <w:numId w:val="10"/>
        </w:numPr>
        <w:tabs>
          <w:tab w:val="left" w:pos="284"/>
        </w:tabs>
        <w:spacing w:after="0" w:line="240" w:lineRule="auto"/>
        <w:ind w:left="0"/>
        <w:jc w:val="both"/>
        <w:rPr>
          <w:rFonts w:ascii="Times New Roman" w:eastAsia="Calibri" w:hAnsi="Times New Roman" w:cs="Times New Roman"/>
          <w:b/>
          <w:i/>
          <w:sz w:val="24"/>
          <w:szCs w:val="24"/>
        </w:rPr>
        <w:sectPr w:rsidR="00B74E1C" w:rsidRPr="006D305C" w:rsidSect="00B31ACE">
          <w:pgSz w:w="16838" w:h="11906" w:orient="landscape"/>
          <w:pgMar w:top="1134" w:right="1134" w:bottom="1134" w:left="1134" w:header="709" w:footer="709" w:gutter="0"/>
          <w:cols w:space="708"/>
          <w:docGrid w:linePitch="360"/>
        </w:sectPr>
      </w:pPr>
    </w:p>
    <w:p w:rsidR="008121F6" w:rsidRPr="006D305C" w:rsidRDefault="008121F6" w:rsidP="00BC4D78">
      <w:pPr>
        <w:pStyle w:val="a7"/>
        <w:numPr>
          <w:ilvl w:val="1"/>
          <w:numId w:val="10"/>
        </w:numPr>
        <w:tabs>
          <w:tab w:val="left" w:pos="284"/>
        </w:tabs>
        <w:spacing w:after="0" w:line="240" w:lineRule="auto"/>
        <w:ind w:left="0" w:firstLine="0"/>
        <w:rPr>
          <w:rFonts w:ascii="Times New Roman" w:eastAsia="Calibri" w:hAnsi="Times New Roman" w:cs="Times New Roman"/>
          <w:b/>
          <w:i/>
          <w:sz w:val="24"/>
          <w:szCs w:val="24"/>
        </w:rPr>
      </w:pPr>
      <w:r w:rsidRPr="006D305C">
        <w:rPr>
          <w:rFonts w:ascii="Times New Roman" w:eastAsia="Calibri" w:hAnsi="Times New Roman" w:cs="Times New Roman"/>
          <w:b/>
          <w:i/>
          <w:sz w:val="24"/>
          <w:szCs w:val="24"/>
        </w:rPr>
        <w:lastRenderedPageBreak/>
        <w:t>Сравнительная таблица достижений учащихся</w:t>
      </w:r>
    </w:p>
    <w:p w:rsidR="00E74ABA" w:rsidRPr="006D305C" w:rsidRDefault="00E74ABA" w:rsidP="00B74E1C">
      <w:pPr>
        <w:tabs>
          <w:tab w:val="left" w:pos="284"/>
        </w:tabs>
        <w:spacing w:after="0" w:line="240" w:lineRule="auto"/>
        <w:ind w:firstLine="709"/>
        <w:jc w:val="both"/>
        <w:rPr>
          <w:rFonts w:ascii="Times New Roman" w:eastAsia="Calibri" w:hAnsi="Times New Roman" w:cs="Times New Roman"/>
          <w:sz w:val="24"/>
          <w:szCs w:val="24"/>
        </w:rPr>
      </w:pPr>
    </w:p>
    <w:tbl>
      <w:tblPr>
        <w:tblStyle w:val="11"/>
        <w:tblW w:w="9322" w:type="dxa"/>
        <w:tblLayout w:type="fixed"/>
        <w:tblLook w:val="04A0" w:firstRow="1" w:lastRow="0" w:firstColumn="1" w:lastColumn="0" w:noHBand="0" w:noVBand="1"/>
      </w:tblPr>
      <w:tblGrid>
        <w:gridCol w:w="1101"/>
        <w:gridCol w:w="1275"/>
        <w:gridCol w:w="1275"/>
        <w:gridCol w:w="1276"/>
        <w:gridCol w:w="1276"/>
        <w:gridCol w:w="1417"/>
        <w:gridCol w:w="1702"/>
      </w:tblGrid>
      <w:tr w:rsidR="00E74ABA" w:rsidRPr="006D305C" w:rsidTr="00BF0F01">
        <w:tc>
          <w:tcPr>
            <w:tcW w:w="1101"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Учеб. год</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Район.</w:t>
            </w:r>
          </w:p>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уровень</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Город. уровень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Област. уровень</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Регион. уровень</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Всерос. уровень</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b/>
                <w:sz w:val="24"/>
                <w:szCs w:val="24"/>
                <w:lang w:eastAsia="ru-RU"/>
              </w:rPr>
            </w:pPr>
            <w:r w:rsidRPr="006D305C">
              <w:rPr>
                <w:rFonts w:ascii="Times New Roman" w:hAnsi="Times New Roman"/>
                <w:b/>
                <w:sz w:val="24"/>
                <w:szCs w:val="24"/>
                <w:lang w:eastAsia="ru-RU"/>
              </w:rPr>
              <w:t>Междунар. уровень</w:t>
            </w:r>
          </w:p>
        </w:tc>
      </w:tr>
      <w:tr w:rsidR="00E74ABA" w:rsidRPr="006D305C" w:rsidTr="00BF0F01">
        <w:tc>
          <w:tcPr>
            <w:tcW w:w="1101" w:type="dxa"/>
            <w:tcBorders>
              <w:top w:val="single" w:sz="4" w:space="0" w:color="000000"/>
              <w:left w:val="single" w:sz="4" w:space="0" w:color="000000"/>
              <w:bottom w:val="single" w:sz="4" w:space="0" w:color="000000"/>
              <w:right w:val="single" w:sz="4" w:space="0" w:color="000000"/>
            </w:tcBorders>
            <w:hideMark/>
          </w:tcPr>
          <w:p w:rsidR="00E74ABA" w:rsidRPr="006D305C" w:rsidRDefault="00E74ABA" w:rsidP="00B74E1C">
            <w:pPr>
              <w:contextualSpacing/>
              <w:rPr>
                <w:rFonts w:ascii="Times New Roman" w:hAnsi="Times New Roman"/>
                <w:sz w:val="24"/>
                <w:szCs w:val="24"/>
                <w:lang w:eastAsia="ru-RU"/>
              </w:rPr>
            </w:pPr>
            <w:r w:rsidRPr="006D305C">
              <w:rPr>
                <w:rFonts w:ascii="Times New Roman" w:hAnsi="Times New Roman"/>
                <w:sz w:val="24"/>
                <w:szCs w:val="24"/>
                <w:lang w:eastAsia="ru-RU"/>
              </w:rPr>
              <w:t>2010-2011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22</w:t>
            </w:r>
          </w:p>
        </w:tc>
      </w:tr>
      <w:tr w:rsidR="00E74ABA" w:rsidRPr="006D305C" w:rsidTr="00BF0F01">
        <w:tc>
          <w:tcPr>
            <w:tcW w:w="1101" w:type="dxa"/>
            <w:tcBorders>
              <w:top w:val="single" w:sz="4" w:space="0" w:color="000000"/>
              <w:left w:val="single" w:sz="4" w:space="0" w:color="000000"/>
              <w:bottom w:val="single" w:sz="4" w:space="0" w:color="000000"/>
              <w:right w:val="single" w:sz="4" w:space="0" w:color="000000"/>
            </w:tcBorders>
            <w:hideMark/>
          </w:tcPr>
          <w:p w:rsidR="00E74ABA" w:rsidRPr="006D305C" w:rsidRDefault="00E74ABA" w:rsidP="00B74E1C">
            <w:pPr>
              <w:contextualSpacing/>
              <w:rPr>
                <w:rFonts w:ascii="Times New Roman" w:hAnsi="Times New Roman"/>
                <w:sz w:val="24"/>
                <w:szCs w:val="24"/>
                <w:lang w:eastAsia="ru-RU"/>
              </w:rPr>
            </w:pPr>
            <w:r w:rsidRPr="006D305C">
              <w:rPr>
                <w:rFonts w:ascii="Times New Roman" w:hAnsi="Times New Roman"/>
                <w:sz w:val="24"/>
                <w:szCs w:val="24"/>
                <w:lang w:eastAsia="ru-RU"/>
              </w:rPr>
              <w:t>2011-2012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69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9</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12</w:t>
            </w:r>
          </w:p>
        </w:tc>
      </w:tr>
      <w:tr w:rsidR="00E74ABA" w:rsidRPr="006D305C" w:rsidTr="00BF0F01">
        <w:tc>
          <w:tcPr>
            <w:tcW w:w="1101" w:type="dxa"/>
            <w:tcBorders>
              <w:top w:val="single" w:sz="4" w:space="0" w:color="000000"/>
              <w:left w:val="single" w:sz="4" w:space="0" w:color="000000"/>
              <w:bottom w:val="single" w:sz="4" w:space="0" w:color="000000"/>
              <w:right w:val="single" w:sz="4" w:space="0" w:color="000000"/>
            </w:tcBorders>
            <w:hideMark/>
          </w:tcPr>
          <w:p w:rsidR="00E74ABA" w:rsidRPr="006D305C" w:rsidRDefault="00E74ABA" w:rsidP="00B74E1C">
            <w:pPr>
              <w:contextualSpacing/>
              <w:rPr>
                <w:rFonts w:ascii="Times New Roman" w:hAnsi="Times New Roman"/>
                <w:sz w:val="24"/>
                <w:szCs w:val="24"/>
                <w:lang w:eastAsia="ru-RU"/>
              </w:rPr>
            </w:pPr>
            <w:r w:rsidRPr="006D305C">
              <w:rPr>
                <w:rFonts w:ascii="Times New Roman" w:hAnsi="Times New Roman"/>
                <w:sz w:val="24"/>
                <w:szCs w:val="24"/>
                <w:lang w:eastAsia="ru-RU"/>
              </w:rPr>
              <w:t>2012-2013</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27</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33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6</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29</w:t>
            </w:r>
          </w:p>
        </w:tc>
      </w:tr>
      <w:tr w:rsidR="00E74ABA" w:rsidRPr="006D305C" w:rsidTr="00BF0F01">
        <w:tc>
          <w:tcPr>
            <w:tcW w:w="1101" w:type="dxa"/>
            <w:tcBorders>
              <w:top w:val="single" w:sz="4" w:space="0" w:color="000000"/>
              <w:left w:val="single" w:sz="4" w:space="0" w:color="000000"/>
              <w:bottom w:val="single" w:sz="4" w:space="0" w:color="000000"/>
              <w:right w:val="single" w:sz="4" w:space="0" w:color="000000"/>
            </w:tcBorders>
            <w:hideMark/>
          </w:tcPr>
          <w:p w:rsidR="00E74ABA" w:rsidRPr="006D305C" w:rsidRDefault="00E74ABA" w:rsidP="00B74E1C">
            <w:pPr>
              <w:contextualSpacing/>
              <w:rPr>
                <w:rFonts w:ascii="Times New Roman" w:hAnsi="Times New Roman"/>
                <w:sz w:val="24"/>
                <w:szCs w:val="24"/>
                <w:lang w:eastAsia="ru-RU"/>
              </w:rPr>
            </w:pPr>
            <w:r w:rsidRPr="006D305C">
              <w:rPr>
                <w:rFonts w:ascii="Times New Roman" w:hAnsi="Times New Roman"/>
                <w:sz w:val="24"/>
                <w:szCs w:val="24"/>
                <w:lang w:eastAsia="ru-RU"/>
              </w:rPr>
              <w:t xml:space="preserve">2013-2014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70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8</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44</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17</w:t>
            </w:r>
          </w:p>
        </w:tc>
      </w:tr>
      <w:tr w:rsidR="00E74ABA" w:rsidRPr="006D305C" w:rsidTr="00BF0F01">
        <w:tc>
          <w:tcPr>
            <w:tcW w:w="1101" w:type="dxa"/>
            <w:tcBorders>
              <w:top w:val="single" w:sz="4" w:space="0" w:color="000000"/>
              <w:left w:val="single" w:sz="4" w:space="0" w:color="000000"/>
              <w:bottom w:val="single" w:sz="4" w:space="0" w:color="000000"/>
              <w:right w:val="single" w:sz="4" w:space="0" w:color="000000"/>
            </w:tcBorders>
          </w:tcPr>
          <w:p w:rsidR="00E74ABA" w:rsidRPr="006D305C" w:rsidRDefault="00E74ABA" w:rsidP="00B74E1C">
            <w:pPr>
              <w:contextualSpacing/>
              <w:rPr>
                <w:rFonts w:ascii="Times New Roman" w:hAnsi="Times New Roman"/>
                <w:sz w:val="24"/>
                <w:szCs w:val="24"/>
                <w:lang w:eastAsia="ru-RU"/>
              </w:rPr>
            </w:pPr>
            <w:r w:rsidRPr="006D305C">
              <w:rPr>
                <w:rFonts w:ascii="Times New Roman" w:hAnsi="Times New Roman"/>
                <w:sz w:val="24"/>
                <w:szCs w:val="24"/>
                <w:lang w:eastAsia="ru-RU"/>
              </w:rPr>
              <w:t>2014-</w:t>
            </w:r>
          </w:p>
          <w:p w:rsidR="00E74ABA" w:rsidRPr="006D305C" w:rsidRDefault="00E74ABA" w:rsidP="00B74E1C">
            <w:pPr>
              <w:contextualSpacing/>
              <w:rPr>
                <w:rFonts w:ascii="Times New Roman" w:hAnsi="Times New Roman"/>
                <w:sz w:val="24"/>
                <w:szCs w:val="24"/>
                <w:lang w:eastAsia="ru-RU"/>
              </w:rPr>
            </w:pPr>
            <w:r w:rsidRPr="006D305C">
              <w:rPr>
                <w:rFonts w:ascii="Times New Roman" w:hAnsi="Times New Roman"/>
                <w:sz w:val="24"/>
                <w:szCs w:val="24"/>
                <w:lang w:eastAsia="ru-RU"/>
              </w:rPr>
              <w:t>2015</w:t>
            </w:r>
          </w:p>
        </w:tc>
        <w:tc>
          <w:tcPr>
            <w:tcW w:w="1275" w:type="dxa"/>
            <w:tcBorders>
              <w:top w:val="single" w:sz="4" w:space="0" w:color="000000"/>
              <w:left w:val="single" w:sz="4" w:space="0" w:color="000000"/>
              <w:bottom w:val="single" w:sz="4" w:space="0" w:color="000000"/>
              <w:right w:val="single" w:sz="4" w:space="0" w:color="000000"/>
            </w:tcBorders>
            <w:vAlign w:val="center"/>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19</w:t>
            </w:r>
          </w:p>
        </w:tc>
        <w:tc>
          <w:tcPr>
            <w:tcW w:w="1275" w:type="dxa"/>
            <w:tcBorders>
              <w:top w:val="single" w:sz="4" w:space="0" w:color="000000"/>
              <w:left w:val="single" w:sz="4" w:space="0" w:color="000000"/>
              <w:bottom w:val="single" w:sz="4" w:space="0" w:color="000000"/>
              <w:right w:val="single" w:sz="4" w:space="0" w:color="000000"/>
            </w:tcBorders>
            <w:vAlign w:val="center"/>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53</w:t>
            </w:r>
          </w:p>
        </w:tc>
        <w:tc>
          <w:tcPr>
            <w:tcW w:w="1276" w:type="dxa"/>
            <w:tcBorders>
              <w:top w:val="single" w:sz="4" w:space="0" w:color="000000"/>
              <w:left w:val="single" w:sz="4" w:space="0" w:color="000000"/>
              <w:bottom w:val="single" w:sz="4" w:space="0" w:color="000000"/>
              <w:right w:val="single" w:sz="4" w:space="0" w:color="000000"/>
            </w:tcBorders>
            <w:vAlign w:val="center"/>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24</w:t>
            </w:r>
          </w:p>
        </w:tc>
        <w:tc>
          <w:tcPr>
            <w:tcW w:w="1417" w:type="dxa"/>
            <w:tcBorders>
              <w:top w:val="single" w:sz="4" w:space="0" w:color="000000"/>
              <w:left w:val="single" w:sz="4" w:space="0" w:color="000000"/>
              <w:bottom w:val="single" w:sz="4" w:space="0" w:color="000000"/>
              <w:right w:val="single" w:sz="4" w:space="0" w:color="000000"/>
            </w:tcBorders>
            <w:vAlign w:val="center"/>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86</w:t>
            </w:r>
          </w:p>
        </w:tc>
        <w:tc>
          <w:tcPr>
            <w:tcW w:w="1702" w:type="dxa"/>
            <w:tcBorders>
              <w:top w:val="single" w:sz="4" w:space="0" w:color="000000"/>
              <w:left w:val="single" w:sz="4" w:space="0" w:color="000000"/>
              <w:bottom w:val="single" w:sz="4" w:space="0" w:color="000000"/>
              <w:right w:val="single" w:sz="4" w:space="0" w:color="000000"/>
            </w:tcBorders>
            <w:vAlign w:val="center"/>
          </w:tcPr>
          <w:p w:rsidR="00E74ABA" w:rsidRPr="006D305C" w:rsidRDefault="00E74ABA" w:rsidP="00B74E1C">
            <w:pPr>
              <w:contextualSpacing/>
              <w:jc w:val="center"/>
              <w:rPr>
                <w:rFonts w:ascii="Times New Roman" w:hAnsi="Times New Roman"/>
                <w:sz w:val="24"/>
                <w:szCs w:val="24"/>
                <w:lang w:eastAsia="ru-RU"/>
              </w:rPr>
            </w:pPr>
            <w:r w:rsidRPr="006D305C">
              <w:rPr>
                <w:rFonts w:ascii="Times New Roman" w:hAnsi="Times New Roman"/>
                <w:sz w:val="24"/>
                <w:szCs w:val="24"/>
                <w:lang w:eastAsia="ru-RU"/>
              </w:rPr>
              <w:t>32</w:t>
            </w:r>
          </w:p>
        </w:tc>
      </w:tr>
    </w:tbl>
    <w:p w:rsidR="000D5BB6" w:rsidRPr="006D305C" w:rsidRDefault="000D5BB6" w:rsidP="000D5BB6">
      <w:pPr>
        <w:pStyle w:val="ab"/>
        <w:tabs>
          <w:tab w:val="left" w:pos="0"/>
          <w:tab w:val="left" w:pos="142"/>
          <w:tab w:val="left" w:pos="284"/>
        </w:tabs>
        <w:spacing w:before="0" w:beforeAutospacing="0" w:after="0" w:afterAutospacing="0"/>
        <w:jc w:val="both"/>
      </w:pPr>
    </w:p>
    <w:p w:rsidR="000D5BB6" w:rsidRPr="006D305C" w:rsidRDefault="000D5BB6" w:rsidP="000D5BB6">
      <w:pPr>
        <w:pStyle w:val="ab"/>
        <w:tabs>
          <w:tab w:val="left" w:pos="0"/>
          <w:tab w:val="left" w:pos="142"/>
          <w:tab w:val="left" w:pos="284"/>
        </w:tabs>
        <w:spacing w:before="0" w:beforeAutospacing="0" w:after="0" w:afterAutospacing="0"/>
        <w:jc w:val="both"/>
      </w:pPr>
    </w:p>
    <w:p w:rsidR="000D5BB6" w:rsidRPr="006D305C" w:rsidRDefault="000D5BB6" w:rsidP="00AD3CCD">
      <w:pPr>
        <w:pStyle w:val="ab"/>
        <w:tabs>
          <w:tab w:val="left" w:pos="0"/>
          <w:tab w:val="left" w:pos="142"/>
          <w:tab w:val="left" w:pos="284"/>
        </w:tabs>
        <w:spacing w:before="0" w:beforeAutospacing="0" w:after="0" w:afterAutospacing="0"/>
        <w:jc w:val="center"/>
      </w:pPr>
      <w:r w:rsidRPr="006D305C">
        <w:rPr>
          <w:noProof/>
        </w:rPr>
        <w:drawing>
          <wp:inline distT="0" distB="0" distL="0" distR="0" wp14:anchorId="739F2909" wp14:editId="3BF63ABA">
            <wp:extent cx="6101255" cy="3200400"/>
            <wp:effectExtent l="0" t="0" r="1397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D5BB6" w:rsidRPr="006D305C" w:rsidRDefault="000D5BB6" w:rsidP="000D5BB6">
      <w:pPr>
        <w:pStyle w:val="ab"/>
        <w:tabs>
          <w:tab w:val="left" w:pos="0"/>
          <w:tab w:val="left" w:pos="142"/>
          <w:tab w:val="left" w:pos="284"/>
        </w:tabs>
        <w:spacing w:before="0" w:beforeAutospacing="0" w:after="0" w:afterAutospacing="0"/>
        <w:jc w:val="both"/>
      </w:pPr>
    </w:p>
    <w:p w:rsidR="000D5BB6" w:rsidRPr="006D305C" w:rsidRDefault="000D5BB6" w:rsidP="000D5BB6">
      <w:pPr>
        <w:pStyle w:val="ab"/>
        <w:tabs>
          <w:tab w:val="left" w:pos="0"/>
          <w:tab w:val="left" w:pos="142"/>
          <w:tab w:val="left" w:pos="284"/>
        </w:tabs>
        <w:spacing w:before="0" w:beforeAutospacing="0" w:after="0" w:afterAutospacing="0"/>
        <w:jc w:val="both"/>
      </w:pPr>
    </w:p>
    <w:p w:rsidR="00B74E1C" w:rsidRPr="006D305C" w:rsidRDefault="00E74ABA" w:rsidP="00B74E1C">
      <w:pPr>
        <w:pStyle w:val="ab"/>
        <w:tabs>
          <w:tab w:val="left" w:pos="0"/>
          <w:tab w:val="left" w:pos="142"/>
          <w:tab w:val="left" w:pos="284"/>
        </w:tabs>
        <w:spacing w:before="0" w:beforeAutospacing="0" w:after="0" w:afterAutospacing="0"/>
        <w:ind w:firstLine="567"/>
        <w:jc w:val="both"/>
      </w:pPr>
      <w:r w:rsidRPr="006D305C">
        <w:t xml:space="preserve">Поскольку 2014 – 2015 учебный год еще не закончен (данные представлены на 31 марта 2015 года), достижения </w:t>
      </w:r>
      <w:r w:rsidRPr="006D305C">
        <w:rPr>
          <w:rFonts w:eastAsia="Calibri"/>
        </w:rPr>
        <w:t>учащихся</w:t>
      </w:r>
      <w:r w:rsidRPr="006D305C">
        <w:t xml:space="preserve"> будут увеличиваться за счет участия в конкурсах, выставках, соревнованиях, фестивалях и т.д.</w:t>
      </w:r>
    </w:p>
    <w:p w:rsidR="00BC4D78" w:rsidRPr="006D305C" w:rsidRDefault="00BC4D78" w:rsidP="00B74E1C">
      <w:pPr>
        <w:pStyle w:val="ab"/>
        <w:tabs>
          <w:tab w:val="left" w:pos="0"/>
          <w:tab w:val="left" w:pos="142"/>
          <w:tab w:val="left" w:pos="284"/>
        </w:tabs>
        <w:spacing w:before="0" w:beforeAutospacing="0" w:after="0" w:afterAutospacing="0"/>
        <w:ind w:firstLine="567"/>
        <w:jc w:val="both"/>
      </w:pPr>
    </w:p>
    <w:p w:rsidR="008B6A6F" w:rsidRPr="006D305C" w:rsidRDefault="008121F6" w:rsidP="00B74E1C">
      <w:pPr>
        <w:pStyle w:val="ab"/>
        <w:tabs>
          <w:tab w:val="left" w:pos="0"/>
          <w:tab w:val="left" w:pos="142"/>
          <w:tab w:val="left" w:pos="284"/>
        </w:tabs>
        <w:spacing w:before="0" w:beforeAutospacing="0" w:after="0" w:afterAutospacing="0"/>
        <w:ind w:firstLine="567"/>
        <w:jc w:val="both"/>
        <w:rPr>
          <w:b/>
          <w:i/>
        </w:rPr>
      </w:pPr>
      <w:r w:rsidRPr="006D305C">
        <w:t>Педагоги Центра принимают активное участие в конкурсах,</w:t>
      </w:r>
      <w:r w:rsidRPr="006D305C">
        <w:rPr>
          <w:b/>
        </w:rPr>
        <w:t xml:space="preserve"> </w:t>
      </w:r>
      <w:r w:rsidRPr="006D305C">
        <w:t>фестивалях, соревнованиях различ</w:t>
      </w:r>
      <w:r w:rsidR="008B6A6F" w:rsidRPr="006D305C">
        <w:t>н</w:t>
      </w:r>
      <w:r w:rsidRPr="006D305C">
        <w:t>ого уровня.</w:t>
      </w:r>
      <w:r w:rsidR="008B6A6F" w:rsidRPr="006D305C">
        <w:t xml:space="preserve"> Так, за отчетный период можно отметить следующие </w:t>
      </w:r>
      <w:r w:rsidR="008B6A6F" w:rsidRPr="006D305C">
        <w:rPr>
          <w:b/>
          <w:i/>
        </w:rPr>
        <w:t>д</w:t>
      </w:r>
      <w:r w:rsidR="00CC3778" w:rsidRPr="006D305C">
        <w:rPr>
          <w:b/>
          <w:i/>
        </w:rPr>
        <w:t>остижения педагогических кадров</w:t>
      </w:r>
      <w:r w:rsidR="008B6A6F" w:rsidRPr="006D305C">
        <w:rPr>
          <w:b/>
          <w:i/>
        </w:rPr>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Жаднова О.В.</w:t>
      </w:r>
      <w:r w:rsidRPr="006D305C">
        <w:t xml:space="preserve"> - Диплом за участие в Областной выставке к Всемирному Дню учителя - октябрь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Жаднова О.В.</w:t>
      </w:r>
      <w:r w:rsidRPr="006D305C">
        <w:t xml:space="preserve"> – Диплом за 1 место в городском конкурсе программ и проектов в области экологического воспитания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Жаднова О.В.</w:t>
      </w:r>
      <w:r w:rsidRPr="006D305C">
        <w:t xml:space="preserve"> - Диплом за участие в 10 Региональном фестивале народной культуры «Русский праздник»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Жаднова О.В.</w:t>
      </w:r>
      <w:r w:rsidRPr="006D305C">
        <w:t xml:space="preserve"> - Серебряный сертификат за участие в виртуальных выставках;</w:t>
      </w:r>
    </w:p>
    <w:p w:rsidR="00CC3778" w:rsidRPr="006D305C" w:rsidRDefault="00CC3778" w:rsidP="003E7C44">
      <w:pPr>
        <w:pStyle w:val="ab"/>
        <w:numPr>
          <w:ilvl w:val="0"/>
          <w:numId w:val="23"/>
        </w:numPr>
        <w:tabs>
          <w:tab w:val="left" w:pos="284"/>
        </w:tabs>
        <w:spacing w:before="0" w:beforeAutospacing="0" w:after="0" w:afterAutospacing="0"/>
        <w:ind w:left="0"/>
      </w:pPr>
      <w:r w:rsidRPr="006D305C">
        <w:rPr>
          <w:b/>
        </w:rPr>
        <w:t>Миночкин С.Ю.</w:t>
      </w:r>
      <w:r w:rsidRPr="006D305C">
        <w:t xml:space="preserve"> - Диплом за 3 место в Областном первенстве по боксу – май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lastRenderedPageBreak/>
        <w:t>Миночкин С.Ю.</w:t>
      </w:r>
      <w:r w:rsidRPr="006D305C">
        <w:t xml:space="preserve"> -  Серебряный призер областного первенства по боксу  памяти тренеров и спортсменов – май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Миночкин С.Ю.</w:t>
      </w:r>
      <w:r w:rsidRPr="006D305C">
        <w:t xml:space="preserve"> - Грамота за 1 место во Всероссийском соревновании по боксу на призы школы Олимпийского резерва «Ринг» - сентябрь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Миночкин С.Ю.</w:t>
      </w:r>
      <w:r w:rsidRPr="006D305C">
        <w:t xml:space="preserve"> - Грамота за 1 место в Областном турнире по боксу «Мастера кожаной перчатки»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Миночкин С.Ю.</w:t>
      </w:r>
      <w:r w:rsidRPr="006D305C">
        <w:t>- Диплом за 3 место в городском турнире по боксу на призы ФСЦ «Чайка» - декабрь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rPr>
          <w:b/>
          <w:i/>
        </w:rPr>
      </w:pPr>
      <w:r w:rsidRPr="006D305C">
        <w:rPr>
          <w:b/>
        </w:rPr>
        <w:t>Миночкин С.Ю.</w:t>
      </w:r>
      <w:r w:rsidRPr="006D305C">
        <w:t xml:space="preserve"> – Грамота за 1 место в Областном турнире по боксу, памяти общественного деятеля В.М. Кейлина - март 2015г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Романовская А.Л.</w:t>
      </w:r>
      <w:r w:rsidRPr="006D305C">
        <w:t xml:space="preserve"> - Диплом за участие в Областной выставке к Всемирному Дню учителя - октябрь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 xml:space="preserve">Романовская А.Л. </w:t>
      </w:r>
      <w:r w:rsidRPr="006D305C">
        <w:t>- Грамота дипломанта городского конкурса организаторов воспитательного процесса «Воспитать человека» - октябрь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Романовская А.Л.</w:t>
      </w:r>
      <w:r w:rsidRPr="006D305C">
        <w:t xml:space="preserve"> - Диплом за подготовку победителей Всероссийского творческого марафона «Я не художник, я  только   учусь»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Романовская А.Л.</w:t>
      </w:r>
      <w:r w:rsidRPr="006D305C">
        <w:t xml:space="preserve"> - Диплом за участие в 10 Региональном фестивале народной культуры «Русский праздник»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Горлова С.Г.</w:t>
      </w:r>
      <w:r w:rsidRPr="006D305C">
        <w:t xml:space="preserve"> - Диплом за участие в 10 Региональном фестивале народной культуры «Русский праздник» - ноябрь 2014г</w:t>
      </w:r>
      <w:r w:rsidR="008B6A6F"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Горлова С.Г.</w:t>
      </w:r>
      <w:r w:rsidRPr="006D305C">
        <w:t>– Грамота за мастерство и профессионализм в 12 Межрегиональном художественном фестивале «Радужная кисть» - декабрь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Горлова С.Г.</w:t>
      </w:r>
      <w:r w:rsidRPr="006D305C">
        <w:t xml:space="preserve"> - Диплом лауреата районной выставки «Новогодний сувенир»- январь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 xml:space="preserve">Петренко Н.Э. </w:t>
      </w:r>
      <w:r w:rsidRPr="006D305C">
        <w:t>- Диплом за участие в Областной выставке к Всемирному Дню учителя - октябрь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Петренко Н.Э.</w:t>
      </w:r>
      <w:r w:rsidRPr="006D305C">
        <w:t xml:space="preserve"> - Диплом за подготовку победителей Всероссийского творческого марафона «Я не художник, я   только   учусь»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Петренко Н.Э.</w:t>
      </w:r>
      <w:r w:rsidRPr="006D305C">
        <w:t xml:space="preserve"> - Диплом 3 степени в городском конкурсе педагогического мастерства «Сердце отдаю детям» - декабрь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Петренко Н.Э.</w:t>
      </w:r>
      <w:r w:rsidRPr="006D305C">
        <w:t xml:space="preserve"> – Диплом 1 степени во Всероссийском творческом марафоне для педагогов «Уроки творчества» - март 2015 г.</w:t>
      </w:r>
      <w:r w:rsidR="008B6A6F"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Васильева В.Н.</w:t>
      </w:r>
      <w:r w:rsidRPr="006D305C">
        <w:t xml:space="preserve"> - Диплом за педагогическое мастерство в фестивале театрального искусства «Синяя птица - 2015» - март 2015г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Золотарева Г.Я.</w:t>
      </w:r>
      <w:r w:rsidRPr="006D305C">
        <w:t xml:space="preserve"> - Диплом за подготовку победителей Всероссийского творческого марафона «Я не художник, я  только   учусь»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Голубева Н.И.</w:t>
      </w:r>
      <w:r w:rsidRPr="006D305C">
        <w:t xml:space="preserve"> - Диплом участника Областного конкурса творчества педагогов «Вдохновение» - март 2015г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Голубева Н.И.</w:t>
      </w:r>
      <w:r w:rsidRPr="006D305C">
        <w:t xml:space="preserve"> - Диплом участника Областного конкурса творчества педагогов «Вдохновение» - март 2015г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Попова Ю.А.</w:t>
      </w:r>
      <w:r w:rsidRPr="006D305C">
        <w:t xml:space="preserve"> - Диплом 2 степени в Областном  конкурсе творчества педагогов «Вдохновение» - март 2015г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Горохова Ф.Ю.</w:t>
      </w:r>
      <w:r w:rsidRPr="006D305C">
        <w:t xml:space="preserve"> - Диплом за участие в Областной выставке к Всемирному Дню учителя - октябрь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Горохова Ф.Ю</w:t>
      </w:r>
      <w:r w:rsidRPr="006D305C">
        <w:t>. - Бронзовый сертификат за участие в виртуальных выставках;</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Горохова Ф.Ю.</w:t>
      </w:r>
      <w:r w:rsidRPr="006D305C">
        <w:t xml:space="preserve"> - Диплом за подготовку победителей Всероссийского творческого марафона «Я не художник, я   только   учусь»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 xml:space="preserve">Подкорытова Л.О. </w:t>
      </w:r>
      <w:r w:rsidRPr="006D305C">
        <w:t>- Диплом за участие в Областной выставке к Всемирному Дню учителя - октябрь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Подкорытова Л.О.</w:t>
      </w:r>
      <w:r w:rsidRPr="006D305C">
        <w:t xml:space="preserve"> - Серебряный  сертификат за участие в виртуальных выставках;</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lastRenderedPageBreak/>
        <w:t>Табачная Л.П.</w:t>
      </w:r>
      <w:r w:rsidRPr="006D305C">
        <w:t xml:space="preserve"> - Диплом за подготовку победителей Всероссийского творческого марафона «Я не художник, я   только   учусь» - ноябрь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Сулейманова Н.Н.</w:t>
      </w:r>
      <w:r w:rsidRPr="006D305C">
        <w:t xml:space="preserve"> - Диплом за участие в Областном фестивале «Техно-парк-2014» -июнь 2014г</w:t>
      </w:r>
      <w:r w:rsidR="008B6A6F" w:rsidRPr="006D305C">
        <w:t>.</w:t>
      </w:r>
      <w:r w:rsidRPr="006D305C">
        <w:t>;</w:t>
      </w:r>
    </w:p>
    <w:p w:rsidR="00CC3778" w:rsidRPr="006D305C" w:rsidRDefault="00CC3778" w:rsidP="003E7C44">
      <w:pPr>
        <w:pStyle w:val="ab"/>
        <w:numPr>
          <w:ilvl w:val="0"/>
          <w:numId w:val="23"/>
        </w:numPr>
        <w:tabs>
          <w:tab w:val="left" w:pos="284"/>
        </w:tabs>
        <w:spacing w:before="0" w:beforeAutospacing="0" w:after="0" w:afterAutospacing="0"/>
        <w:ind w:left="0"/>
        <w:jc w:val="both"/>
      </w:pPr>
      <w:r w:rsidRPr="006D305C">
        <w:rPr>
          <w:b/>
        </w:rPr>
        <w:t>Фролова Г.Н.</w:t>
      </w:r>
      <w:r w:rsidRPr="006D305C">
        <w:t xml:space="preserve"> - Диплом за участие в Областном фестивале «Техно-парк-2014» -июнь 2014г</w:t>
      </w:r>
      <w:r w:rsidR="008B6A6F" w:rsidRPr="006D305C">
        <w:t>.</w:t>
      </w:r>
    </w:p>
    <w:p w:rsidR="00CC3778" w:rsidRPr="006D305C" w:rsidRDefault="00CC3778" w:rsidP="00B74E1C">
      <w:pPr>
        <w:pStyle w:val="ab"/>
        <w:tabs>
          <w:tab w:val="left" w:pos="284"/>
        </w:tabs>
        <w:spacing w:before="0" w:beforeAutospacing="0" w:after="0" w:afterAutospacing="0"/>
        <w:jc w:val="both"/>
        <w:rPr>
          <w:b/>
          <w:i/>
        </w:rPr>
      </w:pPr>
      <w:r w:rsidRPr="006D305C">
        <w:tab/>
        <w:t>Педагоги Центра художественной направленности принимают активное участие в виртуальных конкурсах (ССИТ, г Москва). За тесное сотрудничест</w:t>
      </w:r>
      <w:r w:rsidR="008B6A6F" w:rsidRPr="006D305C">
        <w:t>во и участие в выставках системой добровольной сертификации информационных технологий «ССИТ» (г. Москва) Центр д</w:t>
      </w:r>
      <w:r w:rsidRPr="006D305C">
        <w:t>етского творчеств</w:t>
      </w:r>
      <w:r w:rsidR="008B6A6F" w:rsidRPr="006D305C">
        <w:t>а «Восход»</w:t>
      </w:r>
      <w:r w:rsidRPr="006D305C">
        <w:t xml:space="preserve"> награжден Бронзовым сертификатом, который удостоверяет качество образовательных услуг учреждения дополнительного образования.</w:t>
      </w:r>
    </w:p>
    <w:p w:rsidR="00CC3778" w:rsidRPr="006D305C" w:rsidRDefault="00CC3778" w:rsidP="00B74E1C">
      <w:pPr>
        <w:pStyle w:val="ab"/>
        <w:tabs>
          <w:tab w:val="left" w:pos="284"/>
        </w:tabs>
        <w:spacing w:before="0" w:beforeAutospacing="0" w:after="0" w:afterAutospacing="0"/>
        <w:ind w:firstLine="708"/>
        <w:jc w:val="center"/>
        <w:rPr>
          <w:b/>
        </w:rPr>
      </w:pPr>
    </w:p>
    <w:p w:rsidR="009B3F3D" w:rsidRPr="006D305C" w:rsidRDefault="008B6A6F" w:rsidP="003E7C44">
      <w:pPr>
        <w:pStyle w:val="a7"/>
        <w:numPr>
          <w:ilvl w:val="0"/>
          <w:numId w:val="10"/>
        </w:numPr>
        <w:tabs>
          <w:tab w:val="left" w:pos="284"/>
        </w:tabs>
        <w:spacing w:after="0" w:line="240" w:lineRule="auto"/>
        <w:ind w:left="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 xml:space="preserve"> </w:t>
      </w:r>
      <w:r w:rsidR="00A87C42" w:rsidRPr="006D305C">
        <w:rPr>
          <w:rFonts w:ascii="Times New Roman" w:hAnsi="Times New Roman" w:cs="Times New Roman"/>
          <w:b/>
          <w:sz w:val="24"/>
          <w:szCs w:val="24"/>
          <w:u w:val="single"/>
        </w:rPr>
        <w:t>Педагогические технологии</w:t>
      </w:r>
    </w:p>
    <w:p w:rsidR="008B6A6F" w:rsidRPr="006D305C" w:rsidRDefault="008B6A6F" w:rsidP="00B74E1C">
      <w:pPr>
        <w:pStyle w:val="a7"/>
        <w:tabs>
          <w:tab w:val="left" w:pos="284"/>
        </w:tabs>
        <w:spacing w:after="0" w:line="240" w:lineRule="auto"/>
        <w:ind w:left="0"/>
        <w:rPr>
          <w:rFonts w:ascii="Times New Roman" w:hAnsi="Times New Roman" w:cs="Times New Roman"/>
          <w:b/>
          <w:sz w:val="24"/>
          <w:szCs w:val="24"/>
          <w:u w:val="single"/>
        </w:rPr>
      </w:pPr>
    </w:p>
    <w:p w:rsidR="00A87C42" w:rsidRPr="006D305C" w:rsidRDefault="00A87C42" w:rsidP="00B74E1C">
      <w:pPr>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Педагоги</w:t>
      </w:r>
      <w:r w:rsidRPr="006D305C">
        <w:rPr>
          <w:rFonts w:ascii="Times New Roman" w:eastAsia="Calibri" w:hAnsi="Times New Roman" w:cs="Times New Roman"/>
          <w:sz w:val="24"/>
          <w:szCs w:val="24"/>
        </w:rPr>
        <w:t xml:space="preserve"> ЦДТ «Восход»</w:t>
      </w:r>
      <w:r w:rsidRPr="006D305C">
        <w:rPr>
          <w:rFonts w:ascii="Times New Roman" w:hAnsi="Times New Roman" w:cs="Times New Roman"/>
          <w:sz w:val="24"/>
          <w:szCs w:val="24"/>
        </w:rPr>
        <w:t xml:space="preserve"> на занятиях используют следующие образовательные технологии:</w:t>
      </w:r>
    </w:p>
    <w:p w:rsidR="00A87C42" w:rsidRPr="006D305C" w:rsidRDefault="00A87C42"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здоровьесберегающие технологии</w:t>
      </w:r>
    </w:p>
    <w:p w:rsidR="00B31ACE" w:rsidRPr="006D305C" w:rsidRDefault="00A87C42"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 xml:space="preserve">воспитательные технологии  </w:t>
      </w:r>
    </w:p>
    <w:p w:rsidR="00B31ACE" w:rsidRPr="006D305C" w:rsidRDefault="00B31ACE"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технология КТД(коллективного творческого дела)</w:t>
      </w:r>
    </w:p>
    <w:p w:rsidR="00A87C42" w:rsidRPr="006D305C" w:rsidRDefault="00A87C42"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игровые технологии</w:t>
      </w:r>
    </w:p>
    <w:p w:rsidR="00A87C42" w:rsidRPr="006D305C" w:rsidRDefault="00A87C42"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информационно - коммуникативные технологии</w:t>
      </w:r>
    </w:p>
    <w:p w:rsidR="00B31ACE" w:rsidRPr="006D305C" w:rsidRDefault="00B31ACE"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групповые технологии</w:t>
      </w:r>
    </w:p>
    <w:p w:rsidR="00B31ACE" w:rsidRPr="006D305C" w:rsidRDefault="00B31ACE"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проектные технологии</w:t>
      </w:r>
    </w:p>
    <w:p w:rsidR="00A87C42" w:rsidRPr="006D305C" w:rsidRDefault="00A87C42" w:rsidP="003E7C44">
      <w:pPr>
        <w:numPr>
          <w:ilvl w:val="0"/>
          <w:numId w:val="11"/>
        </w:numPr>
        <w:suppressAutoHyphen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личностно-ориентированные технологии</w:t>
      </w:r>
      <w:r w:rsidR="00BC4D78" w:rsidRPr="006D305C">
        <w:rPr>
          <w:rFonts w:ascii="Times New Roman" w:hAnsi="Times New Roman" w:cs="Times New Roman"/>
          <w:sz w:val="24"/>
          <w:szCs w:val="24"/>
        </w:rPr>
        <w:t>.</w:t>
      </w:r>
    </w:p>
    <w:p w:rsidR="006151DF" w:rsidRPr="006D305C" w:rsidRDefault="006151DF" w:rsidP="00B74E1C">
      <w:pPr>
        <w:pStyle w:val="a7"/>
        <w:tabs>
          <w:tab w:val="left" w:pos="284"/>
        </w:tabs>
        <w:spacing w:after="0" w:line="240" w:lineRule="auto"/>
        <w:ind w:left="0"/>
        <w:rPr>
          <w:rFonts w:ascii="Times New Roman" w:hAnsi="Times New Roman" w:cs="Times New Roman"/>
          <w:sz w:val="24"/>
          <w:szCs w:val="24"/>
        </w:rPr>
      </w:pPr>
    </w:p>
    <w:p w:rsidR="00CA5012" w:rsidRPr="006D305C" w:rsidRDefault="00CA5012" w:rsidP="003E7C44">
      <w:pPr>
        <w:pStyle w:val="a7"/>
        <w:numPr>
          <w:ilvl w:val="0"/>
          <w:numId w:val="10"/>
        </w:numPr>
        <w:tabs>
          <w:tab w:val="left" w:pos="284"/>
        </w:tabs>
        <w:spacing w:after="0" w:line="240" w:lineRule="auto"/>
        <w:ind w:left="0" w:firstLine="24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Самооценка воспитательной деятельности</w:t>
      </w:r>
    </w:p>
    <w:p w:rsidR="00BC4D78" w:rsidRPr="006D305C" w:rsidRDefault="00BC4D78" w:rsidP="00BC4D78">
      <w:pPr>
        <w:pStyle w:val="a7"/>
        <w:tabs>
          <w:tab w:val="left" w:pos="284"/>
        </w:tabs>
        <w:spacing w:after="0" w:line="240" w:lineRule="auto"/>
        <w:ind w:left="240"/>
        <w:rPr>
          <w:rFonts w:ascii="Times New Roman" w:hAnsi="Times New Roman" w:cs="Times New Roman"/>
          <w:b/>
          <w:sz w:val="24"/>
          <w:szCs w:val="24"/>
          <w:u w:val="single"/>
        </w:rPr>
      </w:pPr>
    </w:p>
    <w:p w:rsidR="00CA5012" w:rsidRPr="006D305C" w:rsidRDefault="00BC4D78" w:rsidP="00B74E1C">
      <w:pPr>
        <w:pStyle w:val="a7"/>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ab/>
      </w:r>
      <w:r w:rsidR="00CA5012" w:rsidRPr="006D305C">
        <w:rPr>
          <w:rFonts w:ascii="Times New Roman" w:hAnsi="Times New Roman" w:cs="Times New Roman"/>
          <w:sz w:val="24"/>
          <w:szCs w:val="24"/>
        </w:rPr>
        <w:t xml:space="preserve">Воспитательная работа ведётся в соответствии с планом работы ЦДТ «Восход» по следующим направлениям: </w:t>
      </w:r>
    </w:p>
    <w:p w:rsidR="00CA5012" w:rsidRPr="006D305C" w:rsidRDefault="00CA5012" w:rsidP="003E7C44">
      <w:pPr>
        <w:pStyle w:val="ab"/>
        <w:numPr>
          <w:ilvl w:val="0"/>
          <w:numId w:val="4"/>
        </w:numPr>
        <w:tabs>
          <w:tab w:val="left" w:pos="284"/>
        </w:tabs>
        <w:spacing w:before="0" w:beforeAutospacing="0" w:after="0" w:afterAutospacing="0"/>
        <w:ind w:left="0" w:firstLine="0"/>
        <w:jc w:val="both"/>
      </w:pPr>
      <w:r w:rsidRPr="006D305C">
        <w:t xml:space="preserve">сохранение и укрепление здоровья учащихся (здоровьесбережение); </w:t>
      </w:r>
    </w:p>
    <w:p w:rsidR="00CA5012" w:rsidRPr="006D305C" w:rsidRDefault="00CA5012" w:rsidP="003E7C44">
      <w:pPr>
        <w:pStyle w:val="ab"/>
        <w:numPr>
          <w:ilvl w:val="0"/>
          <w:numId w:val="4"/>
        </w:numPr>
        <w:tabs>
          <w:tab w:val="left" w:pos="284"/>
        </w:tabs>
        <w:spacing w:before="0" w:beforeAutospacing="0" w:after="0" w:afterAutospacing="0"/>
        <w:ind w:left="0" w:firstLine="0"/>
        <w:jc w:val="both"/>
      </w:pPr>
      <w:r w:rsidRPr="006D305C">
        <w:t xml:space="preserve">гражданско-патриотическое воспитание; </w:t>
      </w:r>
    </w:p>
    <w:p w:rsidR="00CA5012" w:rsidRPr="006D305C" w:rsidRDefault="00CA5012" w:rsidP="003E7C44">
      <w:pPr>
        <w:pStyle w:val="ab"/>
        <w:numPr>
          <w:ilvl w:val="0"/>
          <w:numId w:val="4"/>
        </w:numPr>
        <w:tabs>
          <w:tab w:val="left" w:pos="284"/>
        </w:tabs>
        <w:spacing w:before="0" w:beforeAutospacing="0" w:after="0" w:afterAutospacing="0"/>
        <w:ind w:left="0" w:firstLine="0"/>
        <w:jc w:val="both"/>
      </w:pPr>
      <w:r w:rsidRPr="006D305C">
        <w:t xml:space="preserve">формирование нравственных основ личности и духовной культуры; </w:t>
      </w:r>
    </w:p>
    <w:p w:rsidR="00CA5012" w:rsidRPr="006D305C" w:rsidRDefault="00CA5012" w:rsidP="003E7C44">
      <w:pPr>
        <w:pStyle w:val="ab"/>
        <w:numPr>
          <w:ilvl w:val="0"/>
          <w:numId w:val="4"/>
        </w:numPr>
        <w:tabs>
          <w:tab w:val="left" w:pos="284"/>
        </w:tabs>
        <w:spacing w:before="0" w:beforeAutospacing="0" w:after="0" w:afterAutospacing="0"/>
        <w:ind w:left="0" w:firstLine="0"/>
        <w:jc w:val="both"/>
      </w:pPr>
      <w:r w:rsidRPr="006D305C">
        <w:t xml:space="preserve">формирование художественно-эстетических основ личности; </w:t>
      </w:r>
    </w:p>
    <w:p w:rsidR="00CA5012" w:rsidRPr="006D305C" w:rsidRDefault="00CA5012" w:rsidP="003E7C44">
      <w:pPr>
        <w:pStyle w:val="ab"/>
        <w:numPr>
          <w:ilvl w:val="0"/>
          <w:numId w:val="4"/>
        </w:numPr>
        <w:tabs>
          <w:tab w:val="left" w:pos="284"/>
        </w:tabs>
        <w:spacing w:before="0" w:beforeAutospacing="0" w:after="0" w:afterAutospacing="0"/>
        <w:ind w:left="0" w:firstLine="0"/>
        <w:jc w:val="both"/>
      </w:pPr>
      <w:r w:rsidRPr="006D305C">
        <w:t xml:space="preserve">организация досуга детей; </w:t>
      </w:r>
    </w:p>
    <w:p w:rsidR="00CA5012" w:rsidRPr="006D305C" w:rsidRDefault="00CA5012" w:rsidP="003E7C44">
      <w:pPr>
        <w:pStyle w:val="ab"/>
        <w:numPr>
          <w:ilvl w:val="0"/>
          <w:numId w:val="4"/>
        </w:numPr>
        <w:tabs>
          <w:tab w:val="left" w:pos="284"/>
        </w:tabs>
        <w:spacing w:before="0" w:beforeAutospacing="0" w:after="0" w:afterAutospacing="0"/>
        <w:ind w:left="0" w:firstLine="0"/>
        <w:jc w:val="both"/>
      </w:pPr>
      <w:r w:rsidRPr="006D305C">
        <w:t>работа с родителями.</w:t>
      </w:r>
    </w:p>
    <w:p w:rsidR="00CA5012" w:rsidRPr="006D305C" w:rsidRDefault="00CA5012" w:rsidP="00B74E1C">
      <w:pPr>
        <w:tabs>
          <w:tab w:val="left" w:pos="284"/>
        </w:tabs>
        <w:spacing w:after="0" w:line="240" w:lineRule="auto"/>
        <w:jc w:val="center"/>
        <w:rPr>
          <w:rFonts w:ascii="Times New Roman" w:eastAsia="Times New Roman" w:hAnsi="Times New Roman" w:cs="Times New Roman"/>
          <w:b/>
          <w:bCs/>
          <w:sz w:val="24"/>
          <w:szCs w:val="24"/>
          <w:lang w:eastAsia="ru-RU"/>
        </w:rPr>
      </w:pPr>
    </w:p>
    <w:p w:rsidR="00CA5012" w:rsidRPr="006D305C" w:rsidRDefault="00CA5012" w:rsidP="00B74E1C">
      <w:pPr>
        <w:tabs>
          <w:tab w:val="left" w:pos="284"/>
        </w:tabs>
        <w:spacing w:after="0" w:line="240" w:lineRule="auto"/>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Сохранение и укрепление здоровья учащихся</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Главной задачей в этом направлении Центр «Восход» определяет организацию спортивной и оздоровительной работы с детьми, укрепление здоровья учащихся с помощью привлечения к регулярным занятиям спортом, систематическое внедрение здоровьесберегающих технологий. </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Здоровьесберегающая педагогика включает в себя последовательное формирование здоровьесберегающего пространства с обязательным внедрением всеми педагогами здоровьесберегающих технологий. На данный момент в Центре функционирует 4 объединения физкультурно-спортивной направленности и все педагоги других объединений нацелены сохранение и укрепление здоровья учащихся.</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Педагоги Центра «Восход» организуют образовательный процесс без ущерба для здоровья учащихся, воспитывают у учащихся грамотность в вопросах здоровья, предупреждают вредные привычки, учат практически воплощать потребность вести здоровый образ жизни и заботиться о своем здоровье.</w:t>
      </w:r>
    </w:p>
    <w:p w:rsidR="00CA5012" w:rsidRPr="006D305C" w:rsidRDefault="00CA5012" w:rsidP="00B74E1C">
      <w:pPr>
        <w:tabs>
          <w:tab w:val="left" w:pos="284"/>
        </w:tabs>
        <w:spacing w:after="0" w:line="240" w:lineRule="auto"/>
        <w:jc w:val="center"/>
        <w:rPr>
          <w:rFonts w:ascii="Times New Roman" w:eastAsia="Times New Roman" w:hAnsi="Times New Roman" w:cs="Times New Roman"/>
          <w:sz w:val="24"/>
          <w:szCs w:val="24"/>
          <w:u w:val="single"/>
          <w:lang w:eastAsia="ru-RU"/>
        </w:rPr>
      </w:pPr>
      <w:r w:rsidRPr="006D305C">
        <w:rPr>
          <w:rFonts w:ascii="Times New Roman" w:eastAsia="Times New Roman" w:hAnsi="Times New Roman" w:cs="Times New Roman"/>
          <w:sz w:val="24"/>
          <w:szCs w:val="24"/>
          <w:u w:val="single"/>
          <w:lang w:eastAsia="ru-RU"/>
        </w:rPr>
        <w:t>Организационно-воспитательная работа по здоровьесбережению:</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1. Соблюдение санитарно-гигиенических норм при организации учебно-воспитательного процесса;</w:t>
      </w:r>
    </w:p>
    <w:p w:rsidR="00CA5012" w:rsidRPr="006D305C" w:rsidRDefault="00CA5012" w:rsidP="00B74E1C">
      <w:pPr>
        <w:tabs>
          <w:tab w:val="left" w:pos="709"/>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2. Информационно—консультативная работа: мероприятия, направленные на пропаганду здорового образа жизни - беседы, уроки и дни  здоровья, выпуск листовок по пропаганде </w:t>
      </w:r>
      <w:r w:rsidRPr="006D305C">
        <w:rPr>
          <w:rFonts w:ascii="Times New Roman" w:eastAsia="Times New Roman" w:hAnsi="Times New Roman" w:cs="Times New Roman"/>
          <w:sz w:val="24"/>
          <w:szCs w:val="24"/>
          <w:lang w:eastAsia="ru-RU"/>
        </w:rPr>
        <w:lastRenderedPageBreak/>
        <w:t>здорового образа жизни, привлечение работников  медицинских учреждений для просветительских бесед;</w:t>
      </w:r>
    </w:p>
    <w:p w:rsidR="00CA5012" w:rsidRPr="006D305C" w:rsidRDefault="00CA5012" w:rsidP="00B74E1C">
      <w:pPr>
        <w:tabs>
          <w:tab w:val="left" w:pos="709"/>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3. Организация спортивных мероприятий: спортивные соревнования, спаринги  по боксу, спартакиады, спортивные праздники двора;</w:t>
      </w:r>
    </w:p>
    <w:p w:rsidR="00CA5012" w:rsidRPr="006D305C" w:rsidRDefault="00CA5012" w:rsidP="00B74E1C">
      <w:p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4. Ежемесячное проведение на базе подростковых клубов Уроков здоровья;</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5. Участие в общегородских акциях «Белая ромашка», «Жизнь без наркотиков», «Быть здоровы - правильный путь», «Против пива – всем миром», «Вредным привычкам - нет», «Антиспид»;</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p>
    <w:p w:rsidR="00CA5012" w:rsidRPr="006D305C" w:rsidRDefault="00CA5012" w:rsidP="00B74E1C">
      <w:pPr>
        <w:tabs>
          <w:tab w:val="left" w:pos="284"/>
        </w:tabs>
        <w:spacing w:after="0" w:line="240" w:lineRule="auto"/>
        <w:ind w:firstLine="567"/>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Гражданско-патриотическое воспитание</w:t>
      </w:r>
    </w:p>
    <w:p w:rsidR="00CA5012" w:rsidRPr="006D305C" w:rsidRDefault="00CA5012" w:rsidP="00B74E1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Воспитание патриота своей Родины Центр «Восход» ставит приоритетной задачей. Гражданско - патриотическое воспитание является базовой составляющей патриотического воспитания и важнейшим элементом человеческого мировоззрения.</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Центр «Восход» организует свою деятельность в данном направлении систематически и целенаправленно:</w:t>
      </w:r>
    </w:p>
    <w:p w:rsidR="00CA5012" w:rsidRPr="006D305C" w:rsidRDefault="00CA5012" w:rsidP="003E7C44">
      <w:pPr>
        <w:pStyle w:val="a7"/>
        <w:numPr>
          <w:ilvl w:val="0"/>
          <w:numId w:val="18"/>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Разрабатывает и  внедряет эффективные формы и методы работы, способствующие развитию патриотизма через практическую деятельность;</w:t>
      </w:r>
    </w:p>
    <w:p w:rsidR="00CA5012" w:rsidRPr="006D305C" w:rsidRDefault="00CA5012" w:rsidP="003E7C44">
      <w:pPr>
        <w:pStyle w:val="a7"/>
        <w:numPr>
          <w:ilvl w:val="0"/>
          <w:numId w:val="18"/>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Формирует патриотическое мировоззрение, направленное на сохранение окружающей среды  и достижений предшествующих поколений, воспитание личности, ответственной за малую родину;</w:t>
      </w:r>
    </w:p>
    <w:p w:rsidR="00CA5012" w:rsidRPr="006D305C" w:rsidRDefault="00CA5012" w:rsidP="003E7C44">
      <w:pPr>
        <w:pStyle w:val="a7"/>
        <w:numPr>
          <w:ilvl w:val="0"/>
          <w:numId w:val="18"/>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Создает педагогические ситуации, направленные на формирование способности и готовности учащихся к защите своего Отечества в военно-спортивных мероприятиях и творческих конкурсах;</w:t>
      </w:r>
    </w:p>
    <w:p w:rsidR="00CA5012" w:rsidRPr="006D305C" w:rsidRDefault="00CA5012" w:rsidP="003E7C44">
      <w:pPr>
        <w:pStyle w:val="a7"/>
        <w:numPr>
          <w:ilvl w:val="0"/>
          <w:numId w:val="18"/>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Сочетает все компоненты патриотического воспитания при планировании и организации учебно-воспитательного процесса;</w:t>
      </w:r>
    </w:p>
    <w:p w:rsidR="00CA5012" w:rsidRPr="006D305C" w:rsidRDefault="00CA5012" w:rsidP="003E7C44">
      <w:pPr>
        <w:pStyle w:val="a7"/>
        <w:numPr>
          <w:ilvl w:val="0"/>
          <w:numId w:val="18"/>
        </w:numPr>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Осуществляет подбор и оптимальное сочетание всех форм и методов патриотического воспитания в учебной и социально-значимой деятельности.</w:t>
      </w:r>
    </w:p>
    <w:p w:rsidR="00CA5012" w:rsidRPr="006D305C" w:rsidRDefault="00CA5012" w:rsidP="00B74E1C">
      <w:pPr>
        <w:tabs>
          <w:tab w:val="left" w:pos="284"/>
        </w:tabs>
        <w:spacing w:after="0" w:line="240" w:lineRule="auto"/>
        <w:ind w:firstLine="567"/>
        <w:jc w:val="center"/>
        <w:rPr>
          <w:rFonts w:ascii="Times New Roman" w:eastAsia="Times New Roman" w:hAnsi="Times New Roman" w:cs="Times New Roman"/>
          <w:sz w:val="24"/>
          <w:szCs w:val="24"/>
          <w:u w:val="single"/>
          <w:lang w:eastAsia="ru-RU"/>
        </w:rPr>
      </w:pPr>
      <w:r w:rsidRPr="006D305C">
        <w:rPr>
          <w:rFonts w:ascii="Times New Roman" w:eastAsia="Times New Roman" w:hAnsi="Times New Roman" w:cs="Times New Roman"/>
          <w:sz w:val="24"/>
          <w:szCs w:val="24"/>
          <w:u w:val="single"/>
          <w:lang w:eastAsia="ru-RU"/>
        </w:rPr>
        <w:t>Организационно-воспитательная работа по воспитанию</w:t>
      </w:r>
    </w:p>
    <w:p w:rsidR="00CA5012" w:rsidRPr="006D305C" w:rsidRDefault="00CA5012" w:rsidP="00B74E1C">
      <w:pPr>
        <w:tabs>
          <w:tab w:val="left" w:pos="284"/>
        </w:tabs>
        <w:spacing w:after="0" w:line="240" w:lineRule="auto"/>
        <w:ind w:firstLine="567"/>
        <w:jc w:val="center"/>
        <w:rPr>
          <w:rFonts w:ascii="Times New Roman" w:eastAsia="Times New Roman" w:hAnsi="Times New Roman" w:cs="Times New Roman"/>
          <w:sz w:val="24"/>
          <w:szCs w:val="24"/>
          <w:u w:val="single"/>
          <w:lang w:eastAsia="ru-RU"/>
        </w:rPr>
      </w:pPr>
      <w:r w:rsidRPr="006D305C">
        <w:rPr>
          <w:rFonts w:ascii="Times New Roman" w:eastAsia="Times New Roman" w:hAnsi="Times New Roman" w:cs="Times New Roman"/>
          <w:sz w:val="24"/>
          <w:szCs w:val="24"/>
          <w:u w:val="single"/>
          <w:lang w:eastAsia="ru-RU"/>
        </w:rPr>
        <w:t xml:space="preserve"> гражданско-патриотических  чувств</w:t>
      </w:r>
    </w:p>
    <w:p w:rsidR="00CA5012" w:rsidRPr="006D305C" w:rsidRDefault="00CA5012" w:rsidP="00B74E1C">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Систематически в клубах по месту жительства проводятся уроки «По улицам родного города», где учащиеся знакомятся с улицами г.Самара, которые носят название героев Великой Отечественной и Гражданской войн, а также героев труда. Уроки мужества стали неотъемлемой частью работы в клубах по месту жительства.  Центр «Восход» активно участвует в акциях «Ветеран живет рядом», «Письмо ветерану». </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Педагоги Центра проводят семейные праздники, так в объединении «Радуга» был проведен праздник «Родительский день», в объединении «Самарский сувенир» был организован и проведен открытый урок «Моя талантливая семья». Изучаются семейные традиции.</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К знаменательным датам России выпускаются стенгазеты, проводятся литературные гостиные и выпускаются спектакли.</w:t>
      </w:r>
    </w:p>
    <w:p w:rsidR="00CA5012" w:rsidRPr="006D305C" w:rsidRDefault="00CA5012" w:rsidP="00B74E1C">
      <w:pPr>
        <w:spacing w:after="0" w:line="240" w:lineRule="auto"/>
        <w:ind w:firstLine="240"/>
        <w:jc w:val="both"/>
        <w:rPr>
          <w:rFonts w:ascii="Times New Roman" w:eastAsia="Times New Roman" w:hAnsi="Times New Roman" w:cs="Times New Roman"/>
          <w:sz w:val="24"/>
          <w:szCs w:val="24"/>
        </w:rPr>
      </w:pPr>
      <w:r w:rsidRPr="006D305C">
        <w:rPr>
          <w:rFonts w:ascii="Times New Roman" w:eastAsia="Times New Roman" w:hAnsi="Times New Roman" w:cs="Times New Roman"/>
          <w:sz w:val="24"/>
          <w:szCs w:val="24"/>
          <w:lang w:eastAsia="ru-RU"/>
        </w:rPr>
        <w:t xml:space="preserve"> Театральный коллектив «ВиР» сотрудничает с семьей Трыниных - ветеранами Великой Отечественной войны. По военной переписке супругов Трыниных театральным коллективом был поставлен спектакль «</w:t>
      </w:r>
      <w:r w:rsidRPr="006D305C">
        <w:rPr>
          <w:rFonts w:ascii="Times New Roman" w:hAnsi="Times New Roman" w:cs="Times New Roman"/>
          <w:sz w:val="24"/>
          <w:szCs w:val="24"/>
        </w:rPr>
        <w:t xml:space="preserve">История одной любви», ребятами оказывается посильная помощь и забота семьи ветеранов,  </w:t>
      </w:r>
      <w:r w:rsidRPr="006D305C">
        <w:rPr>
          <w:rFonts w:ascii="Times New Roman" w:eastAsia="Times New Roman" w:hAnsi="Times New Roman" w:cs="Times New Roman"/>
          <w:sz w:val="24"/>
          <w:szCs w:val="24"/>
        </w:rPr>
        <w:t>организуются посещения и поздравления с праздниками, днями рождения, ведется активная работа с архивными документами семьи Трыниных. В этом году к 68-годовщине свадьбы супругов Трыниных был поставлен спектакль</w:t>
      </w:r>
      <w:r w:rsidR="00E169E4" w:rsidRPr="006D305C">
        <w:rPr>
          <w:rFonts w:ascii="Times New Roman" w:eastAsia="Times New Roman" w:hAnsi="Times New Roman" w:cs="Times New Roman"/>
          <w:sz w:val="24"/>
          <w:szCs w:val="24"/>
        </w:rPr>
        <w:t xml:space="preserve"> «Еще раз про любовь..»</w:t>
      </w:r>
      <w:r w:rsidRPr="006D305C">
        <w:rPr>
          <w:rFonts w:ascii="Times New Roman" w:eastAsia="Times New Roman" w:hAnsi="Times New Roman" w:cs="Times New Roman"/>
          <w:sz w:val="24"/>
          <w:szCs w:val="24"/>
        </w:rPr>
        <w:t>, к 70 – летию Победы будет организован и проведен</w:t>
      </w:r>
      <w:r w:rsidRPr="006D305C">
        <w:rPr>
          <w:rFonts w:ascii="Times New Roman" w:hAnsi="Times New Roman" w:cs="Times New Roman"/>
          <w:b/>
          <w:bCs/>
          <w:i/>
          <w:iCs/>
          <w:sz w:val="24"/>
          <w:szCs w:val="24"/>
        </w:rPr>
        <w:t xml:space="preserve"> </w:t>
      </w:r>
      <w:r w:rsidRPr="006D305C">
        <w:rPr>
          <w:rFonts w:ascii="Times New Roman" w:hAnsi="Times New Roman" w:cs="Times New Roman"/>
          <w:bCs/>
          <w:iCs/>
          <w:sz w:val="24"/>
          <w:szCs w:val="24"/>
        </w:rPr>
        <w:t>конкурс чтецов</w:t>
      </w:r>
      <w:r w:rsidRPr="006D305C">
        <w:rPr>
          <w:rFonts w:ascii="Times New Roman" w:eastAsia="Times New Roman" w:hAnsi="Times New Roman" w:cs="Times New Roman"/>
          <w:sz w:val="24"/>
          <w:szCs w:val="24"/>
        </w:rPr>
        <w:t xml:space="preserve"> «Трынинские чтения». В мар</w:t>
      </w:r>
      <w:r w:rsidR="00E169E4" w:rsidRPr="006D305C">
        <w:rPr>
          <w:rFonts w:ascii="Times New Roman" w:eastAsia="Times New Roman" w:hAnsi="Times New Roman" w:cs="Times New Roman"/>
          <w:sz w:val="24"/>
          <w:szCs w:val="24"/>
        </w:rPr>
        <w:t>те состоялась премьера спектакля</w:t>
      </w:r>
      <w:r w:rsidRPr="006D305C">
        <w:rPr>
          <w:rFonts w:ascii="Times New Roman" w:eastAsia="Times New Roman" w:hAnsi="Times New Roman" w:cs="Times New Roman"/>
          <w:sz w:val="24"/>
          <w:szCs w:val="24"/>
        </w:rPr>
        <w:t xml:space="preserve"> «Кочерыжка», посвященного 70-летию Победы.</w:t>
      </w:r>
    </w:p>
    <w:p w:rsidR="00CA5012" w:rsidRPr="006D305C" w:rsidRDefault="00CA5012" w:rsidP="00B74E1C">
      <w:pPr>
        <w:spacing w:after="0" w:line="240" w:lineRule="auto"/>
        <w:ind w:firstLine="240"/>
        <w:jc w:val="both"/>
        <w:rPr>
          <w:rFonts w:ascii="Times New Roman" w:eastAsia="Times New Roman" w:hAnsi="Times New Roman" w:cs="Times New Roman"/>
          <w:sz w:val="24"/>
          <w:szCs w:val="24"/>
        </w:rPr>
      </w:pPr>
      <w:r w:rsidRPr="006D305C">
        <w:rPr>
          <w:rFonts w:ascii="Times New Roman" w:eastAsia="Times New Roman" w:hAnsi="Times New Roman" w:cs="Times New Roman"/>
          <w:sz w:val="24"/>
          <w:szCs w:val="24"/>
        </w:rPr>
        <w:t>На конкурсных мероприятиях различного уровня, посвященных 70-летию Победы, учащиеся  и педагоги Центра приняли активное участие.</w:t>
      </w:r>
    </w:p>
    <w:p w:rsidR="00CA5012" w:rsidRPr="006D305C" w:rsidRDefault="00CA5012" w:rsidP="00B74E1C">
      <w:pPr>
        <w:spacing w:after="0" w:line="240" w:lineRule="auto"/>
        <w:jc w:val="both"/>
        <w:rPr>
          <w:rFonts w:ascii="Times New Roman" w:eastAsia="Times New Roman" w:hAnsi="Times New Roman" w:cs="Times New Roman"/>
          <w:sz w:val="24"/>
          <w:szCs w:val="24"/>
        </w:rPr>
      </w:pPr>
      <w:r w:rsidRPr="006D305C">
        <w:rPr>
          <w:rFonts w:ascii="Times New Roman" w:eastAsia="Times New Roman" w:hAnsi="Times New Roman" w:cs="Times New Roman"/>
          <w:sz w:val="24"/>
          <w:szCs w:val="24"/>
        </w:rPr>
        <w:t xml:space="preserve">   Педагоги Центра в апреле 2014г. принимали активное участие в оформлении музея Боевой и трудовой славы при МБОУ СОШ №90, учащиеся Центра принимали участие в концертной программе городского праздника «Радость Победы» в мае 2014г., в городском фестивале по видам</w:t>
      </w:r>
      <w:r w:rsidR="00E169E4" w:rsidRPr="006D305C">
        <w:rPr>
          <w:rFonts w:ascii="Times New Roman" w:eastAsia="Times New Roman" w:hAnsi="Times New Roman" w:cs="Times New Roman"/>
          <w:sz w:val="24"/>
          <w:szCs w:val="24"/>
        </w:rPr>
        <w:t xml:space="preserve"> искусств «Салют, Победа» в мар</w:t>
      </w:r>
      <w:r w:rsidRPr="006D305C">
        <w:rPr>
          <w:rFonts w:ascii="Times New Roman" w:eastAsia="Times New Roman" w:hAnsi="Times New Roman" w:cs="Times New Roman"/>
          <w:sz w:val="24"/>
          <w:szCs w:val="24"/>
        </w:rPr>
        <w:t>т</w:t>
      </w:r>
      <w:r w:rsidR="00E169E4" w:rsidRPr="006D305C">
        <w:rPr>
          <w:rFonts w:ascii="Times New Roman" w:eastAsia="Times New Roman" w:hAnsi="Times New Roman" w:cs="Times New Roman"/>
          <w:sz w:val="24"/>
          <w:szCs w:val="24"/>
        </w:rPr>
        <w:t>е</w:t>
      </w:r>
      <w:r w:rsidRPr="006D305C">
        <w:rPr>
          <w:rFonts w:ascii="Times New Roman" w:eastAsia="Times New Roman" w:hAnsi="Times New Roman" w:cs="Times New Roman"/>
          <w:sz w:val="24"/>
          <w:szCs w:val="24"/>
        </w:rPr>
        <w:t xml:space="preserve"> 2015 г. и многих других.</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rPr>
      </w:pPr>
      <w:r w:rsidRPr="006D305C">
        <w:rPr>
          <w:rFonts w:ascii="Times New Roman" w:eastAsia="Times New Roman" w:hAnsi="Times New Roman" w:cs="Times New Roman"/>
          <w:sz w:val="24"/>
          <w:szCs w:val="24"/>
        </w:rPr>
        <w:lastRenderedPageBreak/>
        <w:tab/>
        <w:t>Учащиеся и педагоги Центра приняли активное участие в районных социально – значимых мероприятиях, посвященных 75-летие Советского района (участие в концертной программе, выставка детских творческих работ, организация и проведение мастер - классов).</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rPr>
        <w:t xml:space="preserve">    Педагоги – организаторы и учащиеся Центра совместно с МБОУ СОШ №163 и №80 организовали и провели военно-спортивное мероприятие «Зарница», посвященное 70-летию Победы.</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На базе Центра был организован волонтерский отряд «Объектив», который проделал следующую работу:</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*организовал и оформил в Администрации Советского района фотовыставку – «Жди меня», посвященную 70-летнему юбилею Победы в Великой Отечественной войне;</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занял 1 место в городском творческом конкурсе проектов с проектом «Аллея Мира»;</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*участвовал в организации и проведении городского конкурса художественного творчества «Зеленый трамвай»;</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в рамках городского конкурса социально-образовательных проектов «Гражданин» участвовал в совместном молодежном экологическом объединении «Зеленая волна», в котором утвержден проект «Зеленый трамвай» как информационный объект в области экологического просвещения жителей города Самары, где также занял 1 место.</w:t>
      </w:r>
    </w:p>
    <w:p w:rsidR="00BC4D78" w:rsidRPr="006D305C" w:rsidRDefault="00BC4D78" w:rsidP="00B74E1C">
      <w:pPr>
        <w:tabs>
          <w:tab w:val="left" w:pos="284"/>
        </w:tabs>
        <w:spacing w:after="0" w:line="240" w:lineRule="auto"/>
        <w:ind w:firstLine="567"/>
        <w:jc w:val="center"/>
        <w:rPr>
          <w:rFonts w:ascii="Times New Roman" w:eastAsia="Times New Roman" w:hAnsi="Times New Roman" w:cs="Times New Roman"/>
          <w:b/>
          <w:bCs/>
          <w:sz w:val="24"/>
          <w:szCs w:val="24"/>
          <w:lang w:eastAsia="ru-RU"/>
        </w:rPr>
      </w:pPr>
    </w:p>
    <w:p w:rsidR="00CA5012" w:rsidRPr="006D305C" w:rsidRDefault="00CA5012" w:rsidP="00B74E1C">
      <w:pPr>
        <w:tabs>
          <w:tab w:val="left" w:pos="284"/>
        </w:tabs>
        <w:spacing w:after="0" w:line="240" w:lineRule="auto"/>
        <w:ind w:firstLine="567"/>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Формирование нравственных основ личности и духовной культуры</w:t>
      </w:r>
    </w:p>
    <w:p w:rsidR="00CA5012" w:rsidRPr="006D305C" w:rsidRDefault="00CA5012" w:rsidP="00B74E1C">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bCs/>
          <w:sz w:val="24"/>
          <w:szCs w:val="24"/>
          <w:lang w:eastAsia="ru-RU"/>
        </w:rPr>
        <w:t xml:space="preserve">Об актуальности духовно-нравственного воспитания свидетельствуют многие кризисные явления современной жизни: наркомания, криминализация детской среды, низкий уровень общественной морали, утрата семейных ценностей. Следуя перечисленным проблемам, педагоги Центра «Восход» выделяют духовно-нравственное воспитание в особую воспитательную область и ставят перед собой следующие задачи: </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Воспитывать любовь к малой Родине, семье, природе родного края, народным традициям.</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Учить доброте, милосердию, отзывчивости, толерантности.</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Способствовать развитию нравственного и духовного мира детей.</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Учить самостоятельности, умению отвечать за свои поступки, нести за них ответственность.</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Формировать нравственные позиции: способность к различению добра и зла;</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Формировать нравственное поведение: готовности служить людям и Отечеству,</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проявлению духовной рассудительности;</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Формировать правосознание учащихся, гражданскую позицию.</w:t>
      </w:r>
    </w:p>
    <w:p w:rsidR="00CA5012" w:rsidRPr="006D305C" w:rsidRDefault="00CA5012" w:rsidP="003E7C44">
      <w:pPr>
        <w:pStyle w:val="a7"/>
        <w:numPr>
          <w:ilvl w:val="0"/>
          <w:numId w:val="5"/>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Организовывать сотрудничество и взаимодействие учащихся, педагогов и родителей.</w:t>
      </w:r>
    </w:p>
    <w:p w:rsidR="00CA5012" w:rsidRPr="006D305C" w:rsidRDefault="00CA5012" w:rsidP="00B74E1C">
      <w:pPr>
        <w:tabs>
          <w:tab w:val="left" w:pos="0"/>
          <w:tab w:val="left" w:pos="426"/>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t>Для реализации поставленных задач педагогами Центра используются методы и технологии, апеллирующие не только к мышлению, но и к эмоциональному миру  человека.</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Педагогами дополнительного образования и педагогами – организаторами ЦДТ «Восход» в течение года проводятся беседы, диспуты, экскурсии, встречи с интересными людьми, направленные на формирование устойчивой нравственной позиции учащихся.</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Так, в отчетный период были проведены следующие беседы и диспуты: «Мир, в котором я живу», «Рычаги вашей свободы», «Войди в природу другом»,  «Протяни руку помощи», «Как помочь товарищу, если он попал в беду», «Мой дом – моя семья» и т.п.</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w:t>
      </w:r>
      <w:r w:rsidRPr="006D305C">
        <w:rPr>
          <w:rFonts w:ascii="Times New Roman" w:eastAsia="Times New Roman" w:hAnsi="Times New Roman" w:cs="Times New Roman"/>
          <w:sz w:val="24"/>
          <w:szCs w:val="24"/>
          <w:lang w:eastAsia="ru-RU"/>
        </w:rPr>
        <w:tab/>
        <w:t>Много внимания уделяется приобщению детей к народным традициям: празднование Масленицы, Святочные гадания, участие в городской выставке «Восславим творчеством Христа» и Рождественском фестивале</w:t>
      </w:r>
      <w:r w:rsidRPr="006D305C">
        <w:rPr>
          <w:rFonts w:ascii="Times New Roman" w:hAnsi="Times New Roman" w:cs="Times New Roman"/>
          <w:sz w:val="24"/>
          <w:szCs w:val="24"/>
        </w:rPr>
        <w:t xml:space="preserve"> православной культуры и творчества</w:t>
      </w:r>
      <w:r w:rsidRPr="006D305C">
        <w:rPr>
          <w:rFonts w:ascii="Times New Roman" w:eastAsia="Times New Roman" w:hAnsi="Times New Roman" w:cs="Times New Roman"/>
          <w:sz w:val="24"/>
          <w:szCs w:val="24"/>
          <w:lang w:eastAsia="ru-RU"/>
        </w:rPr>
        <w:t xml:space="preserve"> и др. На занятиях объединений декоративно – прикладного творчества на основе знакомства с народным искусством педагоги помогают учащимся почувствовать свою сопричастность к народному творчеству. </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Любовь к родному краю, к родной культуре находит отражение в творческой деятельности учащихся. Учащиеся Центра ежегодно участвую в городском конкурсе «Родные мотивы», «Я люблю тебя Россия», «Родная глубинка», областном фестивале народной культуры «Свет бересты». Указом Президента 2014г. был признан Годом литературы, в рамках которого на базе Центра проводились мероприятия, посвященные писателям России и зарубежья.</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 xml:space="preserve">         Ежегодно в подростковых клубах проводятся месячники нравственно – правовой  культуры. Учащиеся подростковых клубов посетили тренинг в Центре «Семья» по теме «Что такое дружба». Традицией стало проводить в подростковых клубах литературные гостиные по теме «Свет родных берез», «Писатели о родной природе».</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Ежегодно учащиеся Центра принимают активное участие в городском Марафоне добра,  Гагаринской неделе, проводят общественно полезные акции. </w:t>
      </w:r>
    </w:p>
    <w:p w:rsidR="00CA5012" w:rsidRPr="006D305C" w:rsidRDefault="00CA5012" w:rsidP="00BC4D78">
      <w:pPr>
        <w:tabs>
          <w:tab w:val="left" w:pos="284"/>
        </w:tabs>
        <w:spacing w:after="0" w:line="240" w:lineRule="auto"/>
        <w:jc w:val="both"/>
        <w:rPr>
          <w:rFonts w:ascii="Times New Roman" w:eastAsia="Times New Roman" w:hAnsi="Times New Roman" w:cs="Times New Roman"/>
          <w:bCs/>
          <w:sz w:val="24"/>
          <w:szCs w:val="24"/>
          <w:lang w:eastAsia="ru-RU"/>
        </w:rPr>
      </w:pPr>
      <w:r w:rsidRPr="006D305C">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sz w:val="24"/>
          <w:szCs w:val="24"/>
          <w:lang w:eastAsia="ru-RU"/>
        </w:rPr>
        <w:tab/>
        <w:t>Учащиеся и педагоги ЦДТ «Восход» ежегодно принимают участие в конкурсах чтецов духовно – нравственной тематики «Живая классика».</w:t>
      </w:r>
      <w:r w:rsidR="00BC4D78" w:rsidRPr="006D305C">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sz w:val="24"/>
          <w:szCs w:val="24"/>
          <w:lang w:eastAsia="ru-RU"/>
        </w:rPr>
        <w:t>На базе структурного подразделения Центра «Восход» по улице Аэродромная, 126, к каждой знаменательной дате организуется тематическая выставка детских творческих работ.</w:t>
      </w:r>
      <w:r w:rsidR="00BC4D78" w:rsidRPr="006D305C">
        <w:rPr>
          <w:rFonts w:ascii="Times New Roman" w:eastAsia="Times New Roman" w:hAnsi="Times New Roman" w:cs="Times New Roman"/>
          <w:sz w:val="24"/>
          <w:szCs w:val="24"/>
          <w:lang w:eastAsia="ru-RU"/>
        </w:rPr>
        <w:t xml:space="preserve"> </w:t>
      </w:r>
      <w:r w:rsidRPr="006D305C">
        <w:rPr>
          <w:rFonts w:ascii="Times New Roman" w:eastAsia="Times New Roman" w:hAnsi="Times New Roman" w:cs="Times New Roman"/>
          <w:bCs/>
          <w:sz w:val="24"/>
          <w:szCs w:val="24"/>
          <w:lang w:eastAsia="ru-RU"/>
        </w:rPr>
        <w:t>Вся работа в данном направлении направлена на «возвышение сердца ребенка».</w:t>
      </w:r>
    </w:p>
    <w:p w:rsidR="00CA5012" w:rsidRPr="006D305C" w:rsidRDefault="00CA5012" w:rsidP="00B74E1C">
      <w:pPr>
        <w:tabs>
          <w:tab w:val="left" w:pos="284"/>
        </w:tabs>
        <w:spacing w:after="0" w:line="240" w:lineRule="auto"/>
        <w:ind w:firstLine="240"/>
        <w:jc w:val="center"/>
        <w:rPr>
          <w:rFonts w:ascii="Times New Roman" w:eastAsia="Times New Roman" w:hAnsi="Times New Roman" w:cs="Times New Roman"/>
          <w:bCs/>
          <w:sz w:val="24"/>
          <w:szCs w:val="24"/>
          <w:lang w:eastAsia="ru-RU"/>
        </w:rPr>
      </w:pPr>
    </w:p>
    <w:p w:rsidR="00CA5012" w:rsidRPr="006D305C" w:rsidRDefault="00CA5012" w:rsidP="00B74E1C">
      <w:pPr>
        <w:tabs>
          <w:tab w:val="left" w:pos="284"/>
        </w:tabs>
        <w:spacing w:after="0" w:line="240" w:lineRule="auto"/>
        <w:ind w:firstLine="240"/>
        <w:jc w:val="center"/>
        <w:rPr>
          <w:rFonts w:ascii="Times New Roman" w:eastAsia="Times New Roman" w:hAnsi="Times New Roman" w:cs="Times New Roman"/>
          <w:b/>
          <w:bCs/>
          <w:sz w:val="24"/>
          <w:szCs w:val="24"/>
          <w:lang w:eastAsia="ru-RU"/>
        </w:rPr>
      </w:pPr>
      <w:r w:rsidRPr="006D305C">
        <w:rPr>
          <w:rFonts w:ascii="Times New Roman" w:eastAsia="Times New Roman" w:hAnsi="Times New Roman" w:cs="Times New Roman"/>
          <w:b/>
          <w:bCs/>
          <w:sz w:val="24"/>
          <w:szCs w:val="24"/>
          <w:lang w:eastAsia="ru-RU"/>
        </w:rPr>
        <w:t>Формирование художественно-эстетических основ личности</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Художественно - эстетическое направление образовательной  деятельности является одним из основных в учреждении, что способствует развитию творческого потенциала личности ребенка, удовлетворению его эмоциональных, интеллектуальных, познавательных и культурных потребностей. В настоящее время художественно-эстетическое воспитание в системе дополнительного  решает социально-значимые вопросы детской занятости и организации досуга, создает условия профессиональных интересов в самых разных областях.</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В Центре «Восход» большее количество реализуемых программ – это программы художественной направленности, ведь художественно-эстетическое воспитание является одним из ключевых условий для развития духовно- нравственной, культурной личности на основе художественных ценностей.</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Педагоги Центра являются профессионалами в этом направлении, строят занятия с детьми так, чтобы раскрыть детский творческий  потенциал в области изобразительной деятельности, декоративно-прикладного искусства, вокальном исполнение, хореографии и театральном искусстве.</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Целенаправленная и согласованная деятельность педагогов в области художественно-эстетического воспитания достигается благодаря совместному планированию работы в этом направлении. Процесс воспитания и образования построен на учете способностей, интересов и потребности детей, что способствует их самопознанию и самовыражению.</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За прошедший период учащиеся и педагоги стали участниками и победителями различных Международных, Всероссийских, межрегиональных, областных и городских конкурсов по изобразительному искусству и ДПИ, приняли участие в городских фестивалях, выставках и конкурсах. Вырос процент участия во Всероссийских и Международных конкурсах.</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p>
    <w:p w:rsidR="00CA5012" w:rsidRPr="006D305C" w:rsidRDefault="00CA5012" w:rsidP="00B74E1C">
      <w:pPr>
        <w:tabs>
          <w:tab w:val="left" w:pos="284"/>
        </w:tabs>
        <w:spacing w:after="0" w:line="240" w:lineRule="auto"/>
        <w:ind w:firstLine="567"/>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b/>
          <w:bCs/>
          <w:sz w:val="24"/>
          <w:szCs w:val="24"/>
          <w:lang w:eastAsia="ru-RU"/>
        </w:rPr>
        <w:t>Работа с родителями</w:t>
      </w:r>
    </w:p>
    <w:p w:rsidR="00CA5012" w:rsidRPr="006D305C" w:rsidRDefault="00CA5012"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Данная работа направлена на организацию сотрудничества в интересах ребёнка, формирование общих подходов к воспитанию, обучению, личностному развитию детей.</w:t>
      </w:r>
    </w:p>
    <w:p w:rsidR="00CA5012" w:rsidRPr="006D305C" w:rsidRDefault="00CA5012" w:rsidP="00B74E1C">
      <w:pPr>
        <w:tabs>
          <w:tab w:val="left" w:pos="284"/>
        </w:tabs>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Педагогов Центра «Восход» и родителей объединяет забота о здоровье ребенка, его развитие, а также создание атмосферы доверия и личностного успеха в совместной деятельности.</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Основные задачи сотрудничества:</w:t>
      </w:r>
    </w:p>
    <w:p w:rsidR="00CA5012" w:rsidRPr="006D305C" w:rsidRDefault="00CA5012" w:rsidP="003E7C44">
      <w:pPr>
        <w:pStyle w:val="a7"/>
        <w:numPr>
          <w:ilvl w:val="0"/>
          <w:numId w:val="25"/>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Установить партнерские отношения  с семьей каждого учащегося;</w:t>
      </w:r>
    </w:p>
    <w:p w:rsidR="00CA5012" w:rsidRPr="006D305C" w:rsidRDefault="00CA5012" w:rsidP="003E7C44">
      <w:pPr>
        <w:pStyle w:val="a7"/>
        <w:numPr>
          <w:ilvl w:val="0"/>
          <w:numId w:val="25"/>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Объединить усилия для полноценного развития и воспитания;</w:t>
      </w:r>
    </w:p>
    <w:p w:rsidR="00CA5012" w:rsidRPr="006D305C" w:rsidRDefault="00CA5012" w:rsidP="003E7C44">
      <w:pPr>
        <w:pStyle w:val="a7"/>
        <w:numPr>
          <w:ilvl w:val="0"/>
          <w:numId w:val="25"/>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Создать атмосферу общности интересов;</w:t>
      </w:r>
    </w:p>
    <w:p w:rsidR="00CA5012" w:rsidRPr="006D305C" w:rsidRDefault="00CA5012" w:rsidP="003E7C44">
      <w:pPr>
        <w:pStyle w:val="a7"/>
        <w:numPr>
          <w:ilvl w:val="0"/>
          <w:numId w:val="25"/>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Активизировать и обобщить воспитательные умения родителей;</w:t>
      </w:r>
    </w:p>
    <w:p w:rsidR="00CA5012" w:rsidRPr="006D305C" w:rsidRDefault="00CA5012" w:rsidP="003E7C44">
      <w:pPr>
        <w:numPr>
          <w:ilvl w:val="0"/>
          <w:numId w:val="25"/>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Оказывать информационно-правовую помощь учащимся и их родителям;</w:t>
      </w:r>
    </w:p>
    <w:p w:rsidR="00CA5012" w:rsidRPr="006D305C" w:rsidRDefault="00CA5012" w:rsidP="00B74E1C">
      <w:pPr>
        <w:tabs>
          <w:tab w:val="left" w:pos="284"/>
        </w:tabs>
        <w:spacing w:after="0" w:line="240" w:lineRule="auto"/>
        <w:ind w:firstLine="24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Педагоги ЦДТ «Восход» осуществляли сотрудничество с родителями учащихся:</w:t>
      </w:r>
    </w:p>
    <w:p w:rsidR="00CA5012" w:rsidRPr="006D305C" w:rsidRDefault="00CA5012" w:rsidP="003E7C44">
      <w:pPr>
        <w:numPr>
          <w:ilvl w:val="0"/>
          <w:numId w:val="32"/>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регулярно проводятся родительские собрания и встречи с родителями;</w:t>
      </w:r>
    </w:p>
    <w:p w:rsidR="00CA5012" w:rsidRPr="006D305C" w:rsidRDefault="00CA5012" w:rsidP="003E7C44">
      <w:pPr>
        <w:numPr>
          <w:ilvl w:val="0"/>
          <w:numId w:val="32"/>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проводятся индивидуальные консультации  и беседы;</w:t>
      </w:r>
    </w:p>
    <w:p w:rsidR="00CA5012" w:rsidRPr="006D305C" w:rsidRDefault="00CA5012" w:rsidP="003E7C44">
      <w:pPr>
        <w:numPr>
          <w:ilvl w:val="0"/>
          <w:numId w:val="32"/>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проводятся открытые занятия;</w:t>
      </w:r>
    </w:p>
    <w:p w:rsidR="00CA5012" w:rsidRPr="006D305C" w:rsidRDefault="00CA5012" w:rsidP="003E7C44">
      <w:pPr>
        <w:numPr>
          <w:ilvl w:val="0"/>
          <w:numId w:val="32"/>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lastRenderedPageBreak/>
        <w:t>проводятся Дни открытых дверей и мероприятия («День открытых дверей», «Новогодний праздник»);</w:t>
      </w:r>
    </w:p>
    <w:p w:rsidR="00CA5012" w:rsidRPr="006D305C" w:rsidRDefault="00CA5012" w:rsidP="003E7C44">
      <w:pPr>
        <w:numPr>
          <w:ilvl w:val="0"/>
          <w:numId w:val="32"/>
        </w:numPr>
        <w:tabs>
          <w:tab w:val="left" w:pos="284"/>
        </w:tabs>
        <w:spacing w:after="0" w:line="240" w:lineRule="auto"/>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встречи с администрацией Центра;</w:t>
      </w:r>
    </w:p>
    <w:p w:rsidR="00CA5012" w:rsidRPr="006D305C" w:rsidRDefault="00CA5012" w:rsidP="003E7C44">
      <w:pPr>
        <w:numPr>
          <w:ilvl w:val="0"/>
          <w:numId w:val="32"/>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rPr>
        <w:t xml:space="preserve"> анкетирование «Родители о работе учреждений дополнительного образования»;</w:t>
      </w:r>
    </w:p>
    <w:p w:rsidR="00CA5012" w:rsidRPr="006D305C" w:rsidRDefault="00CA5012" w:rsidP="003E7C44">
      <w:pPr>
        <w:numPr>
          <w:ilvl w:val="0"/>
          <w:numId w:val="32"/>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привлечение родителей  для организации и участия в мероприятиях творческих объединений Центра.</w:t>
      </w:r>
    </w:p>
    <w:p w:rsidR="00CA5012" w:rsidRPr="006D305C" w:rsidRDefault="00CA5012" w:rsidP="00B74E1C">
      <w:p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t>Родители учащихся привлекаются для оказания помощи в благоустройстве территории Центра, его помещений и классов, изготовлению костюмов для театрального коллектива, совместному посещению театров, выставок и концертов. Педагогами ведется активная просветительская работа среди родителей.</w:t>
      </w:r>
    </w:p>
    <w:p w:rsidR="00B31ACE" w:rsidRPr="006D305C" w:rsidRDefault="00B31ACE" w:rsidP="00B31ACE">
      <w:pPr>
        <w:pStyle w:val="a7"/>
        <w:tabs>
          <w:tab w:val="left" w:pos="284"/>
        </w:tabs>
        <w:spacing w:after="0" w:line="240" w:lineRule="auto"/>
        <w:ind w:left="0"/>
        <w:jc w:val="center"/>
        <w:rPr>
          <w:rFonts w:ascii="Times New Roman" w:hAnsi="Times New Roman" w:cs="Times New Roman"/>
          <w:b/>
          <w:sz w:val="24"/>
          <w:szCs w:val="24"/>
        </w:rPr>
      </w:pPr>
    </w:p>
    <w:p w:rsidR="00CA5012" w:rsidRPr="006D305C" w:rsidRDefault="00B31ACE" w:rsidP="00B31ACE">
      <w:pPr>
        <w:pStyle w:val="a7"/>
        <w:tabs>
          <w:tab w:val="left" w:pos="284"/>
        </w:tabs>
        <w:spacing w:after="0" w:line="240" w:lineRule="auto"/>
        <w:ind w:left="0"/>
        <w:jc w:val="center"/>
        <w:rPr>
          <w:rFonts w:ascii="Times New Roman" w:hAnsi="Times New Roman" w:cs="Times New Roman"/>
          <w:sz w:val="24"/>
          <w:szCs w:val="24"/>
          <w:u w:val="single"/>
        </w:rPr>
      </w:pPr>
      <w:r w:rsidRPr="006D305C">
        <w:rPr>
          <w:rFonts w:ascii="Times New Roman" w:hAnsi="Times New Roman" w:cs="Times New Roman"/>
          <w:sz w:val="24"/>
          <w:szCs w:val="24"/>
          <w:u w:val="single"/>
        </w:rPr>
        <w:t>Взаимодействие и сотрудничество с социальными институтами</w:t>
      </w:r>
    </w:p>
    <w:p w:rsidR="00E169E4" w:rsidRPr="006D305C" w:rsidRDefault="00E169E4" w:rsidP="00BE7324">
      <w:pPr>
        <w:pStyle w:val="a7"/>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В сентябре 2014г. были заключены бессрочные договора о сотрудничестве  со следующими социальными партнерами: МБОУ СОШ №66,80, 163,166, «Яктылык», лицеем «Престиж», специальной общеобразовательной школой – интернатом №111, центром «Семья» Советского района, детскими библиотеками №№ 8,9,13, ТОС №3 и 4, детской поликлиникой №10, ОПН №3.</w:t>
      </w:r>
    </w:p>
    <w:p w:rsidR="001F5180" w:rsidRPr="006D305C" w:rsidRDefault="001F5180" w:rsidP="00BE7324">
      <w:pPr>
        <w:pStyle w:val="a7"/>
        <w:spacing w:after="0" w:line="240" w:lineRule="auto"/>
        <w:ind w:left="0"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В течение отчетного периода педагоги и учащиеся </w:t>
      </w:r>
      <w:r w:rsidRPr="006D305C">
        <w:rPr>
          <w:rFonts w:ascii="Times New Roman" w:eastAsia="Calibri" w:hAnsi="Times New Roman" w:cs="Times New Roman"/>
          <w:sz w:val="24"/>
          <w:szCs w:val="24"/>
        </w:rPr>
        <w:t>ЦДТ «Восход»</w:t>
      </w:r>
      <w:r w:rsidRPr="006D305C">
        <w:rPr>
          <w:rFonts w:ascii="Times New Roman" w:hAnsi="Times New Roman" w:cs="Times New Roman"/>
          <w:sz w:val="24"/>
          <w:szCs w:val="24"/>
        </w:rPr>
        <w:t xml:space="preserve"> принимали активное участие в мероприятиях, проводимых Администрацией Советского района г.о. Самара</w:t>
      </w:r>
      <w:r w:rsidR="00E21C37" w:rsidRPr="006D305C">
        <w:rPr>
          <w:rFonts w:ascii="Times New Roman" w:hAnsi="Times New Roman" w:cs="Times New Roman"/>
          <w:sz w:val="24"/>
          <w:szCs w:val="24"/>
        </w:rPr>
        <w:t>,</w:t>
      </w:r>
      <w:r w:rsidR="00CA5012" w:rsidRPr="006D305C">
        <w:rPr>
          <w:rFonts w:ascii="Times New Roman" w:hAnsi="Times New Roman" w:cs="Times New Roman"/>
          <w:sz w:val="24"/>
          <w:szCs w:val="24"/>
        </w:rPr>
        <w:t xml:space="preserve"> Департаментом образования Администрации г.о. Самара</w:t>
      </w:r>
      <w:r w:rsidR="00E21C37" w:rsidRPr="006D305C">
        <w:rPr>
          <w:rFonts w:ascii="Times New Roman" w:hAnsi="Times New Roman" w:cs="Times New Roman"/>
          <w:sz w:val="24"/>
          <w:szCs w:val="24"/>
        </w:rPr>
        <w:t>, общественными организациями и образовательными учреждениями</w:t>
      </w:r>
      <w:r w:rsidRPr="006D305C">
        <w:rPr>
          <w:rFonts w:ascii="Times New Roman" w:hAnsi="Times New Roman" w:cs="Times New Roman"/>
          <w:sz w:val="24"/>
          <w:szCs w:val="24"/>
        </w:rPr>
        <w:t xml:space="preserve">. Тесно сотрудничая, учащиеся </w:t>
      </w:r>
      <w:r w:rsidRPr="006D305C">
        <w:rPr>
          <w:rFonts w:ascii="Times New Roman" w:eastAsia="Calibri" w:hAnsi="Times New Roman" w:cs="Times New Roman"/>
          <w:sz w:val="24"/>
          <w:szCs w:val="24"/>
        </w:rPr>
        <w:t>ЦДТ «Восход»</w:t>
      </w:r>
      <w:r w:rsidRPr="006D305C">
        <w:rPr>
          <w:rFonts w:ascii="Times New Roman" w:hAnsi="Times New Roman" w:cs="Times New Roman"/>
          <w:sz w:val="24"/>
          <w:szCs w:val="24"/>
        </w:rPr>
        <w:t xml:space="preserve"> постоянно проводят социально-значимые мероприятия для учащихся школы – интерната № 111, МБОУ СОШ №92, 163, 66, 80, 35</w:t>
      </w:r>
      <w:r w:rsidR="00CA5012" w:rsidRPr="006D305C">
        <w:rPr>
          <w:rFonts w:ascii="Times New Roman" w:hAnsi="Times New Roman" w:cs="Times New Roman"/>
          <w:sz w:val="24"/>
          <w:szCs w:val="24"/>
        </w:rPr>
        <w:t>, «Яктылык»</w:t>
      </w:r>
      <w:r w:rsidRPr="006D305C">
        <w:rPr>
          <w:rFonts w:ascii="Times New Roman" w:hAnsi="Times New Roman" w:cs="Times New Roman"/>
          <w:sz w:val="24"/>
          <w:szCs w:val="24"/>
        </w:rPr>
        <w:t xml:space="preserve"> и жителей района.</w:t>
      </w:r>
      <w:r w:rsidR="00E169E4" w:rsidRPr="006D305C">
        <w:rPr>
          <w:rFonts w:ascii="Times New Roman" w:hAnsi="Times New Roman" w:cs="Times New Roman"/>
          <w:sz w:val="24"/>
          <w:szCs w:val="24"/>
        </w:rPr>
        <w:t xml:space="preserve"> Театральный коллектив «ВиР» и детская библиотека №13 постоянно осуществляют совместную культурно – досуговую деятельность.</w:t>
      </w:r>
      <w:r w:rsidR="00694A1B" w:rsidRPr="006D305C">
        <w:rPr>
          <w:rFonts w:ascii="Times New Roman" w:hAnsi="Times New Roman" w:cs="Times New Roman"/>
          <w:sz w:val="24"/>
          <w:szCs w:val="24"/>
        </w:rPr>
        <w:t xml:space="preserve"> </w:t>
      </w:r>
      <w:r w:rsidRPr="006D305C">
        <w:rPr>
          <w:rFonts w:ascii="Times New Roman" w:hAnsi="Times New Roman" w:cs="Times New Roman"/>
          <w:sz w:val="24"/>
          <w:szCs w:val="24"/>
        </w:rPr>
        <w:t xml:space="preserve"> </w:t>
      </w:r>
    </w:p>
    <w:p w:rsidR="004E0A65" w:rsidRPr="006D305C" w:rsidRDefault="004E0A65" w:rsidP="00B74E1C">
      <w:pPr>
        <w:pStyle w:val="a7"/>
        <w:tabs>
          <w:tab w:val="left" w:pos="284"/>
        </w:tabs>
        <w:spacing w:after="0" w:line="240" w:lineRule="auto"/>
        <w:ind w:left="0"/>
        <w:rPr>
          <w:rFonts w:ascii="Times New Roman" w:hAnsi="Times New Roman" w:cs="Times New Roman"/>
          <w:b/>
          <w:sz w:val="24"/>
          <w:szCs w:val="24"/>
        </w:rPr>
      </w:pPr>
    </w:p>
    <w:p w:rsidR="00B31ACE" w:rsidRPr="006D305C" w:rsidRDefault="009B3F3D" w:rsidP="003E7C44">
      <w:pPr>
        <w:pStyle w:val="a7"/>
        <w:numPr>
          <w:ilvl w:val="0"/>
          <w:numId w:val="20"/>
        </w:numPr>
        <w:tabs>
          <w:tab w:val="left" w:pos="284"/>
        </w:tabs>
        <w:spacing w:after="0" w:line="240" w:lineRule="auto"/>
        <w:ind w:left="0" w:firstLine="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Кадровое обеспечени</w:t>
      </w:r>
      <w:r w:rsidR="000A733F" w:rsidRPr="006D305C">
        <w:rPr>
          <w:rFonts w:ascii="Times New Roman" w:hAnsi="Times New Roman" w:cs="Times New Roman"/>
          <w:b/>
          <w:sz w:val="24"/>
          <w:szCs w:val="24"/>
          <w:u w:val="single"/>
        </w:rPr>
        <w:t xml:space="preserve">е образовательного процесса по </w:t>
      </w:r>
      <w:r w:rsidRPr="006D305C">
        <w:rPr>
          <w:rFonts w:ascii="Times New Roman" w:hAnsi="Times New Roman" w:cs="Times New Roman"/>
          <w:b/>
          <w:sz w:val="24"/>
          <w:szCs w:val="24"/>
          <w:u w:val="single"/>
        </w:rPr>
        <w:t xml:space="preserve">дополнительным образовательным программам </w:t>
      </w:r>
    </w:p>
    <w:p w:rsidR="009B3F3D" w:rsidRPr="006D305C" w:rsidRDefault="009B3F3D" w:rsidP="000A733F">
      <w:pPr>
        <w:pStyle w:val="a7"/>
        <w:tabs>
          <w:tab w:val="left" w:pos="284"/>
        </w:tabs>
        <w:spacing w:after="0" w:line="240" w:lineRule="auto"/>
        <w:ind w:left="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(качественны</w:t>
      </w:r>
      <w:r w:rsidR="006151DF" w:rsidRPr="006D305C">
        <w:rPr>
          <w:rFonts w:ascii="Times New Roman" w:hAnsi="Times New Roman" w:cs="Times New Roman"/>
          <w:b/>
          <w:sz w:val="24"/>
          <w:szCs w:val="24"/>
          <w:u w:val="single"/>
        </w:rPr>
        <w:t>й состав педагогических кадров)</w:t>
      </w:r>
    </w:p>
    <w:p w:rsidR="00D752DC" w:rsidRPr="006D305C" w:rsidRDefault="00D752DC" w:rsidP="00B74E1C">
      <w:pPr>
        <w:pStyle w:val="a7"/>
        <w:tabs>
          <w:tab w:val="left" w:pos="284"/>
        </w:tabs>
        <w:spacing w:after="0" w:line="240" w:lineRule="auto"/>
        <w:ind w:left="0"/>
        <w:jc w:val="both"/>
        <w:rPr>
          <w:rFonts w:ascii="Times New Roman" w:hAnsi="Times New Roman" w:cs="Times New Roman"/>
          <w:b/>
          <w:sz w:val="24"/>
          <w:szCs w:val="24"/>
        </w:rPr>
      </w:pPr>
    </w:p>
    <w:p w:rsidR="00BC0468" w:rsidRPr="006D305C" w:rsidRDefault="00BC0468" w:rsidP="00B74E1C">
      <w:pPr>
        <w:pStyle w:val="a7"/>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Всего сотрудников с ЦДТ «Восход» – 39 человек</w:t>
      </w:r>
    </w:p>
    <w:p w:rsidR="000A733F" w:rsidRPr="006D305C" w:rsidRDefault="000A733F" w:rsidP="000A733F">
      <w:pPr>
        <w:tabs>
          <w:tab w:val="left" w:pos="284"/>
        </w:tabs>
        <w:spacing w:after="0" w:line="240" w:lineRule="auto"/>
        <w:rPr>
          <w:rFonts w:ascii="Times New Roman" w:hAnsi="Times New Roman" w:cs="Times New Roman"/>
          <w:b/>
          <w:i/>
          <w:sz w:val="24"/>
          <w:szCs w:val="24"/>
        </w:rPr>
      </w:pPr>
    </w:p>
    <w:p w:rsidR="00D752DC" w:rsidRPr="006D305C" w:rsidRDefault="00D6426A" w:rsidP="000A733F">
      <w:pPr>
        <w:tabs>
          <w:tab w:val="left" w:pos="284"/>
        </w:tabs>
        <w:spacing w:after="0" w:line="240" w:lineRule="auto"/>
        <w:rPr>
          <w:rFonts w:ascii="Times New Roman" w:hAnsi="Times New Roman" w:cs="Times New Roman"/>
          <w:b/>
          <w:i/>
          <w:sz w:val="24"/>
          <w:szCs w:val="24"/>
        </w:rPr>
      </w:pPr>
      <w:r w:rsidRPr="006D305C">
        <w:rPr>
          <w:rFonts w:ascii="Times New Roman" w:hAnsi="Times New Roman" w:cs="Times New Roman"/>
          <w:b/>
          <w:i/>
          <w:sz w:val="24"/>
          <w:szCs w:val="24"/>
        </w:rPr>
        <w:t>6.1.</w:t>
      </w:r>
      <w:r w:rsidR="00D752DC" w:rsidRPr="006D305C">
        <w:rPr>
          <w:rFonts w:ascii="Times New Roman" w:hAnsi="Times New Roman" w:cs="Times New Roman"/>
          <w:b/>
          <w:i/>
          <w:sz w:val="24"/>
          <w:szCs w:val="24"/>
        </w:rPr>
        <w:t>Сведения о педагогических работниках</w:t>
      </w:r>
    </w:p>
    <w:p w:rsidR="000A733F" w:rsidRPr="006D305C" w:rsidRDefault="000A733F" w:rsidP="000A733F">
      <w:pPr>
        <w:tabs>
          <w:tab w:val="left" w:pos="284"/>
        </w:tabs>
        <w:spacing w:after="0" w:line="240" w:lineRule="auto"/>
        <w:rPr>
          <w:rFonts w:ascii="Times New Roman" w:hAnsi="Times New Roman" w:cs="Times New Roman"/>
          <w:b/>
          <w:i/>
          <w:sz w:val="24"/>
          <w:szCs w:val="24"/>
        </w:rPr>
      </w:pPr>
    </w:p>
    <w:tbl>
      <w:tblPr>
        <w:tblStyle w:val="aa"/>
        <w:tblW w:w="0" w:type="auto"/>
        <w:tblLook w:val="04A0" w:firstRow="1" w:lastRow="0" w:firstColumn="1" w:lastColumn="0" w:noHBand="0" w:noVBand="1"/>
      </w:tblPr>
      <w:tblGrid>
        <w:gridCol w:w="2955"/>
        <w:gridCol w:w="4581"/>
        <w:gridCol w:w="1105"/>
        <w:gridCol w:w="1213"/>
      </w:tblGrid>
      <w:tr w:rsidR="00D752DC" w:rsidRPr="006D305C" w:rsidTr="00BF0F01">
        <w:tc>
          <w:tcPr>
            <w:tcW w:w="7536" w:type="dxa"/>
            <w:gridSpan w:val="2"/>
            <w:vAlign w:val="center"/>
          </w:tcPr>
          <w:p w:rsidR="00D752DC" w:rsidRPr="006D305C" w:rsidRDefault="00D752DC" w:rsidP="00B74E1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Показатель</w:t>
            </w:r>
          </w:p>
        </w:tc>
        <w:tc>
          <w:tcPr>
            <w:tcW w:w="1105" w:type="dxa"/>
            <w:vAlign w:val="center"/>
          </w:tcPr>
          <w:p w:rsidR="00D752DC" w:rsidRPr="006D305C" w:rsidRDefault="00D752DC" w:rsidP="00B74E1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Кол-во</w:t>
            </w:r>
          </w:p>
        </w:tc>
        <w:tc>
          <w:tcPr>
            <w:tcW w:w="1213" w:type="dxa"/>
            <w:vAlign w:val="center"/>
          </w:tcPr>
          <w:p w:rsidR="00D752DC" w:rsidRPr="006D305C" w:rsidRDefault="00D752DC" w:rsidP="00B74E1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Всего педагогических работников (количество человек)</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26</w:t>
            </w:r>
          </w:p>
        </w:tc>
        <w:tc>
          <w:tcPr>
            <w:tcW w:w="1213"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58,97%</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Укомплектованность штата педагогических работников</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26</w:t>
            </w:r>
          </w:p>
        </w:tc>
        <w:tc>
          <w:tcPr>
            <w:tcW w:w="1213"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100%</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Из них внешних совместителей</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5</w:t>
            </w:r>
          </w:p>
        </w:tc>
        <w:tc>
          <w:tcPr>
            <w:tcW w:w="1213"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21,7%</w:t>
            </w:r>
          </w:p>
        </w:tc>
      </w:tr>
      <w:tr w:rsidR="00D752DC" w:rsidRPr="006D305C" w:rsidTr="00BF0F01">
        <w:tc>
          <w:tcPr>
            <w:tcW w:w="2955" w:type="dxa"/>
            <w:vMerge w:val="restart"/>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Образовательный уровень педагогических работников</w:t>
            </w: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 xml:space="preserve"> С высшим профессиональным  образованием </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17</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65,4</w:t>
            </w:r>
            <w:r w:rsidR="00D752DC" w:rsidRPr="006D305C">
              <w:rPr>
                <w:rFonts w:ascii="Times New Roman" w:hAnsi="Times New Roman" w:cs="Times New Roman"/>
                <w:sz w:val="24"/>
                <w:szCs w:val="24"/>
              </w:rPr>
              <w:t>%</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Из них с высшим педагогическим</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10</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38,5</w:t>
            </w:r>
            <w:r w:rsidR="00D752DC" w:rsidRPr="006D305C">
              <w:rPr>
                <w:rFonts w:ascii="Times New Roman" w:hAnsi="Times New Roman" w:cs="Times New Roman"/>
                <w:sz w:val="24"/>
                <w:szCs w:val="24"/>
              </w:rPr>
              <w:t>%</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0A733F"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С</w:t>
            </w:r>
            <w:r w:rsidR="00D752DC" w:rsidRPr="006D305C">
              <w:rPr>
                <w:rFonts w:ascii="Times New Roman" w:hAnsi="Times New Roman" w:cs="Times New Roman"/>
                <w:sz w:val="24"/>
                <w:szCs w:val="24"/>
              </w:rPr>
              <w:t>о средним профессиональным образованием</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6</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23,1</w:t>
            </w:r>
            <w:r w:rsidR="00D752DC" w:rsidRPr="006D305C">
              <w:rPr>
                <w:rFonts w:ascii="Times New Roman" w:hAnsi="Times New Roman" w:cs="Times New Roman"/>
                <w:sz w:val="24"/>
                <w:szCs w:val="24"/>
              </w:rPr>
              <w:t>%</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Из них с педагогическим образованием</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11,5</w:t>
            </w:r>
            <w:r w:rsidR="00D752DC" w:rsidRPr="006D305C">
              <w:rPr>
                <w:rFonts w:ascii="Times New Roman" w:hAnsi="Times New Roman" w:cs="Times New Roman"/>
                <w:sz w:val="24"/>
                <w:szCs w:val="24"/>
              </w:rPr>
              <w:t>%</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С начальным профессиональным образованием</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7,7</w:t>
            </w:r>
            <w:r w:rsidR="00D752DC" w:rsidRPr="006D305C">
              <w:rPr>
                <w:rFonts w:ascii="Times New Roman" w:hAnsi="Times New Roman" w:cs="Times New Roman"/>
                <w:sz w:val="24"/>
                <w:szCs w:val="24"/>
              </w:rPr>
              <w:t>%</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Лица, не имеющие профессионального образования</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3,8</w:t>
            </w:r>
            <w:r w:rsidR="00D752DC" w:rsidRPr="006D305C">
              <w:rPr>
                <w:rFonts w:ascii="Times New Roman" w:hAnsi="Times New Roman" w:cs="Times New Roman"/>
                <w:sz w:val="24"/>
                <w:szCs w:val="24"/>
              </w:rPr>
              <w:t>%</w:t>
            </w:r>
          </w:p>
        </w:tc>
      </w:tr>
      <w:tr w:rsidR="00D752DC" w:rsidRPr="006D305C" w:rsidTr="00BF0F01">
        <w:tc>
          <w:tcPr>
            <w:tcW w:w="2955" w:type="dxa"/>
            <w:vMerge w:val="restart"/>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Квалификационная категория</w:t>
            </w: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Всего</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26</w:t>
            </w:r>
          </w:p>
        </w:tc>
        <w:tc>
          <w:tcPr>
            <w:tcW w:w="1213" w:type="dxa"/>
            <w:vAlign w:val="center"/>
          </w:tcPr>
          <w:p w:rsidR="00D752DC" w:rsidRPr="006D305C" w:rsidRDefault="00D752DC" w:rsidP="00B74E1C">
            <w:pPr>
              <w:tabs>
                <w:tab w:val="left" w:pos="284"/>
              </w:tabs>
              <w:jc w:val="center"/>
              <w:rPr>
                <w:rFonts w:ascii="Times New Roman" w:hAnsi="Times New Roman" w:cs="Times New Roman"/>
                <w:sz w:val="24"/>
                <w:szCs w:val="24"/>
              </w:rPr>
            </w:pPr>
          </w:p>
        </w:tc>
      </w:tr>
      <w:tr w:rsidR="00D752DC" w:rsidRPr="006D305C" w:rsidTr="00BF0F01">
        <w:tc>
          <w:tcPr>
            <w:tcW w:w="2955" w:type="dxa"/>
            <w:vMerge/>
            <w:vAlign w:val="center"/>
          </w:tcPr>
          <w:p w:rsidR="00D752DC" w:rsidRPr="006D305C" w:rsidRDefault="00D752DC" w:rsidP="00B74E1C">
            <w:pPr>
              <w:tabs>
                <w:tab w:val="left" w:pos="284"/>
              </w:tabs>
              <w:rPr>
                <w:rFonts w:ascii="Times New Roman" w:hAnsi="Times New Roman" w:cs="Times New Roman"/>
                <w:sz w:val="24"/>
                <w:szCs w:val="24"/>
              </w:rPr>
            </w:pP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Высшая</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13</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50</w:t>
            </w:r>
            <w:r w:rsidR="00D752DC" w:rsidRPr="006D305C">
              <w:rPr>
                <w:rFonts w:ascii="Times New Roman" w:hAnsi="Times New Roman" w:cs="Times New Roman"/>
                <w:sz w:val="24"/>
                <w:szCs w:val="24"/>
              </w:rPr>
              <w:t>%</w:t>
            </w:r>
          </w:p>
        </w:tc>
      </w:tr>
      <w:tr w:rsidR="00D752DC" w:rsidRPr="006D305C" w:rsidTr="00BF0F01">
        <w:tc>
          <w:tcPr>
            <w:tcW w:w="2955" w:type="dxa"/>
            <w:vMerge/>
            <w:vAlign w:val="center"/>
          </w:tcPr>
          <w:p w:rsidR="00D752DC" w:rsidRPr="006D305C" w:rsidRDefault="00D752DC" w:rsidP="00B74E1C">
            <w:pPr>
              <w:tabs>
                <w:tab w:val="left" w:pos="284"/>
              </w:tabs>
              <w:rPr>
                <w:rFonts w:ascii="Times New Roman" w:hAnsi="Times New Roman" w:cs="Times New Roman"/>
                <w:sz w:val="24"/>
                <w:szCs w:val="24"/>
              </w:rPr>
            </w:pP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 xml:space="preserve">Первая </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w:t>
            </w:r>
          </w:p>
        </w:tc>
        <w:tc>
          <w:tcPr>
            <w:tcW w:w="1213" w:type="dxa"/>
            <w:vAlign w:val="center"/>
          </w:tcPr>
          <w:p w:rsidR="00D752DC" w:rsidRPr="006D305C" w:rsidRDefault="00C63AFB" w:rsidP="000A733F">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11,5%</w:t>
            </w:r>
          </w:p>
        </w:tc>
      </w:tr>
      <w:tr w:rsidR="00D752DC" w:rsidRPr="006D305C" w:rsidTr="00BF0F01">
        <w:tc>
          <w:tcPr>
            <w:tcW w:w="2955" w:type="dxa"/>
            <w:vMerge/>
            <w:vAlign w:val="center"/>
          </w:tcPr>
          <w:p w:rsidR="00D752DC" w:rsidRPr="006D305C" w:rsidRDefault="00D752DC" w:rsidP="00B74E1C">
            <w:pPr>
              <w:tabs>
                <w:tab w:val="left" w:pos="284"/>
              </w:tabs>
              <w:rPr>
                <w:rFonts w:ascii="Times New Roman" w:hAnsi="Times New Roman" w:cs="Times New Roman"/>
                <w:sz w:val="24"/>
                <w:szCs w:val="24"/>
              </w:rPr>
            </w:pP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Соответствие занимаемой должности</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11,5%</w:t>
            </w:r>
          </w:p>
        </w:tc>
      </w:tr>
      <w:tr w:rsidR="00D752DC" w:rsidRPr="006D305C" w:rsidTr="00BF0F01">
        <w:tc>
          <w:tcPr>
            <w:tcW w:w="2955" w:type="dxa"/>
            <w:vMerge/>
            <w:vAlign w:val="center"/>
          </w:tcPr>
          <w:p w:rsidR="00D752DC" w:rsidRPr="006D305C" w:rsidRDefault="00D752DC" w:rsidP="00B74E1C">
            <w:pPr>
              <w:tabs>
                <w:tab w:val="left" w:pos="284"/>
              </w:tabs>
              <w:rPr>
                <w:rFonts w:ascii="Times New Roman" w:hAnsi="Times New Roman" w:cs="Times New Roman"/>
                <w:sz w:val="24"/>
                <w:szCs w:val="24"/>
              </w:rPr>
            </w:pP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Без квалификационной категории</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7</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26,9</w:t>
            </w:r>
            <w:r w:rsidR="00D752DC" w:rsidRPr="006D305C">
              <w:rPr>
                <w:rFonts w:ascii="Times New Roman" w:hAnsi="Times New Roman" w:cs="Times New Roman"/>
                <w:sz w:val="24"/>
                <w:szCs w:val="24"/>
              </w:rPr>
              <w:t>%</w:t>
            </w:r>
          </w:p>
        </w:tc>
      </w:tr>
      <w:tr w:rsidR="00D752DC" w:rsidRPr="006D305C" w:rsidTr="00BF0F01">
        <w:tc>
          <w:tcPr>
            <w:tcW w:w="2955" w:type="dxa"/>
            <w:vMerge w:val="restart"/>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lastRenderedPageBreak/>
              <w:t>Стаж педагогической работы</w:t>
            </w: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Менее 5 лет</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7,7%</w:t>
            </w:r>
          </w:p>
        </w:tc>
      </w:tr>
      <w:tr w:rsidR="00D752DC" w:rsidRPr="006D305C" w:rsidTr="00BF0F01">
        <w:tc>
          <w:tcPr>
            <w:tcW w:w="2955" w:type="dxa"/>
            <w:vMerge/>
            <w:vAlign w:val="center"/>
          </w:tcPr>
          <w:p w:rsidR="00D752DC" w:rsidRPr="006D305C" w:rsidRDefault="00D752DC" w:rsidP="00B74E1C">
            <w:pPr>
              <w:tabs>
                <w:tab w:val="left" w:pos="284"/>
              </w:tabs>
              <w:rPr>
                <w:rFonts w:ascii="Times New Roman" w:hAnsi="Times New Roman" w:cs="Times New Roman"/>
                <w:sz w:val="24"/>
                <w:szCs w:val="24"/>
              </w:rPr>
            </w:pP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От 5 до 30 лет</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16</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61,5</w:t>
            </w:r>
            <w:r w:rsidR="00D752DC" w:rsidRPr="006D305C">
              <w:rPr>
                <w:rFonts w:ascii="Times New Roman" w:hAnsi="Times New Roman" w:cs="Times New Roman"/>
                <w:sz w:val="24"/>
                <w:szCs w:val="24"/>
              </w:rPr>
              <w:t>%</w:t>
            </w:r>
          </w:p>
        </w:tc>
      </w:tr>
      <w:tr w:rsidR="00D752DC" w:rsidRPr="006D305C" w:rsidTr="00BF0F01">
        <w:tc>
          <w:tcPr>
            <w:tcW w:w="2955" w:type="dxa"/>
            <w:vMerge/>
            <w:vAlign w:val="center"/>
          </w:tcPr>
          <w:p w:rsidR="00D752DC" w:rsidRPr="006D305C" w:rsidRDefault="00D752DC" w:rsidP="00B74E1C">
            <w:pPr>
              <w:tabs>
                <w:tab w:val="left" w:pos="284"/>
              </w:tabs>
              <w:rPr>
                <w:rFonts w:ascii="Times New Roman" w:hAnsi="Times New Roman" w:cs="Times New Roman"/>
                <w:sz w:val="24"/>
                <w:szCs w:val="24"/>
              </w:rPr>
            </w:pP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Более 30 лет</w:t>
            </w:r>
          </w:p>
        </w:tc>
        <w:tc>
          <w:tcPr>
            <w:tcW w:w="1105" w:type="dxa"/>
            <w:vAlign w:val="center"/>
          </w:tcPr>
          <w:p w:rsidR="00D752DC" w:rsidRPr="006D305C" w:rsidRDefault="000A733F"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9</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34,6</w:t>
            </w:r>
            <w:r w:rsidR="00D752DC" w:rsidRPr="006D305C">
              <w:rPr>
                <w:rFonts w:ascii="Times New Roman" w:hAnsi="Times New Roman" w:cs="Times New Roman"/>
                <w:sz w:val="24"/>
                <w:szCs w:val="24"/>
              </w:rPr>
              <w:t>%</w:t>
            </w:r>
          </w:p>
        </w:tc>
      </w:tr>
      <w:tr w:rsidR="00D752DC" w:rsidRPr="006D305C" w:rsidTr="00BF0F01">
        <w:tc>
          <w:tcPr>
            <w:tcW w:w="2955" w:type="dxa"/>
            <w:vMerge w:val="restart"/>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Возрастной состав</w:t>
            </w: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Моложе 25  лет</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3,8%</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vAlign w:val="center"/>
          </w:tcPr>
          <w:p w:rsidR="00D752DC" w:rsidRPr="006D305C" w:rsidRDefault="00D752DC" w:rsidP="00B74E1C">
            <w:pPr>
              <w:tabs>
                <w:tab w:val="left" w:pos="284"/>
              </w:tabs>
              <w:rPr>
                <w:rFonts w:ascii="Times New Roman" w:hAnsi="Times New Roman" w:cs="Times New Roman"/>
                <w:sz w:val="24"/>
                <w:szCs w:val="24"/>
              </w:rPr>
            </w:pPr>
            <w:r w:rsidRPr="006D305C">
              <w:rPr>
                <w:rFonts w:ascii="Times New Roman" w:hAnsi="Times New Roman" w:cs="Times New Roman"/>
                <w:sz w:val="24"/>
                <w:szCs w:val="24"/>
              </w:rPr>
              <w:t>25-35 лет</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7,7%</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35 лет и старше</w:t>
            </w:r>
          </w:p>
        </w:tc>
        <w:tc>
          <w:tcPr>
            <w:tcW w:w="1105" w:type="dxa"/>
            <w:vAlign w:val="center"/>
          </w:tcPr>
          <w:p w:rsidR="00D752DC" w:rsidRPr="006D305C" w:rsidRDefault="009D57F6"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23</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88,5</w:t>
            </w:r>
            <w:r w:rsidR="00D752DC" w:rsidRPr="006D305C">
              <w:rPr>
                <w:rFonts w:ascii="Times New Roman" w:hAnsi="Times New Roman" w:cs="Times New Roman"/>
                <w:sz w:val="24"/>
                <w:szCs w:val="24"/>
              </w:rPr>
              <w:t>%</w:t>
            </w:r>
          </w:p>
        </w:tc>
      </w:tr>
      <w:tr w:rsidR="00D752DC" w:rsidRPr="006D305C" w:rsidTr="00BF0F01">
        <w:tc>
          <w:tcPr>
            <w:tcW w:w="2955" w:type="dxa"/>
            <w:vMerge w:val="restart"/>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Состав педагогического персонала</w:t>
            </w: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Педагог дополнительного образования</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16</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61,5</w:t>
            </w:r>
            <w:r w:rsidR="00D752DC" w:rsidRPr="006D305C">
              <w:rPr>
                <w:rFonts w:ascii="Times New Roman" w:hAnsi="Times New Roman" w:cs="Times New Roman"/>
                <w:sz w:val="24"/>
                <w:szCs w:val="24"/>
              </w:rPr>
              <w:t>%</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Педагог-организатор</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6</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23,1</w:t>
            </w:r>
            <w:r w:rsidR="00D752DC" w:rsidRPr="006D305C">
              <w:rPr>
                <w:rFonts w:ascii="Times New Roman" w:hAnsi="Times New Roman" w:cs="Times New Roman"/>
                <w:sz w:val="24"/>
                <w:szCs w:val="24"/>
              </w:rPr>
              <w:t>%</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Методист</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3,8%</w:t>
            </w:r>
          </w:p>
        </w:tc>
      </w:tr>
      <w:tr w:rsidR="00D752DC" w:rsidRPr="006D305C" w:rsidTr="00BF0F01">
        <w:tc>
          <w:tcPr>
            <w:tcW w:w="2955" w:type="dxa"/>
            <w:vMerge/>
          </w:tcPr>
          <w:p w:rsidR="00D752DC" w:rsidRPr="006D305C" w:rsidRDefault="00D752DC" w:rsidP="00B74E1C">
            <w:pPr>
              <w:tabs>
                <w:tab w:val="left" w:pos="284"/>
              </w:tabs>
              <w:jc w:val="both"/>
              <w:rPr>
                <w:rFonts w:ascii="Times New Roman" w:hAnsi="Times New Roman" w:cs="Times New Roman"/>
                <w:sz w:val="24"/>
                <w:szCs w:val="24"/>
              </w:rPr>
            </w:pPr>
          </w:p>
        </w:tc>
        <w:tc>
          <w:tcPr>
            <w:tcW w:w="4581" w:type="dxa"/>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Заведующий отделом</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3,8%</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Имеют учёную степень</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w:t>
            </w:r>
          </w:p>
        </w:tc>
        <w:tc>
          <w:tcPr>
            <w:tcW w:w="1213"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Имеют звания Заслуженный учитель, Заслуженный мастер спорта, Заслуженный деятель культуры и др.</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w:t>
            </w:r>
          </w:p>
        </w:tc>
        <w:tc>
          <w:tcPr>
            <w:tcW w:w="1213"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Имеют государственные и ведомственные награды, почётные  звания</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6</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23,1%</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Имеют звание кандидата в мастера спорта, мастера спорта, мастера боевых искусств, судейские категории и др.,</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1</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3,8%</w:t>
            </w:r>
          </w:p>
        </w:tc>
      </w:tr>
      <w:tr w:rsidR="00D752DC" w:rsidRPr="006D305C" w:rsidTr="00BF0F01">
        <w:tc>
          <w:tcPr>
            <w:tcW w:w="7536" w:type="dxa"/>
            <w:gridSpan w:val="2"/>
          </w:tcPr>
          <w:p w:rsidR="00D752DC" w:rsidRPr="006D305C" w:rsidRDefault="00D752DC" w:rsidP="00B74E1C">
            <w:pPr>
              <w:tabs>
                <w:tab w:val="left" w:pos="284"/>
              </w:tabs>
              <w:jc w:val="both"/>
              <w:rPr>
                <w:rFonts w:ascii="Times New Roman" w:hAnsi="Times New Roman" w:cs="Times New Roman"/>
                <w:sz w:val="24"/>
                <w:szCs w:val="24"/>
              </w:rPr>
            </w:pPr>
            <w:r w:rsidRPr="006D305C">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105" w:type="dxa"/>
            <w:vAlign w:val="center"/>
          </w:tcPr>
          <w:p w:rsidR="00D752DC" w:rsidRPr="006D305C" w:rsidRDefault="00D752DC"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2</w:t>
            </w:r>
          </w:p>
        </w:tc>
        <w:tc>
          <w:tcPr>
            <w:tcW w:w="1213" w:type="dxa"/>
            <w:vAlign w:val="center"/>
          </w:tcPr>
          <w:p w:rsidR="00D752DC" w:rsidRPr="006D305C" w:rsidRDefault="00C63AFB" w:rsidP="00B74E1C">
            <w:pPr>
              <w:tabs>
                <w:tab w:val="left" w:pos="284"/>
              </w:tabs>
              <w:jc w:val="center"/>
              <w:rPr>
                <w:rFonts w:ascii="Times New Roman" w:hAnsi="Times New Roman" w:cs="Times New Roman"/>
                <w:sz w:val="24"/>
                <w:szCs w:val="24"/>
              </w:rPr>
            </w:pPr>
            <w:r w:rsidRPr="006D305C">
              <w:rPr>
                <w:rFonts w:ascii="Times New Roman" w:hAnsi="Times New Roman" w:cs="Times New Roman"/>
                <w:sz w:val="24"/>
                <w:szCs w:val="24"/>
              </w:rPr>
              <w:t>7,7%</w:t>
            </w:r>
          </w:p>
        </w:tc>
      </w:tr>
    </w:tbl>
    <w:p w:rsidR="00D752DC" w:rsidRPr="006D305C" w:rsidRDefault="00D752DC" w:rsidP="00B74E1C">
      <w:pPr>
        <w:pStyle w:val="a7"/>
        <w:tabs>
          <w:tab w:val="left" w:pos="284"/>
        </w:tabs>
        <w:spacing w:after="0" w:line="240" w:lineRule="auto"/>
        <w:ind w:left="0"/>
        <w:jc w:val="both"/>
        <w:rPr>
          <w:rFonts w:ascii="Times New Roman" w:hAnsi="Times New Roman" w:cs="Times New Roman"/>
          <w:sz w:val="24"/>
          <w:szCs w:val="24"/>
        </w:rPr>
      </w:pPr>
    </w:p>
    <w:p w:rsidR="00D752DC" w:rsidRPr="006D305C" w:rsidRDefault="00D752DC" w:rsidP="009D57F6">
      <w:pPr>
        <w:pStyle w:val="a7"/>
        <w:numPr>
          <w:ilvl w:val="1"/>
          <w:numId w:val="21"/>
        </w:numPr>
        <w:tabs>
          <w:tab w:val="left" w:pos="284"/>
        </w:tabs>
        <w:spacing w:after="0" w:line="240" w:lineRule="auto"/>
        <w:ind w:left="0" w:firstLine="0"/>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t>Общие сведения о сотрудниках Центра</w:t>
      </w:r>
    </w:p>
    <w:p w:rsidR="00D0571D" w:rsidRPr="006D305C" w:rsidRDefault="00D0571D" w:rsidP="00D0571D">
      <w:pPr>
        <w:pStyle w:val="a7"/>
        <w:tabs>
          <w:tab w:val="left" w:pos="284"/>
        </w:tabs>
        <w:spacing w:after="0" w:line="240" w:lineRule="auto"/>
        <w:ind w:left="0"/>
        <w:rPr>
          <w:rFonts w:ascii="Times New Roman" w:eastAsia="Times New Roman" w:hAnsi="Times New Roman" w:cs="Times New Roman"/>
          <w:b/>
          <w:i/>
          <w:sz w:val="24"/>
          <w:szCs w:val="24"/>
          <w:lang w:eastAsia="ru-RU"/>
        </w:rPr>
      </w:pPr>
    </w:p>
    <w:tbl>
      <w:tblPr>
        <w:tblStyle w:val="aa"/>
        <w:tblW w:w="0" w:type="auto"/>
        <w:tblLook w:val="04A0" w:firstRow="1" w:lastRow="0" w:firstColumn="1" w:lastColumn="0" w:noHBand="0" w:noVBand="1"/>
      </w:tblPr>
      <w:tblGrid>
        <w:gridCol w:w="3284"/>
        <w:gridCol w:w="3285"/>
        <w:gridCol w:w="3285"/>
      </w:tblGrid>
      <w:tr w:rsidR="00D752DC" w:rsidRPr="006D305C" w:rsidTr="00BF0F01">
        <w:tc>
          <w:tcPr>
            <w:tcW w:w="3284"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Всего</w:t>
            </w:r>
          </w:p>
        </w:tc>
        <w:tc>
          <w:tcPr>
            <w:tcW w:w="3285"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Штатные сотрудники</w:t>
            </w:r>
          </w:p>
        </w:tc>
        <w:tc>
          <w:tcPr>
            <w:tcW w:w="3285"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Совместители</w:t>
            </w:r>
          </w:p>
        </w:tc>
      </w:tr>
      <w:tr w:rsidR="00D752DC" w:rsidRPr="006D305C" w:rsidTr="00BF0F01">
        <w:tc>
          <w:tcPr>
            <w:tcW w:w="3284" w:type="dxa"/>
            <w:vAlign w:val="center"/>
          </w:tcPr>
          <w:p w:rsidR="00D752DC" w:rsidRPr="006D305C" w:rsidRDefault="00D752DC"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39</w:t>
            </w:r>
          </w:p>
        </w:tc>
        <w:tc>
          <w:tcPr>
            <w:tcW w:w="3285" w:type="dxa"/>
            <w:vAlign w:val="center"/>
          </w:tcPr>
          <w:p w:rsidR="00D752DC" w:rsidRPr="006D305C" w:rsidRDefault="00D752DC"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34</w:t>
            </w:r>
          </w:p>
        </w:tc>
        <w:tc>
          <w:tcPr>
            <w:tcW w:w="3285" w:type="dxa"/>
            <w:vAlign w:val="center"/>
          </w:tcPr>
          <w:p w:rsidR="00D752DC" w:rsidRPr="006D305C" w:rsidRDefault="00D752DC"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5</w:t>
            </w:r>
          </w:p>
        </w:tc>
      </w:tr>
    </w:tbl>
    <w:p w:rsidR="00D6426A" w:rsidRPr="006D305C" w:rsidRDefault="00D6426A" w:rsidP="00B74E1C">
      <w:pPr>
        <w:pStyle w:val="a7"/>
        <w:tabs>
          <w:tab w:val="left" w:pos="284"/>
        </w:tabs>
        <w:spacing w:after="0" w:line="240" w:lineRule="auto"/>
        <w:ind w:left="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 </w:t>
      </w:r>
    </w:p>
    <w:p w:rsidR="00A05BFC" w:rsidRPr="006D305C" w:rsidRDefault="00A05BFC" w:rsidP="00A05BFC">
      <w:pPr>
        <w:pStyle w:val="a7"/>
        <w:tabs>
          <w:tab w:val="left" w:pos="284"/>
        </w:tabs>
        <w:spacing w:after="0" w:line="240" w:lineRule="auto"/>
        <w:ind w:left="0"/>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w:drawing>
          <wp:inline distT="0" distB="0" distL="0" distR="0" wp14:anchorId="7037C02B" wp14:editId="25D42038">
            <wp:extent cx="3971925" cy="174307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571D" w:rsidRPr="006D305C" w:rsidRDefault="00D0571D" w:rsidP="00A05BFC">
      <w:pPr>
        <w:pStyle w:val="a7"/>
        <w:tabs>
          <w:tab w:val="left" w:pos="284"/>
        </w:tabs>
        <w:spacing w:after="0" w:line="240" w:lineRule="auto"/>
        <w:ind w:left="0"/>
        <w:jc w:val="center"/>
        <w:rPr>
          <w:rFonts w:ascii="Times New Roman" w:eastAsia="Times New Roman" w:hAnsi="Times New Roman" w:cs="Times New Roman"/>
          <w:sz w:val="24"/>
          <w:szCs w:val="24"/>
          <w:lang w:eastAsia="ru-RU"/>
        </w:rPr>
      </w:pPr>
    </w:p>
    <w:p w:rsidR="00D752DC" w:rsidRPr="006D305C" w:rsidRDefault="00BC0468" w:rsidP="00C63AFB">
      <w:pPr>
        <w:pStyle w:val="a7"/>
        <w:numPr>
          <w:ilvl w:val="1"/>
          <w:numId w:val="21"/>
        </w:numPr>
        <w:tabs>
          <w:tab w:val="left" w:pos="284"/>
        </w:tabs>
        <w:spacing w:after="0" w:line="240" w:lineRule="auto"/>
        <w:rPr>
          <w:rFonts w:ascii="Times New Roman" w:eastAsia="Times New Roman" w:hAnsi="Times New Roman" w:cs="Times New Roman"/>
          <w:i/>
          <w:sz w:val="24"/>
          <w:szCs w:val="24"/>
          <w:lang w:eastAsia="ru-RU"/>
        </w:rPr>
      </w:pPr>
      <w:r w:rsidRPr="006D305C">
        <w:rPr>
          <w:rFonts w:ascii="Times New Roman" w:eastAsia="Times New Roman" w:hAnsi="Times New Roman" w:cs="Times New Roman"/>
          <w:b/>
          <w:i/>
          <w:sz w:val="24"/>
          <w:szCs w:val="24"/>
          <w:lang w:eastAsia="ru-RU"/>
        </w:rPr>
        <w:t>В Центре работают:</w:t>
      </w:r>
    </w:p>
    <w:p w:rsidR="00D0571D" w:rsidRPr="006D305C" w:rsidRDefault="00D0571D" w:rsidP="00D0571D">
      <w:pPr>
        <w:pStyle w:val="a7"/>
        <w:tabs>
          <w:tab w:val="left" w:pos="284"/>
        </w:tabs>
        <w:spacing w:after="0" w:line="240" w:lineRule="auto"/>
        <w:rPr>
          <w:rFonts w:ascii="Times New Roman" w:eastAsia="Times New Roman" w:hAnsi="Times New Roman" w:cs="Times New Roman"/>
          <w:i/>
          <w:sz w:val="24"/>
          <w:szCs w:val="24"/>
          <w:lang w:eastAsia="ru-RU"/>
        </w:rPr>
      </w:pPr>
    </w:p>
    <w:tbl>
      <w:tblPr>
        <w:tblStyle w:val="aa"/>
        <w:tblW w:w="9836" w:type="dxa"/>
        <w:tblLayout w:type="fixed"/>
        <w:tblLook w:val="04A0" w:firstRow="1" w:lastRow="0" w:firstColumn="1" w:lastColumn="0" w:noHBand="0" w:noVBand="1"/>
      </w:tblPr>
      <w:tblGrid>
        <w:gridCol w:w="817"/>
        <w:gridCol w:w="1843"/>
        <w:gridCol w:w="1560"/>
        <w:gridCol w:w="1700"/>
        <w:gridCol w:w="1958"/>
        <w:gridCol w:w="1958"/>
      </w:tblGrid>
      <w:tr w:rsidR="00581CB1" w:rsidRPr="006D305C" w:rsidTr="00C63AFB">
        <w:tc>
          <w:tcPr>
            <w:tcW w:w="817" w:type="dxa"/>
            <w:vAlign w:val="center"/>
          </w:tcPr>
          <w:p w:rsidR="00581CB1" w:rsidRPr="006D305C" w:rsidRDefault="00581CB1"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ПДО</w:t>
            </w:r>
          </w:p>
        </w:tc>
        <w:tc>
          <w:tcPr>
            <w:tcW w:w="1843" w:type="dxa"/>
            <w:vAlign w:val="center"/>
          </w:tcPr>
          <w:p w:rsidR="00581CB1" w:rsidRPr="006D305C" w:rsidRDefault="00581CB1"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Педагоги-организаторы</w:t>
            </w:r>
          </w:p>
        </w:tc>
        <w:tc>
          <w:tcPr>
            <w:tcW w:w="1560" w:type="dxa"/>
            <w:vAlign w:val="center"/>
          </w:tcPr>
          <w:p w:rsidR="00581CB1" w:rsidRPr="006D305C" w:rsidRDefault="00581CB1"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Методисты</w:t>
            </w:r>
          </w:p>
        </w:tc>
        <w:tc>
          <w:tcPr>
            <w:tcW w:w="1700" w:type="dxa"/>
            <w:vAlign w:val="center"/>
          </w:tcPr>
          <w:p w:rsidR="00581CB1" w:rsidRPr="006D305C" w:rsidRDefault="00581CB1"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Заведующий отделом</w:t>
            </w:r>
          </w:p>
        </w:tc>
        <w:tc>
          <w:tcPr>
            <w:tcW w:w="1958" w:type="dxa"/>
          </w:tcPr>
          <w:p w:rsidR="00C63AFB" w:rsidRPr="006D305C" w:rsidRDefault="009F4CD6" w:rsidP="00B74E1C">
            <w:pPr>
              <w:tabs>
                <w:tab w:val="left" w:pos="284"/>
              </w:tabs>
              <w:jc w:val="center"/>
              <w:rPr>
                <w:rFonts w:ascii="Times New Roman" w:hAnsi="Times New Roman" w:cs="Times New Roman"/>
                <w:b/>
                <w:sz w:val="24"/>
                <w:szCs w:val="24"/>
              </w:rPr>
            </w:pPr>
            <w:r w:rsidRPr="006D305C">
              <w:rPr>
                <w:rFonts w:ascii="Times New Roman" w:hAnsi="Times New Roman" w:cs="Times New Roman"/>
                <w:b/>
                <w:sz w:val="24"/>
                <w:szCs w:val="24"/>
              </w:rPr>
              <w:t>В</w:t>
            </w:r>
            <w:r w:rsidR="00FC139B" w:rsidRPr="006D305C">
              <w:rPr>
                <w:rFonts w:ascii="Times New Roman" w:hAnsi="Times New Roman" w:cs="Times New Roman"/>
                <w:b/>
                <w:sz w:val="24"/>
                <w:szCs w:val="24"/>
              </w:rPr>
              <w:t>спомогатель</w:t>
            </w:r>
            <w:r w:rsidR="00C63AFB" w:rsidRPr="006D305C">
              <w:rPr>
                <w:rFonts w:ascii="Times New Roman" w:hAnsi="Times New Roman" w:cs="Times New Roman"/>
                <w:b/>
                <w:sz w:val="24"/>
                <w:szCs w:val="24"/>
              </w:rPr>
              <w:t>-</w:t>
            </w:r>
          </w:p>
          <w:p w:rsidR="00581CB1" w:rsidRPr="006D305C" w:rsidRDefault="00FC139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hAnsi="Times New Roman" w:cs="Times New Roman"/>
                <w:b/>
                <w:sz w:val="24"/>
                <w:szCs w:val="24"/>
              </w:rPr>
              <w:t>ный</w:t>
            </w:r>
            <w:r w:rsidR="009F4CD6" w:rsidRPr="006D305C">
              <w:rPr>
                <w:rFonts w:ascii="Times New Roman" w:hAnsi="Times New Roman" w:cs="Times New Roman"/>
                <w:b/>
                <w:sz w:val="24"/>
                <w:szCs w:val="24"/>
              </w:rPr>
              <w:t xml:space="preserve"> </w:t>
            </w:r>
            <w:r w:rsidRPr="006D305C">
              <w:rPr>
                <w:rFonts w:ascii="Times New Roman" w:hAnsi="Times New Roman" w:cs="Times New Roman"/>
                <w:b/>
                <w:sz w:val="24"/>
                <w:szCs w:val="24"/>
              </w:rPr>
              <w:t>персонал</w:t>
            </w:r>
          </w:p>
        </w:tc>
        <w:tc>
          <w:tcPr>
            <w:tcW w:w="1958" w:type="dxa"/>
          </w:tcPr>
          <w:p w:rsidR="00C63AFB" w:rsidRPr="006D305C" w:rsidRDefault="009F4CD6"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Администра</w:t>
            </w:r>
            <w:r w:rsidR="00C63AFB" w:rsidRPr="006D305C">
              <w:rPr>
                <w:rFonts w:ascii="Times New Roman" w:eastAsia="Times New Roman" w:hAnsi="Times New Roman" w:cs="Times New Roman"/>
                <w:b/>
                <w:sz w:val="24"/>
                <w:szCs w:val="24"/>
                <w:lang w:eastAsia="ru-RU"/>
              </w:rPr>
              <w:t>-</w:t>
            </w:r>
          </w:p>
          <w:p w:rsidR="00D75F4A" w:rsidRPr="006D305C" w:rsidRDefault="009F4CD6"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ция</w:t>
            </w:r>
          </w:p>
        </w:tc>
      </w:tr>
      <w:tr w:rsidR="00581CB1" w:rsidRPr="006D305C" w:rsidTr="00C63AFB">
        <w:tc>
          <w:tcPr>
            <w:tcW w:w="817" w:type="dxa"/>
            <w:vAlign w:val="center"/>
          </w:tcPr>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16</w:t>
            </w:r>
          </w:p>
        </w:tc>
        <w:tc>
          <w:tcPr>
            <w:tcW w:w="1843" w:type="dxa"/>
            <w:vAlign w:val="center"/>
          </w:tcPr>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p>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6</w:t>
            </w:r>
          </w:p>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p>
        </w:tc>
        <w:tc>
          <w:tcPr>
            <w:tcW w:w="1560" w:type="dxa"/>
            <w:vAlign w:val="center"/>
          </w:tcPr>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w:t>
            </w:r>
          </w:p>
        </w:tc>
        <w:tc>
          <w:tcPr>
            <w:tcW w:w="1700" w:type="dxa"/>
            <w:vAlign w:val="center"/>
          </w:tcPr>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w:t>
            </w:r>
          </w:p>
        </w:tc>
        <w:tc>
          <w:tcPr>
            <w:tcW w:w="1958" w:type="dxa"/>
          </w:tcPr>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p>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11</w:t>
            </w:r>
          </w:p>
        </w:tc>
        <w:tc>
          <w:tcPr>
            <w:tcW w:w="1958" w:type="dxa"/>
          </w:tcPr>
          <w:p w:rsidR="00581CB1" w:rsidRPr="006D305C" w:rsidRDefault="00581CB1" w:rsidP="00B74E1C">
            <w:pPr>
              <w:tabs>
                <w:tab w:val="left" w:pos="284"/>
              </w:tabs>
              <w:jc w:val="center"/>
              <w:rPr>
                <w:rFonts w:ascii="Times New Roman" w:eastAsia="Times New Roman" w:hAnsi="Times New Roman" w:cs="Times New Roman"/>
                <w:sz w:val="24"/>
                <w:szCs w:val="24"/>
                <w:lang w:eastAsia="ru-RU"/>
              </w:rPr>
            </w:pPr>
          </w:p>
          <w:p w:rsidR="00581CB1" w:rsidRPr="006D305C" w:rsidRDefault="0082333C"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4</w:t>
            </w:r>
          </w:p>
        </w:tc>
      </w:tr>
    </w:tbl>
    <w:p w:rsidR="00D6426A" w:rsidRPr="006D305C" w:rsidRDefault="00A05BFC" w:rsidP="00B31ACE">
      <w:pPr>
        <w:pStyle w:val="a7"/>
        <w:tabs>
          <w:tab w:val="left" w:pos="284"/>
        </w:tabs>
        <w:spacing w:after="0" w:line="240" w:lineRule="auto"/>
        <w:ind w:left="0"/>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w:lastRenderedPageBreak/>
        <w:drawing>
          <wp:inline distT="0" distB="0" distL="0" distR="0" wp14:anchorId="55E4BBB7" wp14:editId="43023E3C">
            <wp:extent cx="4752975" cy="2219325"/>
            <wp:effectExtent l="0" t="0" r="952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571D" w:rsidRPr="006D305C" w:rsidRDefault="00D0571D" w:rsidP="00B31ACE">
      <w:pPr>
        <w:pStyle w:val="a7"/>
        <w:tabs>
          <w:tab w:val="left" w:pos="284"/>
        </w:tabs>
        <w:spacing w:after="0" w:line="240" w:lineRule="auto"/>
        <w:ind w:left="0"/>
        <w:jc w:val="center"/>
        <w:rPr>
          <w:rFonts w:ascii="Times New Roman" w:eastAsia="Times New Roman" w:hAnsi="Times New Roman" w:cs="Times New Roman"/>
          <w:sz w:val="24"/>
          <w:szCs w:val="24"/>
          <w:lang w:eastAsia="ru-RU"/>
        </w:rPr>
      </w:pPr>
    </w:p>
    <w:p w:rsidR="00D752DC" w:rsidRPr="006D305C" w:rsidRDefault="00D752DC" w:rsidP="00C63AFB">
      <w:pPr>
        <w:pStyle w:val="a7"/>
        <w:numPr>
          <w:ilvl w:val="1"/>
          <w:numId w:val="21"/>
        </w:numPr>
        <w:tabs>
          <w:tab w:val="left" w:pos="284"/>
        </w:tabs>
        <w:spacing w:after="0" w:line="240" w:lineRule="auto"/>
        <w:rPr>
          <w:rFonts w:ascii="Times New Roman" w:eastAsia="Times New Roman" w:hAnsi="Times New Roman" w:cs="Times New Roman"/>
          <w:i/>
          <w:sz w:val="24"/>
          <w:szCs w:val="24"/>
          <w:lang w:eastAsia="ru-RU"/>
        </w:rPr>
      </w:pPr>
      <w:r w:rsidRPr="006D305C">
        <w:rPr>
          <w:rFonts w:ascii="Times New Roman" w:eastAsia="Times New Roman" w:hAnsi="Times New Roman" w:cs="Times New Roman"/>
          <w:b/>
          <w:i/>
          <w:sz w:val="24"/>
          <w:szCs w:val="24"/>
          <w:lang w:eastAsia="ru-RU"/>
        </w:rPr>
        <w:t>Образование педагогических кадров:</w:t>
      </w:r>
    </w:p>
    <w:p w:rsidR="00D0571D" w:rsidRPr="006D305C" w:rsidRDefault="00D0571D" w:rsidP="00D0571D">
      <w:pPr>
        <w:pStyle w:val="a7"/>
        <w:tabs>
          <w:tab w:val="left" w:pos="284"/>
        </w:tabs>
        <w:spacing w:after="0" w:line="240" w:lineRule="auto"/>
        <w:rPr>
          <w:rFonts w:ascii="Times New Roman" w:eastAsia="Times New Roman" w:hAnsi="Times New Roman" w:cs="Times New Roman"/>
          <w:i/>
          <w:sz w:val="24"/>
          <w:szCs w:val="24"/>
          <w:lang w:eastAsia="ru-RU"/>
        </w:rPr>
      </w:pPr>
    </w:p>
    <w:tbl>
      <w:tblPr>
        <w:tblStyle w:val="aa"/>
        <w:tblW w:w="0" w:type="auto"/>
        <w:tblLook w:val="04A0" w:firstRow="1" w:lastRow="0" w:firstColumn="1" w:lastColumn="0" w:noHBand="0" w:noVBand="1"/>
      </w:tblPr>
      <w:tblGrid>
        <w:gridCol w:w="1190"/>
        <w:gridCol w:w="2139"/>
        <w:gridCol w:w="2193"/>
        <w:gridCol w:w="2139"/>
        <w:gridCol w:w="2193"/>
      </w:tblGrid>
      <w:tr w:rsidR="00C63AFB" w:rsidRPr="006D305C" w:rsidTr="00C63AFB">
        <w:tc>
          <w:tcPr>
            <w:tcW w:w="1190" w:type="dxa"/>
            <w:vMerge w:val="restart"/>
            <w:vAlign w:val="center"/>
          </w:tcPr>
          <w:p w:rsidR="00C63AFB" w:rsidRPr="006D305C" w:rsidRDefault="00C63AFB" w:rsidP="009B64C6">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Среднее</w:t>
            </w:r>
          </w:p>
        </w:tc>
        <w:tc>
          <w:tcPr>
            <w:tcW w:w="4332" w:type="dxa"/>
            <w:gridSpan w:val="2"/>
            <w:vAlign w:val="center"/>
          </w:tcPr>
          <w:p w:rsidR="00C63AFB" w:rsidRPr="006D305C" w:rsidRDefault="00C63AFB" w:rsidP="009B64C6">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Среднее специальное 6</w:t>
            </w:r>
          </w:p>
        </w:tc>
        <w:tc>
          <w:tcPr>
            <w:tcW w:w="4332" w:type="dxa"/>
            <w:gridSpan w:val="2"/>
            <w:vAlign w:val="center"/>
          </w:tcPr>
          <w:p w:rsidR="00C63AFB" w:rsidRPr="006D305C" w:rsidRDefault="00C63AFB" w:rsidP="009B64C6">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Высшее 17</w:t>
            </w:r>
          </w:p>
        </w:tc>
      </w:tr>
      <w:tr w:rsidR="00C63AFB" w:rsidRPr="006D305C" w:rsidTr="00C63AFB">
        <w:tc>
          <w:tcPr>
            <w:tcW w:w="1190" w:type="dxa"/>
            <w:vMerge/>
          </w:tcPr>
          <w:p w:rsidR="00C63AFB" w:rsidRPr="006D305C" w:rsidRDefault="00C63AFB" w:rsidP="00B74E1C">
            <w:pPr>
              <w:tabs>
                <w:tab w:val="left" w:pos="284"/>
              </w:tabs>
              <w:jc w:val="both"/>
              <w:rPr>
                <w:rFonts w:ascii="Times New Roman" w:eastAsia="Times New Roman" w:hAnsi="Times New Roman" w:cs="Times New Roman"/>
                <w:sz w:val="24"/>
                <w:szCs w:val="24"/>
                <w:lang w:eastAsia="ru-RU"/>
              </w:rPr>
            </w:pPr>
          </w:p>
        </w:tc>
        <w:tc>
          <w:tcPr>
            <w:tcW w:w="2139" w:type="dxa"/>
            <w:vAlign w:val="center"/>
          </w:tcPr>
          <w:p w:rsidR="00C63AFB" w:rsidRPr="006D305C" w:rsidRDefault="00C63AF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Не педагогическое</w:t>
            </w:r>
          </w:p>
        </w:tc>
        <w:tc>
          <w:tcPr>
            <w:tcW w:w="2193" w:type="dxa"/>
            <w:vAlign w:val="center"/>
          </w:tcPr>
          <w:p w:rsidR="00C63AFB" w:rsidRPr="006D305C" w:rsidRDefault="00C63AF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Педагогическое</w:t>
            </w:r>
          </w:p>
        </w:tc>
        <w:tc>
          <w:tcPr>
            <w:tcW w:w="2139" w:type="dxa"/>
          </w:tcPr>
          <w:p w:rsidR="00C63AFB" w:rsidRPr="006D305C" w:rsidRDefault="00C63AFB" w:rsidP="00C63AFB">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 xml:space="preserve">Не педагогическое </w:t>
            </w:r>
          </w:p>
        </w:tc>
        <w:tc>
          <w:tcPr>
            <w:tcW w:w="2193" w:type="dxa"/>
            <w:vAlign w:val="center"/>
          </w:tcPr>
          <w:p w:rsidR="00C63AFB" w:rsidRPr="006D305C" w:rsidRDefault="00C63AFB" w:rsidP="009B64C6">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Педагогическое</w:t>
            </w:r>
          </w:p>
        </w:tc>
      </w:tr>
      <w:tr w:rsidR="00C63AFB" w:rsidRPr="006D305C" w:rsidTr="00C63AFB">
        <w:tc>
          <w:tcPr>
            <w:tcW w:w="1190" w:type="dxa"/>
            <w:vAlign w:val="center"/>
          </w:tcPr>
          <w:p w:rsidR="00C63AFB" w:rsidRPr="006D305C" w:rsidRDefault="00C63AFB" w:rsidP="009B64C6">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w:t>
            </w:r>
          </w:p>
        </w:tc>
        <w:tc>
          <w:tcPr>
            <w:tcW w:w="2139" w:type="dxa"/>
            <w:vAlign w:val="center"/>
          </w:tcPr>
          <w:p w:rsidR="00C63AFB" w:rsidRPr="006D305C" w:rsidRDefault="00C63AFB" w:rsidP="009B64C6">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w:t>
            </w:r>
          </w:p>
        </w:tc>
        <w:tc>
          <w:tcPr>
            <w:tcW w:w="2193" w:type="dxa"/>
            <w:vAlign w:val="center"/>
          </w:tcPr>
          <w:p w:rsidR="00C63AFB" w:rsidRPr="006D305C" w:rsidRDefault="00C63AFB" w:rsidP="009B64C6">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w:t>
            </w:r>
          </w:p>
        </w:tc>
        <w:tc>
          <w:tcPr>
            <w:tcW w:w="2139" w:type="dxa"/>
            <w:vAlign w:val="center"/>
          </w:tcPr>
          <w:p w:rsidR="00C63AFB" w:rsidRPr="006D305C" w:rsidRDefault="00C63AFB" w:rsidP="009B64C6">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7</w:t>
            </w:r>
          </w:p>
        </w:tc>
        <w:tc>
          <w:tcPr>
            <w:tcW w:w="2193" w:type="dxa"/>
            <w:vAlign w:val="center"/>
          </w:tcPr>
          <w:p w:rsidR="00C63AFB" w:rsidRPr="006D305C" w:rsidRDefault="00C63AFB" w:rsidP="009B64C6">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10</w:t>
            </w:r>
          </w:p>
        </w:tc>
      </w:tr>
    </w:tbl>
    <w:p w:rsidR="00D6426A" w:rsidRPr="006D305C" w:rsidRDefault="00D6426A" w:rsidP="00B31ACE">
      <w:pPr>
        <w:pStyle w:val="a7"/>
        <w:tabs>
          <w:tab w:val="left" w:pos="284"/>
        </w:tabs>
        <w:spacing w:after="0" w:line="240" w:lineRule="auto"/>
        <w:ind w:left="0"/>
        <w:jc w:val="center"/>
        <w:rPr>
          <w:rFonts w:ascii="Times New Roman" w:eastAsia="Times New Roman" w:hAnsi="Times New Roman" w:cs="Times New Roman"/>
          <w:sz w:val="24"/>
          <w:szCs w:val="24"/>
          <w:lang w:eastAsia="ru-RU"/>
        </w:rPr>
      </w:pPr>
    </w:p>
    <w:p w:rsidR="00A05BFC" w:rsidRPr="006D305C" w:rsidRDefault="00A05BFC" w:rsidP="00B31ACE">
      <w:pPr>
        <w:pStyle w:val="a7"/>
        <w:tabs>
          <w:tab w:val="left" w:pos="284"/>
        </w:tabs>
        <w:spacing w:after="0" w:line="240" w:lineRule="auto"/>
        <w:ind w:left="0"/>
        <w:jc w:val="center"/>
        <w:rPr>
          <w:rFonts w:ascii="Times New Roman" w:eastAsia="Times New Roman" w:hAnsi="Times New Roman" w:cs="Times New Roman"/>
          <w:sz w:val="24"/>
          <w:szCs w:val="24"/>
          <w:lang w:eastAsia="ru-RU"/>
        </w:rPr>
      </w:pPr>
    </w:p>
    <w:p w:rsidR="00A05BFC" w:rsidRPr="006D305C" w:rsidRDefault="00694402" w:rsidP="00B31ACE">
      <w:pPr>
        <w:pStyle w:val="a7"/>
        <w:tabs>
          <w:tab w:val="left" w:pos="284"/>
        </w:tabs>
        <w:spacing w:after="0" w:line="240" w:lineRule="auto"/>
        <w:ind w:left="0"/>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w:drawing>
          <wp:inline distT="0" distB="0" distL="0" distR="0" wp14:anchorId="481A6D12" wp14:editId="38D72D3F">
            <wp:extent cx="3457575" cy="1847850"/>
            <wp:effectExtent l="0" t="0" r="952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0571D" w:rsidRPr="006D305C" w:rsidRDefault="00D0571D" w:rsidP="00B31ACE">
      <w:pPr>
        <w:pStyle w:val="a7"/>
        <w:tabs>
          <w:tab w:val="left" w:pos="284"/>
        </w:tabs>
        <w:spacing w:after="0" w:line="240" w:lineRule="auto"/>
        <w:ind w:left="0"/>
        <w:jc w:val="center"/>
        <w:rPr>
          <w:rFonts w:ascii="Times New Roman" w:eastAsia="Times New Roman" w:hAnsi="Times New Roman" w:cs="Times New Roman"/>
          <w:sz w:val="24"/>
          <w:szCs w:val="24"/>
          <w:lang w:eastAsia="ru-RU"/>
        </w:rPr>
      </w:pPr>
    </w:p>
    <w:p w:rsidR="00D752DC" w:rsidRPr="006D305C" w:rsidRDefault="00D752DC" w:rsidP="009D57F6">
      <w:pPr>
        <w:pStyle w:val="a7"/>
        <w:numPr>
          <w:ilvl w:val="1"/>
          <w:numId w:val="21"/>
        </w:numPr>
        <w:tabs>
          <w:tab w:val="left" w:pos="284"/>
        </w:tabs>
        <w:spacing w:after="0" w:line="240" w:lineRule="auto"/>
        <w:rPr>
          <w:rFonts w:ascii="Times New Roman" w:eastAsia="Times New Roman" w:hAnsi="Times New Roman" w:cs="Times New Roman"/>
          <w:i/>
          <w:sz w:val="24"/>
          <w:szCs w:val="24"/>
          <w:lang w:eastAsia="ru-RU"/>
        </w:rPr>
      </w:pPr>
      <w:r w:rsidRPr="006D305C">
        <w:rPr>
          <w:rFonts w:ascii="Times New Roman" w:eastAsia="Times New Roman" w:hAnsi="Times New Roman" w:cs="Times New Roman"/>
          <w:b/>
          <w:i/>
          <w:sz w:val="24"/>
          <w:szCs w:val="24"/>
          <w:lang w:eastAsia="ru-RU"/>
        </w:rPr>
        <w:t>Квалификация  педагогических кадров:</w:t>
      </w:r>
    </w:p>
    <w:p w:rsidR="00D0571D" w:rsidRPr="006D305C" w:rsidRDefault="00D0571D" w:rsidP="00D0571D">
      <w:pPr>
        <w:pStyle w:val="a7"/>
        <w:tabs>
          <w:tab w:val="left" w:pos="284"/>
        </w:tabs>
        <w:spacing w:after="0" w:line="240" w:lineRule="auto"/>
        <w:rPr>
          <w:rFonts w:ascii="Times New Roman" w:eastAsia="Times New Roman" w:hAnsi="Times New Roman" w:cs="Times New Roman"/>
          <w:i/>
          <w:sz w:val="24"/>
          <w:szCs w:val="24"/>
          <w:lang w:eastAsia="ru-RU"/>
        </w:rPr>
      </w:pPr>
    </w:p>
    <w:tbl>
      <w:tblPr>
        <w:tblStyle w:val="aa"/>
        <w:tblW w:w="0" w:type="auto"/>
        <w:tblLayout w:type="fixed"/>
        <w:tblLook w:val="04A0" w:firstRow="1" w:lastRow="0" w:firstColumn="1" w:lastColumn="0" w:noHBand="0" w:noVBand="1"/>
      </w:tblPr>
      <w:tblGrid>
        <w:gridCol w:w="1970"/>
        <w:gridCol w:w="1971"/>
        <w:gridCol w:w="1971"/>
        <w:gridCol w:w="1971"/>
        <w:gridCol w:w="1971"/>
      </w:tblGrid>
      <w:tr w:rsidR="00D752DC" w:rsidRPr="006D305C" w:rsidTr="00BF0F01">
        <w:tc>
          <w:tcPr>
            <w:tcW w:w="1970" w:type="dxa"/>
            <w:vAlign w:val="center"/>
          </w:tcPr>
          <w:p w:rsidR="00D752DC" w:rsidRPr="006D305C" w:rsidRDefault="00C63AF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Отчетный период</w:t>
            </w:r>
          </w:p>
        </w:tc>
        <w:tc>
          <w:tcPr>
            <w:tcW w:w="1971"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Не имеют квалификационной категории</w:t>
            </w:r>
          </w:p>
        </w:tc>
        <w:tc>
          <w:tcPr>
            <w:tcW w:w="1971"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Соответствие занимаемой должности</w:t>
            </w:r>
          </w:p>
        </w:tc>
        <w:tc>
          <w:tcPr>
            <w:tcW w:w="1971"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1 категория</w:t>
            </w:r>
          </w:p>
        </w:tc>
        <w:tc>
          <w:tcPr>
            <w:tcW w:w="1971"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Высшая категория</w:t>
            </w:r>
          </w:p>
        </w:tc>
      </w:tr>
      <w:tr w:rsidR="00D752DC" w:rsidRPr="006D305C" w:rsidTr="00BF0F01">
        <w:tc>
          <w:tcPr>
            <w:tcW w:w="1970" w:type="dxa"/>
            <w:vAlign w:val="center"/>
          </w:tcPr>
          <w:p w:rsidR="00D752DC"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 01.04 2014г. по 31.03.2015</w:t>
            </w:r>
          </w:p>
        </w:tc>
        <w:tc>
          <w:tcPr>
            <w:tcW w:w="1971" w:type="dxa"/>
            <w:vAlign w:val="center"/>
          </w:tcPr>
          <w:p w:rsidR="00D752DC" w:rsidRPr="006D305C" w:rsidRDefault="00D752DC"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7</w:t>
            </w:r>
          </w:p>
        </w:tc>
        <w:tc>
          <w:tcPr>
            <w:tcW w:w="1971" w:type="dxa"/>
            <w:vAlign w:val="center"/>
          </w:tcPr>
          <w:p w:rsidR="00D752DC" w:rsidRPr="006D305C" w:rsidRDefault="00D752DC"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w:t>
            </w:r>
          </w:p>
        </w:tc>
        <w:tc>
          <w:tcPr>
            <w:tcW w:w="1971" w:type="dxa"/>
            <w:vAlign w:val="center"/>
          </w:tcPr>
          <w:p w:rsidR="00D752DC"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3</w:t>
            </w:r>
          </w:p>
        </w:tc>
        <w:tc>
          <w:tcPr>
            <w:tcW w:w="1971" w:type="dxa"/>
            <w:vAlign w:val="center"/>
          </w:tcPr>
          <w:p w:rsidR="00D752DC"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13</w:t>
            </w:r>
          </w:p>
        </w:tc>
      </w:tr>
    </w:tbl>
    <w:p w:rsidR="00D752DC" w:rsidRPr="006D305C" w:rsidRDefault="00D752DC" w:rsidP="00B74E1C">
      <w:pPr>
        <w:pStyle w:val="a7"/>
        <w:tabs>
          <w:tab w:val="left" w:pos="284"/>
        </w:tabs>
        <w:spacing w:after="0" w:line="240" w:lineRule="auto"/>
        <w:ind w:left="0"/>
        <w:jc w:val="both"/>
        <w:rPr>
          <w:rFonts w:ascii="Times New Roman" w:eastAsia="Times New Roman" w:hAnsi="Times New Roman" w:cs="Times New Roman"/>
          <w:sz w:val="24"/>
          <w:szCs w:val="24"/>
          <w:lang w:eastAsia="ru-RU"/>
        </w:rPr>
      </w:pPr>
    </w:p>
    <w:p w:rsidR="00694402" w:rsidRPr="006D305C" w:rsidRDefault="00694402" w:rsidP="00B74E1C">
      <w:pPr>
        <w:pStyle w:val="a7"/>
        <w:tabs>
          <w:tab w:val="left" w:pos="284"/>
        </w:tabs>
        <w:spacing w:after="0" w:line="240" w:lineRule="auto"/>
        <w:ind w:left="0"/>
        <w:jc w:val="both"/>
        <w:rPr>
          <w:rFonts w:ascii="Times New Roman" w:eastAsia="Times New Roman" w:hAnsi="Times New Roman" w:cs="Times New Roman"/>
          <w:sz w:val="24"/>
          <w:szCs w:val="24"/>
          <w:lang w:eastAsia="ru-RU"/>
        </w:rPr>
      </w:pPr>
    </w:p>
    <w:p w:rsidR="00694402" w:rsidRPr="006D305C" w:rsidRDefault="00694402" w:rsidP="00694402">
      <w:pPr>
        <w:pStyle w:val="a7"/>
        <w:tabs>
          <w:tab w:val="left" w:pos="284"/>
        </w:tabs>
        <w:spacing w:after="0" w:line="240" w:lineRule="auto"/>
        <w:ind w:left="0"/>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noProof/>
          <w:sz w:val="24"/>
          <w:szCs w:val="24"/>
          <w:lang w:eastAsia="ru-RU"/>
        </w:rPr>
        <w:lastRenderedPageBreak/>
        <w:drawing>
          <wp:inline distT="0" distB="0" distL="0" distR="0" wp14:anchorId="31EF9E55" wp14:editId="5099F18E">
            <wp:extent cx="4210050" cy="1895475"/>
            <wp:effectExtent l="0" t="0" r="19050" b="9525"/>
            <wp:docPr id="672" name="Диаграмма 6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0571D" w:rsidRPr="006D305C" w:rsidRDefault="00D0571D" w:rsidP="00694402">
      <w:pPr>
        <w:pStyle w:val="a7"/>
        <w:tabs>
          <w:tab w:val="left" w:pos="284"/>
        </w:tabs>
        <w:spacing w:after="0" w:line="240" w:lineRule="auto"/>
        <w:ind w:left="0"/>
        <w:jc w:val="center"/>
        <w:rPr>
          <w:rFonts w:ascii="Times New Roman" w:eastAsia="Times New Roman" w:hAnsi="Times New Roman" w:cs="Times New Roman"/>
          <w:sz w:val="24"/>
          <w:szCs w:val="24"/>
          <w:lang w:eastAsia="ru-RU"/>
        </w:rPr>
      </w:pPr>
    </w:p>
    <w:p w:rsidR="00D752DC" w:rsidRPr="006D305C" w:rsidRDefault="00D752DC" w:rsidP="009D57F6">
      <w:pPr>
        <w:pStyle w:val="a7"/>
        <w:numPr>
          <w:ilvl w:val="1"/>
          <w:numId w:val="21"/>
        </w:numPr>
        <w:tabs>
          <w:tab w:val="left" w:pos="284"/>
        </w:tabs>
        <w:spacing w:after="0" w:line="240" w:lineRule="auto"/>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t>Аттестация  педагогических кадров:</w:t>
      </w:r>
    </w:p>
    <w:p w:rsidR="00D0571D" w:rsidRPr="006D305C" w:rsidRDefault="00D0571D" w:rsidP="00D0571D">
      <w:pPr>
        <w:pStyle w:val="a7"/>
        <w:tabs>
          <w:tab w:val="left" w:pos="284"/>
        </w:tabs>
        <w:spacing w:after="0" w:line="240" w:lineRule="auto"/>
        <w:rPr>
          <w:rFonts w:ascii="Times New Roman" w:eastAsia="Times New Roman" w:hAnsi="Times New Roman" w:cs="Times New Roman"/>
          <w:b/>
          <w:i/>
          <w:sz w:val="24"/>
          <w:szCs w:val="24"/>
          <w:lang w:eastAsia="ru-RU"/>
        </w:rPr>
      </w:pPr>
    </w:p>
    <w:tbl>
      <w:tblPr>
        <w:tblStyle w:val="aa"/>
        <w:tblW w:w="10031" w:type="dxa"/>
        <w:tblLook w:val="04A0" w:firstRow="1" w:lastRow="0" w:firstColumn="1" w:lastColumn="0" w:noHBand="0" w:noVBand="1"/>
      </w:tblPr>
      <w:tblGrid>
        <w:gridCol w:w="1809"/>
        <w:gridCol w:w="2127"/>
        <w:gridCol w:w="2126"/>
        <w:gridCol w:w="1984"/>
        <w:gridCol w:w="1985"/>
      </w:tblGrid>
      <w:tr w:rsidR="00C63AFB" w:rsidRPr="006D305C" w:rsidTr="00C63AFB">
        <w:tc>
          <w:tcPr>
            <w:tcW w:w="1809" w:type="dxa"/>
            <w:vAlign w:val="center"/>
          </w:tcPr>
          <w:p w:rsidR="00C63AFB" w:rsidRPr="006D305C" w:rsidRDefault="00C63AFB" w:rsidP="009B64C6">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Отчетный период</w:t>
            </w:r>
          </w:p>
        </w:tc>
        <w:tc>
          <w:tcPr>
            <w:tcW w:w="2127" w:type="dxa"/>
            <w:vAlign w:val="center"/>
          </w:tcPr>
          <w:p w:rsidR="00C63AFB" w:rsidRPr="006D305C" w:rsidRDefault="00C63AF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Учебный год</w:t>
            </w:r>
          </w:p>
        </w:tc>
        <w:tc>
          <w:tcPr>
            <w:tcW w:w="2126" w:type="dxa"/>
            <w:vAlign w:val="center"/>
          </w:tcPr>
          <w:p w:rsidR="00C63AFB" w:rsidRPr="006D305C" w:rsidRDefault="00C63AF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Соответствие занимаемой должности</w:t>
            </w:r>
          </w:p>
        </w:tc>
        <w:tc>
          <w:tcPr>
            <w:tcW w:w="1984" w:type="dxa"/>
            <w:vAlign w:val="center"/>
          </w:tcPr>
          <w:p w:rsidR="00C63AFB" w:rsidRPr="006D305C" w:rsidRDefault="00C63AF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1 категория</w:t>
            </w:r>
          </w:p>
        </w:tc>
        <w:tc>
          <w:tcPr>
            <w:tcW w:w="1985" w:type="dxa"/>
            <w:vAlign w:val="center"/>
          </w:tcPr>
          <w:p w:rsidR="00C63AFB" w:rsidRPr="006D305C" w:rsidRDefault="00C63AFB"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Высшая категория</w:t>
            </w:r>
          </w:p>
        </w:tc>
      </w:tr>
      <w:tr w:rsidR="00C63AFB" w:rsidRPr="006D305C" w:rsidTr="00C63AFB">
        <w:tc>
          <w:tcPr>
            <w:tcW w:w="1809" w:type="dxa"/>
            <w:vAlign w:val="center"/>
          </w:tcPr>
          <w:p w:rsidR="00C63AFB" w:rsidRPr="006D305C" w:rsidRDefault="00C63AFB" w:rsidP="009B64C6">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С 01.04 2014г. по 31.03.2015</w:t>
            </w:r>
          </w:p>
        </w:tc>
        <w:tc>
          <w:tcPr>
            <w:tcW w:w="2127" w:type="dxa"/>
            <w:vAlign w:val="center"/>
          </w:tcPr>
          <w:p w:rsidR="00C63AFB"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2014-2015</w:t>
            </w:r>
          </w:p>
        </w:tc>
        <w:tc>
          <w:tcPr>
            <w:tcW w:w="2126" w:type="dxa"/>
            <w:vAlign w:val="center"/>
          </w:tcPr>
          <w:p w:rsidR="00C63AFB"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w:t>
            </w:r>
          </w:p>
        </w:tc>
        <w:tc>
          <w:tcPr>
            <w:tcW w:w="1984" w:type="dxa"/>
            <w:vAlign w:val="center"/>
          </w:tcPr>
          <w:p w:rsidR="00C63AFB"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2</w:t>
            </w:r>
          </w:p>
        </w:tc>
        <w:tc>
          <w:tcPr>
            <w:tcW w:w="1985" w:type="dxa"/>
            <w:vAlign w:val="center"/>
          </w:tcPr>
          <w:p w:rsidR="00C63AFB"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4</w:t>
            </w:r>
          </w:p>
        </w:tc>
      </w:tr>
    </w:tbl>
    <w:p w:rsidR="00BE7324" w:rsidRPr="006D305C" w:rsidRDefault="00BE7324" w:rsidP="00441634">
      <w:pPr>
        <w:pStyle w:val="a7"/>
        <w:tabs>
          <w:tab w:val="left" w:pos="284"/>
        </w:tabs>
        <w:spacing w:after="0" w:line="240" w:lineRule="auto"/>
        <w:ind w:left="0"/>
        <w:jc w:val="center"/>
        <w:rPr>
          <w:rFonts w:ascii="Times New Roman" w:eastAsia="Times New Roman" w:hAnsi="Times New Roman" w:cs="Times New Roman"/>
          <w:b/>
          <w:i/>
          <w:sz w:val="24"/>
          <w:szCs w:val="24"/>
          <w:lang w:eastAsia="ru-RU"/>
        </w:rPr>
      </w:pPr>
    </w:p>
    <w:p w:rsidR="00D752DC" w:rsidRPr="006D305C" w:rsidRDefault="00D752DC" w:rsidP="009D57F6">
      <w:pPr>
        <w:pStyle w:val="a7"/>
        <w:numPr>
          <w:ilvl w:val="1"/>
          <w:numId w:val="21"/>
        </w:numPr>
        <w:tabs>
          <w:tab w:val="left" w:pos="284"/>
        </w:tabs>
        <w:spacing w:after="0" w:line="240" w:lineRule="auto"/>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t>Стабильность педагогического коллектива в данном учреждении:</w:t>
      </w:r>
    </w:p>
    <w:p w:rsidR="00D0571D" w:rsidRPr="006D305C" w:rsidRDefault="00D0571D" w:rsidP="00D0571D">
      <w:pPr>
        <w:pStyle w:val="a7"/>
        <w:tabs>
          <w:tab w:val="left" w:pos="284"/>
        </w:tabs>
        <w:spacing w:after="0" w:line="240" w:lineRule="auto"/>
        <w:rPr>
          <w:rFonts w:ascii="Times New Roman" w:eastAsia="Times New Roman" w:hAnsi="Times New Roman" w:cs="Times New Roman"/>
          <w:b/>
          <w:i/>
          <w:sz w:val="24"/>
          <w:szCs w:val="24"/>
          <w:lang w:eastAsia="ru-RU"/>
        </w:rPr>
      </w:pPr>
    </w:p>
    <w:tbl>
      <w:tblPr>
        <w:tblStyle w:val="aa"/>
        <w:tblW w:w="9889" w:type="dxa"/>
        <w:tblLook w:val="04A0" w:firstRow="1" w:lastRow="0" w:firstColumn="1" w:lastColumn="0" w:noHBand="0" w:noVBand="1"/>
      </w:tblPr>
      <w:tblGrid>
        <w:gridCol w:w="2468"/>
        <w:gridCol w:w="2473"/>
        <w:gridCol w:w="2474"/>
        <w:gridCol w:w="2474"/>
      </w:tblGrid>
      <w:tr w:rsidR="00D752DC" w:rsidRPr="006D305C" w:rsidTr="00BF0F01">
        <w:tc>
          <w:tcPr>
            <w:tcW w:w="2468"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Учебный год</w:t>
            </w:r>
          </w:p>
        </w:tc>
        <w:tc>
          <w:tcPr>
            <w:tcW w:w="2473"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менее 5 лет</w:t>
            </w:r>
          </w:p>
        </w:tc>
        <w:tc>
          <w:tcPr>
            <w:tcW w:w="2474"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от 5 до 30 лет</w:t>
            </w:r>
          </w:p>
        </w:tc>
        <w:tc>
          <w:tcPr>
            <w:tcW w:w="2474" w:type="dxa"/>
            <w:vAlign w:val="center"/>
          </w:tcPr>
          <w:p w:rsidR="00D752DC" w:rsidRPr="006D305C" w:rsidRDefault="00D752DC" w:rsidP="00B74E1C">
            <w:pPr>
              <w:tabs>
                <w:tab w:val="left" w:pos="284"/>
              </w:tabs>
              <w:jc w:val="center"/>
              <w:rPr>
                <w:rFonts w:ascii="Times New Roman" w:eastAsia="Times New Roman" w:hAnsi="Times New Roman" w:cs="Times New Roman"/>
                <w:b/>
                <w:sz w:val="24"/>
                <w:szCs w:val="24"/>
                <w:lang w:eastAsia="ru-RU"/>
              </w:rPr>
            </w:pPr>
            <w:r w:rsidRPr="006D305C">
              <w:rPr>
                <w:rFonts w:ascii="Times New Roman" w:eastAsia="Times New Roman" w:hAnsi="Times New Roman" w:cs="Times New Roman"/>
                <w:b/>
                <w:sz w:val="24"/>
                <w:szCs w:val="24"/>
                <w:lang w:eastAsia="ru-RU"/>
              </w:rPr>
              <w:t>Более 30 лет</w:t>
            </w:r>
          </w:p>
        </w:tc>
      </w:tr>
      <w:tr w:rsidR="00D752DC" w:rsidRPr="006D305C" w:rsidTr="00BF0F01">
        <w:tc>
          <w:tcPr>
            <w:tcW w:w="2468" w:type="dxa"/>
            <w:vAlign w:val="center"/>
          </w:tcPr>
          <w:p w:rsidR="00D752DC" w:rsidRPr="006D305C" w:rsidRDefault="00D752DC"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2014-2015</w:t>
            </w:r>
          </w:p>
        </w:tc>
        <w:tc>
          <w:tcPr>
            <w:tcW w:w="2473" w:type="dxa"/>
            <w:vAlign w:val="center"/>
          </w:tcPr>
          <w:p w:rsidR="00D752DC"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2</w:t>
            </w:r>
          </w:p>
        </w:tc>
        <w:tc>
          <w:tcPr>
            <w:tcW w:w="2474" w:type="dxa"/>
            <w:vAlign w:val="center"/>
          </w:tcPr>
          <w:p w:rsidR="00D752DC"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16</w:t>
            </w:r>
          </w:p>
        </w:tc>
        <w:tc>
          <w:tcPr>
            <w:tcW w:w="2474" w:type="dxa"/>
            <w:vAlign w:val="center"/>
          </w:tcPr>
          <w:p w:rsidR="00D752DC" w:rsidRPr="006D305C" w:rsidRDefault="00C63AFB" w:rsidP="00B74E1C">
            <w:pPr>
              <w:tabs>
                <w:tab w:val="left" w:pos="284"/>
              </w:tabs>
              <w:jc w:val="center"/>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9</w:t>
            </w:r>
          </w:p>
        </w:tc>
      </w:tr>
    </w:tbl>
    <w:p w:rsidR="00694402" w:rsidRPr="006D305C" w:rsidRDefault="00694402" w:rsidP="00AD3CCD">
      <w:pPr>
        <w:spacing w:after="0" w:line="240" w:lineRule="auto"/>
        <w:ind w:firstLine="708"/>
        <w:jc w:val="center"/>
        <w:rPr>
          <w:rFonts w:ascii="Times New Roman" w:eastAsia="Calibri" w:hAnsi="Times New Roman" w:cs="Times New Roman"/>
          <w:sz w:val="24"/>
          <w:szCs w:val="24"/>
        </w:rPr>
      </w:pPr>
      <w:r w:rsidRPr="006D305C">
        <w:rPr>
          <w:rFonts w:ascii="Times New Roman" w:eastAsia="Calibri" w:hAnsi="Times New Roman" w:cs="Times New Roman"/>
          <w:noProof/>
          <w:sz w:val="24"/>
          <w:szCs w:val="24"/>
          <w:lang w:eastAsia="ru-RU"/>
        </w:rPr>
        <w:drawing>
          <wp:inline distT="0" distB="0" distL="0" distR="0" wp14:anchorId="3CD4A3C9" wp14:editId="449C2FA2">
            <wp:extent cx="3162300" cy="1838325"/>
            <wp:effectExtent l="0" t="0" r="19050" b="9525"/>
            <wp:docPr id="673" name="Диаграмма 6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0571D" w:rsidRPr="006D305C" w:rsidRDefault="00D0571D" w:rsidP="00B74E1C">
      <w:pPr>
        <w:spacing w:after="0" w:line="240" w:lineRule="auto"/>
        <w:ind w:firstLine="708"/>
        <w:jc w:val="both"/>
        <w:rPr>
          <w:rFonts w:ascii="Times New Roman" w:eastAsia="Calibri" w:hAnsi="Times New Roman" w:cs="Times New Roman"/>
          <w:sz w:val="24"/>
          <w:szCs w:val="24"/>
        </w:rPr>
      </w:pPr>
    </w:p>
    <w:p w:rsidR="00163741" w:rsidRPr="006D305C" w:rsidRDefault="00163741" w:rsidP="00B74E1C">
      <w:pPr>
        <w:spacing w:after="0" w:line="240" w:lineRule="auto"/>
        <w:ind w:firstLine="708"/>
        <w:jc w:val="both"/>
        <w:rPr>
          <w:rFonts w:ascii="Times New Roman" w:eastAsia="Times New Roman" w:hAnsi="Times New Roman" w:cs="Times New Roman"/>
          <w:color w:val="000000"/>
          <w:sz w:val="24"/>
          <w:szCs w:val="24"/>
          <w:lang w:eastAsia="ru-RU"/>
        </w:rPr>
      </w:pPr>
      <w:r w:rsidRPr="006D305C">
        <w:rPr>
          <w:rFonts w:ascii="Times New Roman" w:eastAsia="Calibri" w:hAnsi="Times New Roman" w:cs="Times New Roman"/>
          <w:sz w:val="24"/>
          <w:szCs w:val="24"/>
        </w:rPr>
        <w:t>Педагогам и методистам нашего учреждения присуще позитивное отношение к повышению квалификации, что является основным элементом непрерывного образования. В учреждении существует система повышения квалификации:</w:t>
      </w:r>
    </w:p>
    <w:p w:rsidR="006E2F1A" w:rsidRPr="006D305C" w:rsidRDefault="006E2F1A" w:rsidP="006E2F1A">
      <w:pPr>
        <w:pStyle w:val="a7"/>
        <w:spacing w:after="0" w:line="240" w:lineRule="auto"/>
        <w:ind w:left="0"/>
        <w:rPr>
          <w:rFonts w:ascii="Times New Roman" w:eastAsia="Calibri" w:hAnsi="Times New Roman" w:cs="Times New Roman"/>
          <w:b/>
          <w:i/>
          <w:sz w:val="24"/>
          <w:szCs w:val="24"/>
        </w:rPr>
      </w:pPr>
    </w:p>
    <w:p w:rsidR="00163741" w:rsidRPr="006D305C" w:rsidRDefault="00163741" w:rsidP="006E2F1A">
      <w:pPr>
        <w:pStyle w:val="a7"/>
        <w:numPr>
          <w:ilvl w:val="1"/>
          <w:numId w:val="21"/>
        </w:numPr>
        <w:spacing w:after="0" w:line="240" w:lineRule="auto"/>
        <w:ind w:left="0" w:firstLine="0"/>
        <w:jc w:val="both"/>
        <w:rPr>
          <w:rFonts w:ascii="Times New Roman" w:eastAsia="Calibri" w:hAnsi="Times New Roman" w:cs="Times New Roman"/>
          <w:b/>
          <w:sz w:val="24"/>
          <w:szCs w:val="24"/>
        </w:rPr>
      </w:pPr>
      <w:r w:rsidRPr="006D305C">
        <w:rPr>
          <w:rFonts w:ascii="Times New Roman" w:eastAsia="Calibri" w:hAnsi="Times New Roman" w:cs="Times New Roman"/>
          <w:b/>
          <w:i/>
          <w:sz w:val="24"/>
          <w:szCs w:val="24"/>
        </w:rPr>
        <w:t>Система  повышения  педагогического  мастерства  и  квалификации</w:t>
      </w:r>
      <w:r w:rsidR="006E2F1A" w:rsidRPr="006D305C">
        <w:rPr>
          <w:rFonts w:ascii="Times New Roman" w:eastAsia="Calibri" w:hAnsi="Times New Roman" w:cs="Times New Roman"/>
          <w:b/>
          <w:i/>
          <w:sz w:val="24"/>
          <w:szCs w:val="24"/>
        </w:rPr>
        <w:t xml:space="preserve"> </w:t>
      </w:r>
      <w:r w:rsidRPr="006D305C">
        <w:rPr>
          <w:rFonts w:ascii="Times New Roman" w:eastAsia="Calibri" w:hAnsi="Times New Roman" w:cs="Times New Roman"/>
          <w:b/>
          <w:i/>
          <w:sz w:val="24"/>
          <w:szCs w:val="24"/>
        </w:rPr>
        <w:t>педагогических кадров</w:t>
      </w:r>
      <w:r w:rsidR="00BC0468" w:rsidRPr="006D305C">
        <w:rPr>
          <w:rFonts w:ascii="Times New Roman" w:eastAsia="Calibri" w:hAnsi="Times New Roman" w:cs="Times New Roman"/>
          <w:b/>
          <w:i/>
          <w:sz w:val="24"/>
          <w:szCs w:val="24"/>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5244"/>
      </w:tblGrid>
      <w:tr w:rsidR="00163741" w:rsidRPr="006D305C" w:rsidTr="00FA5DD1">
        <w:tc>
          <w:tcPr>
            <w:tcW w:w="4820" w:type="dxa"/>
            <w:vAlign w:val="center"/>
          </w:tcPr>
          <w:p w:rsidR="00163741" w:rsidRPr="006D305C" w:rsidRDefault="00163741" w:rsidP="00B74E1C">
            <w:pPr>
              <w:spacing w:after="0" w:line="240" w:lineRule="auto"/>
              <w:ind w:hanging="214"/>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Внешние источники</w:t>
            </w:r>
          </w:p>
        </w:tc>
        <w:tc>
          <w:tcPr>
            <w:tcW w:w="5244" w:type="dxa"/>
            <w:vAlign w:val="center"/>
          </w:tcPr>
          <w:p w:rsidR="00163741" w:rsidRPr="006D305C" w:rsidRDefault="00163741" w:rsidP="00B74E1C">
            <w:pPr>
              <w:spacing w:after="0" w:line="240" w:lineRule="auto"/>
              <w:ind w:hanging="213"/>
              <w:jc w:val="center"/>
              <w:rPr>
                <w:rFonts w:ascii="Times New Roman" w:eastAsia="Calibri" w:hAnsi="Times New Roman" w:cs="Times New Roman"/>
                <w:b/>
                <w:sz w:val="24"/>
                <w:szCs w:val="24"/>
              </w:rPr>
            </w:pPr>
            <w:r w:rsidRPr="006D305C">
              <w:rPr>
                <w:rFonts w:ascii="Times New Roman" w:eastAsia="Calibri" w:hAnsi="Times New Roman" w:cs="Times New Roman"/>
                <w:b/>
                <w:sz w:val="24"/>
                <w:szCs w:val="24"/>
              </w:rPr>
              <w:t>Внутренние источники</w:t>
            </w:r>
          </w:p>
        </w:tc>
      </w:tr>
      <w:tr w:rsidR="00163741" w:rsidRPr="006D305C" w:rsidTr="00FA5DD1">
        <w:tc>
          <w:tcPr>
            <w:tcW w:w="4820" w:type="dxa"/>
            <w:vAlign w:val="center"/>
          </w:tcPr>
          <w:p w:rsidR="00163741" w:rsidRPr="006D305C" w:rsidRDefault="00163741" w:rsidP="00B74E1C">
            <w:pPr>
              <w:spacing w:after="0" w:line="240" w:lineRule="auto"/>
              <w:ind w:hanging="214"/>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 xml:space="preserve">1.Районные  методические  объединения </w:t>
            </w:r>
          </w:p>
        </w:tc>
        <w:tc>
          <w:tcPr>
            <w:tcW w:w="5244" w:type="dxa"/>
            <w:vAlign w:val="center"/>
          </w:tcPr>
          <w:p w:rsidR="00163741" w:rsidRPr="006D305C" w:rsidRDefault="00BF0F01" w:rsidP="00B74E1C">
            <w:pPr>
              <w:tabs>
                <w:tab w:val="left" w:pos="4749"/>
              </w:tabs>
              <w:spacing w:after="0" w:line="240" w:lineRule="auto"/>
              <w:ind w:hanging="213"/>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1.</w:t>
            </w:r>
            <w:r w:rsidR="00163741" w:rsidRPr="006D305C">
              <w:rPr>
                <w:rFonts w:ascii="Times New Roman" w:eastAsia="Calibri" w:hAnsi="Times New Roman" w:cs="Times New Roman"/>
                <w:sz w:val="24"/>
                <w:szCs w:val="24"/>
              </w:rPr>
              <w:t>Учёба ПДО по самоорганизации  педагогической деятельности.</w:t>
            </w:r>
          </w:p>
        </w:tc>
      </w:tr>
      <w:tr w:rsidR="00163741" w:rsidRPr="006D305C" w:rsidTr="00FA5DD1">
        <w:trPr>
          <w:trHeight w:val="1565"/>
        </w:trPr>
        <w:tc>
          <w:tcPr>
            <w:tcW w:w="4820" w:type="dxa"/>
            <w:vAlign w:val="center"/>
          </w:tcPr>
          <w:p w:rsidR="00163741" w:rsidRPr="006D305C" w:rsidRDefault="00D0571D" w:rsidP="00B74E1C">
            <w:pPr>
              <w:tabs>
                <w:tab w:val="center" w:pos="4677"/>
                <w:tab w:val="right" w:pos="9355"/>
              </w:tabs>
              <w:spacing w:after="0" w:line="240" w:lineRule="auto"/>
              <w:ind w:hanging="214"/>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2</w:t>
            </w:r>
            <w:r w:rsidR="00163741" w:rsidRPr="006D305C">
              <w:rPr>
                <w:rFonts w:ascii="Times New Roman" w:eastAsia="Times New Roman" w:hAnsi="Times New Roman" w:cs="Times New Roman"/>
                <w:sz w:val="24"/>
                <w:szCs w:val="24"/>
                <w:lang w:eastAsia="ru-RU"/>
              </w:rPr>
              <w:t>Областные методические  объединения</w:t>
            </w:r>
            <w:r w:rsidR="00BF0F01" w:rsidRPr="006D305C">
              <w:rPr>
                <w:rFonts w:ascii="Times New Roman" w:eastAsia="Times New Roman" w:hAnsi="Times New Roman" w:cs="Times New Roman"/>
                <w:sz w:val="24"/>
                <w:szCs w:val="24"/>
                <w:lang w:eastAsia="ru-RU"/>
              </w:rPr>
              <w:t xml:space="preserve"> </w:t>
            </w:r>
            <w:r w:rsidR="00163741" w:rsidRPr="006D305C">
              <w:rPr>
                <w:rFonts w:ascii="Times New Roman" w:eastAsia="Times New Roman" w:hAnsi="Times New Roman" w:cs="Times New Roman"/>
                <w:sz w:val="24"/>
                <w:szCs w:val="24"/>
                <w:lang w:eastAsia="ru-RU"/>
              </w:rPr>
              <w:t>педагогов дополнительного образования</w:t>
            </w:r>
            <w:r w:rsidR="00BF0F01" w:rsidRPr="006D305C">
              <w:rPr>
                <w:rFonts w:ascii="Times New Roman" w:eastAsia="Times New Roman" w:hAnsi="Times New Roman" w:cs="Times New Roman"/>
                <w:sz w:val="24"/>
                <w:szCs w:val="24"/>
                <w:lang w:eastAsia="ru-RU"/>
              </w:rPr>
              <w:t xml:space="preserve"> по  различным</w:t>
            </w:r>
            <w:r w:rsidR="00163741" w:rsidRPr="006D305C">
              <w:rPr>
                <w:rFonts w:ascii="Times New Roman" w:eastAsia="Times New Roman" w:hAnsi="Times New Roman" w:cs="Times New Roman"/>
                <w:sz w:val="24"/>
                <w:szCs w:val="24"/>
                <w:lang w:eastAsia="ru-RU"/>
              </w:rPr>
              <w:t xml:space="preserve"> направлениям </w:t>
            </w:r>
          </w:p>
        </w:tc>
        <w:tc>
          <w:tcPr>
            <w:tcW w:w="5244" w:type="dxa"/>
            <w:vAlign w:val="center"/>
          </w:tcPr>
          <w:p w:rsidR="00163741" w:rsidRPr="006D305C" w:rsidRDefault="00163741" w:rsidP="00B74E1C">
            <w:pPr>
              <w:spacing w:after="0" w:line="240" w:lineRule="auto"/>
              <w:ind w:hanging="284"/>
              <w:rPr>
                <w:rFonts w:ascii="Times New Roman" w:eastAsia="Calibri" w:hAnsi="Times New Roman" w:cs="Times New Roman"/>
                <w:sz w:val="24"/>
                <w:szCs w:val="24"/>
              </w:rPr>
            </w:pPr>
          </w:p>
          <w:p w:rsidR="00163741" w:rsidRPr="006D305C" w:rsidRDefault="00BF0F01" w:rsidP="00B74E1C">
            <w:pPr>
              <w:spacing w:after="0" w:line="240" w:lineRule="auto"/>
              <w:ind w:hanging="213"/>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2</w:t>
            </w:r>
            <w:r w:rsidR="00163741" w:rsidRPr="006D305C">
              <w:rPr>
                <w:rFonts w:ascii="Times New Roman" w:eastAsia="Calibri" w:hAnsi="Times New Roman" w:cs="Times New Roman"/>
                <w:sz w:val="24"/>
                <w:szCs w:val="24"/>
              </w:rPr>
              <w:t>Открытые уроки. Практическая  деятельность педагогов по  распространению инновационных  методик  обучения  и воспитания.</w:t>
            </w:r>
          </w:p>
          <w:p w:rsidR="00163741" w:rsidRPr="006D305C" w:rsidRDefault="00163741" w:rsidP="00B74E1C">
            <w:pPr>
              <w:spacing w:after="0" w:line="240" w:lineRule="auto"/>
              <w:ind w:hanging="213"/>
              <w:rPr>
                <w:rFonts w:ascii="Times New Roman" w:eastAsia="Calibri" w:hAnsi="Times New Roman" w:cs="Times New Roman"/>
                <w:sz w:val="24"/>
                <w:szCs w:val="24"/>
              </w:rPr>
            </w:pPr>
          </w:p>
        </w:tc>
      </w:tr>
      <w:tr w:rsidR="00163741" w:rsidRPr="006D305C" w:rsidTr="00FA5DD1">
        <w:tc>
          <w:tcPr>
            <w:tcW w:w="4820" w:type="dxa"/>
            <w:vAlign w:val="center"/>
          </w:tcPr>
          <w:p w:rsidR="00163741" w:rsidRPr="006D305C" w:rsidRDefault="00BF0F01" w:rsidP="00B74E1C">
            <w:pPr>
              <w:spacing w:after="0" w:line="240" w:lineRule="auto"/>
              <w:ind w:hanging="214"/>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3.</w:t>
            </w:r>
            <w:r w:rsidR="00163741" w:rsidRPr="006D305C">
              <w:rPr>
                <w:rFonts w:ascii="Times New Roman" w:eastAsia="Calibri" w:hAnsi="Times New Roman" w:cs="Times New Roman"/>
                <w:sz w:val="24"/>
                <w:szCs w:val="24"/>
              </w:rPr>
              <w:t>Городские и областные семи</w:t>
            </w:r>
            <w:r w:rsidRPr="006D305C">
              <w:rPr>
                <w:rFonts w:ascii="Times New Roman" w:eastAsia="Calibri" w:hAnsi="Times New Roman" w:cs="Times New Roman"/>
                <w:sz w:val="24"/>
                <w:szCs w:val="24"/>
              </w:rPr>
              <w:t xml:space="preserve">нары  по </w:t>
            </w:r>
            <w:r w:rsidRPr="006D305C">
              <w:rPr>
                <w:rFonts w:ascii="Times New Roman" w:eastAsia="Calibri" w:hAnsi="Times New Roman" w:cs="Times New Roman"/>
                <w:sz w:val="24"/>
                <w:szCs w:val="24"/>
              </w:rPr>
              <w:lastRenderedPageBreak/>
              <w:t>различным направлениям</w:t>
            </w:r>
          </w:p>
        </w:tc>
        <w:tc>
          <w:tcPr>
            <w:tcW w:w="5244" w:type="dxa"/>
            <w:vAlign w:val="center"/>
          </w:tcPr>
          <w:p w:rsidR="00163741" w:rsidRPr="006D305C" w:rsidRDefault="00BF0F01" w:rsidP="00B74E1C">
            <w:pPr>
              <w:spacing w:after="0" w:line="240" w:lineRule="auto"/>
              <w:ind w:hanging="213"/>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lastRenderedPageBreak/>
              <w:t>3.</w:t>
            </w:r>
            <w:r w:rsidR="00163741" w:rsidRPr="006D305C">
              <w:rPr>
                <w:rFonts w:ascii="Times New Roman" w:eastAsia="Calibri" w:hAnsi="Times New Roman" w:cs="Times New Roman"/>
                <w:sz w:val="24"/>
                <w:szCs w:val="24"/>
              </w:rPr>
              <w:t xml:space="preserve">Консультации. Консультации по  организации </w:t>
            </w:r>
            <w:r w:rsidR="00163741" w:rsidRPr="006D305C">
              <w:rPr>
                <w:rFonts w:ascii="Times New Roman" w:eastAsia="Calibri" w:hAnsi="Times New Roman" w:cs="Times New Roman"/>
                <w:sz w:val="24"/>
                <w:szCs w:val="24"/>
              </w:rPr>
              <w:lastRenderedPageBreak/>
              <w:t>работы с детскими  коллективами по различным   направлениям и программам.</w:t>
            </w:r>
          </w:p>
        </w:tc>
      </w:tr>
      <w:tr w:rsidR="00163741" w:rsidRPr="006D305C" w:rsidTr="00FA5DD1">
        <w:trPr>
          <w:trHeight w:val="716"/>
        </w:trPr>
        <w:tc>
          <w:tcPr>
            <w:tcW w:w="4820" w:type="dxa"/>
            <w:vAlign w:val="center"/>
          </w:tcPr>
          <w:p w:rsidR="00163741" w:rsidRPr="006D305C" w:rsidRDefault="00163741" w:rsidP="00B74E1C">
            <w:pPr>
              <w:spacing w:after="0" w:line="240" w:lineRule="auto"/>
              <w:ind w:hanging="214"/>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lastRenderedPageBreak/>
              <w:t>4.Курсы по организации квалификационных испытаний педагогических кадров</w:t>
            </w:r>
          </w:p>
        </w:tc>
        <w:tc>
          <w:tcPr>
            <w:tcW w:w="5244" w:type="dxa"/>
            <w:vAlign w:val="center"/>
          </w:tcPr>
          <w:p w:rsidR="00163741" w:rsidRPr="006D305C" w:rsidRDefault="00163741" w:rsidP="00B74E1C">
            <w:pPr>
              <w:spacing w:after="0" w:line="240" w:lineRule="auto"/>
              <w:ind w:hanging="213"/>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4 Взаимопосещение занятий. Озна</w:t>
            </w:r>
            <w:r w:rsidR="00BF0F01" w:rsidRPr="006D305C">
              <w:rPr>
                <w:rFonts w:ascii="Times New Roman" w:eastAsia="Calibri" w:hAnsi="Times New Roman" w:cs="Times New Roman"/>
                <w:sz w:val="24"/>
                <w:szCs w:val="24"/>
              </w:rPr>
              <w:t xml:space="preserve">комление с опытом работы ПДО и </w:t>
            </w:r>
            <w:r w:rsidRPr="006D305C">
              <w:rPr>
                <w:rFonts w:ascii="Times New Roman" w:eastAsia="Calibri" w:hAnsi="Times New Roman" w:cs="Times New Roman"/>
                <w:sz w:val="24"/>
                <w:szCs w:val="24"/>
              </w:rPr>
              <w:t>его анализ</w:t>
            </w:r>
          </w:p>
        </w:tc>
      </w:tr>
      <w:tr w:rsidR="00163741" w:rsidRPr="006D305C" w:rsidTr="00FA5DD1">
        <w:tc>
          <w:tcPr>
            <w:tcW w:w="4820" w:type="dxa"/>
            <w:vAlign w:val="center"/>
          </w:tcPr>
          <w:p w:rsidR="00163741" w:rsidRPr="006D305C" w:rsidRDefault="00163741" w:rsidP="00B74E1C">
            <w:pPr>
              <w:tabs>
                <w:tab w:val="center" w:pos="4677"/>
                <w:tab w:val="right" w:pos="9355"/>
              </w:tabs>
              <w:spacing w:after="0" w:line="240" w:lineRule="auto"/>
              <w:ind w:hanging="214"/>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5.Квалификационные испытания педагогических кадров Центра</w:t>
            </w:r>
          </w:p>
        </w:tc>
        <w:tc>
          <w:tcPr>
            <w:tcW w:w="5244" w:type="dxa"/>
            <w:vAlign w:val="center"/>
          </w:tcPr>
          <w:p w:rsidR="00163741" w:rsidRPr="006D305C" w:rsidRDefault="00163741" w:rsidP="00B74E1C">
            <w:pPr>
              <w:spacing w:after="0" w:line="240" w:lineRule="auto"/>
              <w:ind w:hanging="214"/>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5. Повышение квалификации по именным образовательным чекам</w:t>
            </w:r>
          </w:p>
        </w:tc>
      </w:tr>
    </w:tbl>
    <w:p w:rsidR="00163741" w:rsidRPr="006D305C" w:rsidRDefault="00163741" w:rsidP="00B74E1C">
      <w:pPr>
        <w:spacing w:after="0" w:line="240" w:lineRule="auto"/>
        <w:ind w:firstLine="708"/>
        <w:jc w:val="both"/>
        <w:rPr>
          <w:rFonts w:ascii="Times New Roman" w:eastAsia="Calibri" w:hAnsi="Times New Roman" w:cs="Times New Roman"/>
          <w:sz w:val="24"/>
          <w:szCs w:val="24"/>
        </w:rPr>
      </w:pPr>
    </w:p>
    <w:p w:rsidR="009D57F6" w:rsidRPr="006D305C" w:rsidRDefault="009D57F6" w:rsidP="00B74E1C">
      <w:pPr>
        <w:spacing w:after="0" w:line="240" w:lineRule="auto"/>
        <w:ind w:firstLine="708"/>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Процесс повышения квалификации педагогическими кадрами МБОУ ДОД ЦДТ «Восход» непрерывный, продолжается в течение всего года. В феврале 2015 года ответственный за повышение квалификации в Центре Терешина С.В. прошла обучение по работе в системе «АИС. Кадры в образовании». На данный момент времени все педагогические кадры занесены в данную систему и при дальнейшем планировании обучения по именным образовательным чекам система «АИС. Кадры в образовании» используется в полной мере.</w:t>
      </w:r>
    </w:p>
    <w:p w:rsidR="009D57F6" w:rsidRPr="006D305C" w:rsidRDefault="009D57F6" w:rsidP="00B74E1C">
      <w:pPr>
        <w:spacing w:after="0" w:line="240" w:lineRule="auto"/>
        <w:ind w:firstLine="708"/>
        <w:jc w:val="both"/>
        <w:rPr>
          <w:rFonts w:ascii="Times New Roman" w:eastAsia="Calibri" w:hAnsi="Times New Roman" w:cs="Times New Roman"/>
          <w:sz w:val="24"/>
          <w:szCs w:val="24"/>
        </w:rPr>
      </w:pPr>
    </w:p>
    <w:p w:rsidR="00FA5DD1" w:rsidRPr="006D305C" w:rsidRDefault="00D6426A" w:rsidP="009D57F6">
      <w:pPr>
        <w:pStyle w:val="a7"/>
        <w:numPr>
          <w:ilvl w:val="1"/>
          <w:numId w:val="21"/>
        </w:numPr>
        <w:tabs>
          <w:tab w:val="left" w:pos="284"/>
        </w:tabs>
        <w:spacing w:after="0" w:line="240" w:lineRule="auto"/>
        <w:ind w:left="0" w:firstLine="0"/>
        <w:rPr>
          <w:rFonts w:ascii="Times New Roman" w:eastAsia="Times New Roman" w:hAnsi="Times New Roman" w:cs="Times New Roman"/>
          <w:b/>
          <w:i/>
          <w:sz w:val="24"/>
          <w:szCs w:val="24"/>
          <w:lang w:eastAsia="ru-RU"/>
        </w:rPr>
      </w:pPr>
      <w:r w:rsidRPr="006D305C">
        <w:rPr>
          <w:rFonts w:ascii="Times New Roman" w:eastAsia="Times New Roman" w:hAnsi="Times New Roman" w:cs="Times New Roman"/>
          <w:b/>
          <w:i/>
          <w:sz w:val="24"/>
          <w:szCs w:val="24"/>
          <w:lang w:eastAsia="ru-RU"/>
        </w:rPr>
        <w:t>Курсы повышения квалификации</w:t>
      </w:r>
      <w:r w:rsidR="0009468C" w:rsidRPr="006D305C">
        <w:rPr>
          <w:rFonts w:ascii="Times New Roman" w:eastAsia="Times New Roman" w:hAnsi="Times New Roman" w:cs="Times New Roman"/>
          <w:b/>
          <w:i/>
          <w:sz w:val="24"/>
          <w:szCs w:val="24"/>
          <w:lang w:eastAsia="ru-RU"/>
        </w:rPr>
        <w:t xml:space="preserve"> с</w:t>
      </w:r>
      <w:r w:rsidR="00441634" w:rsidRPr="006D305C">
        <w:rPr>
          <w:rFonts w:ascii="Times New Roman" w:eastAsia="Times New Roman" w:hAnsi="Times New Roman" w:cs="Times New Roman"/>
          <w:b/>
          <w:i/>
          <w:sz w:val="24"/>
          <w:szCs w:val="24"/>
          <w:lang w:eastAsia="ru-RU"/>
        </w:rPr>
        <w:t xml:space="preserve"> 01.04.2014 г. по 31.03.2015 г.</w:t>
      </w:r>
      <w:r w:rsidRPr="006D305C">
        <w:rPr>
          <w:rFonts w:ascii="Times New Roman" w:eastAsia="Times New Roman" w:hAnsi="Times New Roman" w:cs="Times New Roman"/>
          <w:b/>
          <w:i/>
          <w:sz w:val="24"/>
          <w:szCs w:val="24"/>
          <w:lang w:eastAsia="ru-RU"/>
        </w:rPr>
        <w:t>:</w:t>
      </w:r>
    </w:p>
    <w:p w:rsidR="00441634" w:rsidRPr="006D305C" w:rsidRDefault="00441634" w:rsidP="00441634">
      <w:pPr>
        <w:pStyle w:val="a7"/>
        <w:tabs>
          <w:tab w:val="left" w:pos="284"/>
        </w:tabs>
        <w:spacing w:after="0" w:line="240" w:lineRule="auto"/>
        <w:ind w:left="0" w:firstLine="567"/>
        <w:jc w:val="both"/>
        <w:rPr>
          <w:rFonts w:ascii="Times New Roman" w:eastAsia="Times New Roman" w:hAnsi="Times New Roman" w:cs="Times New Roman"/>
          <w:color w:val="FF0000"/>
          <w:sz w:val="24"/>
          <w:szCs w:val="24"/>
          <w:lang w:eastAsia="ru-RU"/>
        </w:rPr>
      </w:pPr>
    </w:p>
    <w:tbl>
      <w:tblPr>
        <w:tblStyle w:val="aa"/>
        <w:tblW w:w="0" w:type="auto"/>
        <w:tblLook w:val="04A0" w:firstRow="1" w:lastRow="0" w:firstColumn="1" w:lastColumn="0" w:noHBand="0" w:noVBand="1"/>
      </w:tblPr>
      <w:tblGrid>
        <w:gridCol w:w="5015"/>
        <w:gridCol w:w="5016"/>
      </w:tblGrid>
      <w:tr w:rsidR="00FA1CA6" w:rsidRPr="006D305C" w:rsidTr="00FA1CA6">
        <w:tc>
          <w:tcPr>
            <w:tcW w:w="5015" w:type="dxa"/>
            <w:vAlign w:val="center"/>
          </w:tcPr>
          <w:p w:rsidR="00FA1CA6" w:rsidRPr="006D305C" w:rsidRDefault="00FA1CA6" w:rsidP="00B74E1C">
            <w:pPr>
              <w:tabs>
                <w:tab w:val="left" w:pos="284"/>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Повышение квалификации  по именному образовательному чеку</w:t>
            </w:r>
          </w:p>
        </w:tc>
        <w:tc>
          <w:tcPr>
            <w:tcW w:w="5016" w:type="dxa"/>
            <w:vAlign w:val="center"/>
          </w:tcPr>
          <w:p w:rsidR="00FA1CA6" w:rsidRPr="006D305C" w:rsidRDefault="00FA1CA6" w:rsidP="00961245">
            <w:pPr>
              <w:tabs>
                <w:tab w:val="left" w:pos="284"/>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Повышение квалификации</w:t>
            </w:r>
          </w:p>
        </w:tc>
      </w:tr>
      <w:tr w:rsidR="00FA1CA6" w:rsidRPr="006D305C" w:rsidTr="00FA1CA6">
        <w:tc>
          <w:tcPr>
            <w:tcW w:w="5015" w:type="dxa"/>
            <w:vAlign w:val="center"/>
          </w:tcPr>
          <w:p w:rsidR="00FA1CA6" w:rsidRPr="006D305C" w:rsidRDefault="00FA1CA6" w:rsidP="00961245">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016" w:type="dxa"/>
            <w:vAlign w:val="center"/>
          </w:tcPr>
          <w:p w:rsidR="00FA1CA6" w:rsidRPr="006D305C" w:rsidRDefault="00FA1CA6" w:rsidP="00961245">
            <w:pPr>
              <w:tabs>
                <w:tab w:val="left" w:pos="284"/>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bl>
    <w:p w:rsidR="00D752DC" w:rsidRPr="006D305C" w:rsidRDefault="00D752DC" w:rsidP="00B74E1C">
      <w:pPr>
        <w:pStyle w:val="a7"/>
        <w:tabs>
          <w:tab w:val="left" w:pos="284"/>
        </w:tabs>
        <w:spacing w:after="0" w:line="240" w:lineRule="auto"/>
        <w:ind w:left="0"/>
        <w:jc w:val="both"/>
        <w:rPr>
          <w:rFonts w:ascii="Times New Roman" w:eastAsia="Times New Roman" w:hAnsi="Times New Roman" w:cs="Times New Roman"/>
          <w:sz w:val="24"/>
          <w:szCs w:val="24"/>
          <w:lang w:eastAsia="ru-RU"/>
        </w:rPr>
      </w:pPr>
    </w:p>
    <w:p w:rsidR="00C00381" w:rsidRPr="006D305C" w:rsidRDefault="00C00381" w:rsidP="00B74E1C">
      <w:pPr>
        <w:pStyle w:val="a7"/>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 xml:space="preserve">            В соответствии с Положением о знаках отличия Департамента</w:t>
      </w:r>
      <w:r w:rsidR="007904C4" w:rsidRPr="006D305C">
        <w:rPr>
          <w:rFonts w:ascii="Times New Roman" w:hAnsi="Times New Roman" w:cs="Times New Roman"/>
          <w:sz w:val="24"/>
          <w:szCs w:val="24"/>
        </w:rPr>
        <w:t xml:space="preserve"> образования Администрации г.о.</w:t>
      </w:r>
      <w:r w:rsidR="00BE7324" w:rsidRPr="006D305C">
        <w:rPr>
          <w:rFonts w:ascii="Times New Roman" w:hAnsi="Times New Roman" w:cs="Times New Roman"/>
          <w:sz w:val="24"/>
          <w:szCs w:val="24"/>
        </w:rPr>
        <w:t xml:space="preserve"> </w:t>
      </w:r>
      <w:r w:rsidRPr="006D305C">
        <w:rPr>
          <w:rFonts w:ascii="Times New Roman" w:hAnsi="Times New Roman" w:cs="Times New Roman"/>
          <w:sz w:val="24"/>
          <w:szCs w:val="24"/>
        </w:rPr>
        <w:t>Самара Почетной грамотой Департамента образования Адми</w:t>
      </w:r>
      <w:r w:rsidR="007904C4" w:rsidRPr="006D305C">
        <w:rPr>
          <w:rFonts w:ascii="Times New Roman" w:hAnsi="Times New Roman" w:cs="Times New Roman"/>
          <w:sz w:val="24"/>
          <w:szCs w:val="24"/>
        </w:rPr>
        <w:t>нистрации г.о.</w:t>
      </w:r>
      <w:r w:rsidR="00BE7324" w:rsidRPr="006D305C">
        <w:rPr>
          <w:rFonts w:ascii="Times New Roman" w:hAnsi="Times New Roman" w:cs="Times New Roman"/>
          <w:sz w:val="24"/>
          <w:szCs w:val="24"/>
        </w:rPr>
        <w:t xml:space="preserve"> </w:t>
      </w:r>
      <w:r w:rsidRPr="006D305C">
        <w:rPr>
          <w:rFonts w:ascii="Times New Roman" w:hAnsi="Times New Roman" w:cs="Times New Roman"/>
          <w:sz w:val="24"/>
          <w:szCs w:val="24"/>
        </w:rPr>
        <w:t>Самара награждена главный бухгалтер ЦДТ «Восход» Андреева Н.А.</w:t>
      </w:r>
    </w:p>
    <w:p w:rsidR="006E089A" w:rsidRPr="006D305C" w:rsidRDefault="00C00381" w:rsidP="00B74E1C">
      <w:pPr>
        <w:pStyle w:val="a7"/>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 xml:space="preserve">            В соответствии с Положением о знаках отличия Департамента</w:t>
      </w:r>
      <w:r w:rsidR="007904C4" w:rsidRPr="006D305C">
        <w:rPr>
          <w:rFonts w:ascii="Times New Roman" w:hAnsi="Times New Roman" w:cs="Times New Roman"/>
          <w:sz w:val="24"/>
          <w:szCs w:val="24"/>
        </w:rPr>
        <w:t xml:space="preserve"> образования Администрации г.о.</w:t>
      </w:r>
      <w:r w:rsidR="00BE7324" w:rsidRPr="006D305C">
        <w:rPr>
          <w:rFonts w:ascii="Times New Roman" w:hAnsi="Times New Roman" w:cs="Times New Roman"/>
          <w:sz w:val="24"/>
          <w:szCs w:val="24"/>
        </w:rPr>
        <w:t xml:space="preserve"> </w:t>
      </w:r>
      <w:r w:rsidRPr="006D305C">
        <w:rPr>
          <w:rFonts w:ascii="Times New Roman" w:hAnsi="Times New Roman" w:cs="Times New Roman"/>
          <w:sz w:val="24"/>
          <w:szCs w:val="24"/>
        </w:rPr>
        <w:t>Самара Благодарственным письмом Департамента образования Адми</w:t>
      </w:r>
      <w:r w:rsidR="007904C4" w:rsidRPr="006D305C">
        <w:rPr>
          <w:rFonts w:ascii="Times New Roman" w:hAnsi="Times New Roman" w:cs="Times New Roman"/>
          <w:sz w:val="24"/>
          <w:szCs w:val="24"/>
        </w:rPr>
        <w:t>нистрации г.о.</w:t>
      </w:r>
      <w:r w:rsidR="00BE7324" w:rsidRPr="006D305C">
        <w:rPr>
          <w:rFonts w:ascii="Times New Roman" w:hAnsi="Times New Roman" w:cs="Times New Roman"/>
          <w:sz w:val="24"/>
          <w:szCs w:val="24"/>
        </w:rPr>
        <w:t xml:space="preserve"> </w:t>
      </w:r>
      <w:r w:rsidRPr="006D305C">
        <w:rPr>
          <w:rFonts w:ascii="Times New Roman" w:hAnsi="Times New Roman" w:cs="Times New Roman"/>
          <w:sz w:val="24"/>
          <w:szCs w:val="24"/>
        </w:rPr>
        <w:t>Самара награждены</w:t>
      </w:r>
      <w:r w:rsidR="0006292A" w:rsidRPr="006D305C">
        <w:rPr>
          <w:rFonts w:ascii="Times New Roman" w:hAnsi="Times New Roman" w:cs="Times New Roman"/>
          <w:sz w:val="24"/>
          <w:szCs w:val="24"/>
        </w:rPr>
        <w:t xml:space="preserve"> директор Городецкая Ф.В. и </w:t>
      </w:r>
      <w:r w:rsidRPr="006D305C">
        <w:rPr>
          <w:rFonts w:ascii="Times New Roman" w:hAnsi="Times New Roman" w:cs="Times New Roman"/>
          <w:sz w:val="24"/>
          <w:szCs w:val="24"/>
        </w:rPr>
        <w:t>педагоги дополнительного образования:</w:t>
      </w:r>
      <w:r w:rsidR="006E089A" w:rsidRPr="006D305C">
        <w:rPr>
          <w:rFonts w:ascii="Times New Roman" w:hAnsi="Times New Roman" w:cs="Times New Roman"/>
          <w:sz w:val="24"/>
          <w:szCs w:val="24"/>
        </w:rPr>
        <w:t xml:space="preserve"> Фролова Г.Н., Васильева В.Н.</w:t>
      </w:r>
    </w:p>
    <w:p w:rsidR="006E089A" w:rsidRPr="006D305C" w:rsidRDefault="006E089A" w:rsidP="00B74E1C">
      <w:pPr>
        <w:pStyle w:val="a7"/>
        <w:tabs>
          <w:tab w:val="left" w:pos="284"/>
        </w:tabs>
        <w:spacing w:after="0" w:line="240" w:lineRule="auto"/>
        <w:ind w:left="0"/>
        <w:jc w:val="both"/>
        <w:rPr>
          <w:rFonts w:ascii="Times New Roman" w:hAnsi="Times New Roman" w:cs="Times New Roman"/>
          <w:sz w:val="24"/>
          <w:szCs w:val="24"/>
        </w:rPr>
      </w:pPr>
      <w:r w:rsidRPr="006D305C">
        <w:rPr>
          <w:rFonts w:ascii="Times New Roman" w:hAnsi="Times New Roman" w:cs="Times New Roman"/>
          <w:sz w:val="24"/>
          <w:szCs w:val="24"/>
        </w:rPr>
        <w:tab/>
        <w:t>Благодарственным письмом председателя комитета п</w:t>
      </w:r>
      <w:r w:rsidR="007904C4" w:rsidRPr="006D305C">
        <w:rPr>
          <w:rFonts w:ascii="Times New Roman" w:hAnsi="Times New Roman" w:cs="Times New Roman"/>
          <w:sz w:val="24"/>
          <w:szCs w:val="24"/>
        </w:rPr>
        <w:t>о образованию и науке Думы г.о.</w:t>
      </w:r>
      <w:r w:rsidR="00BE7324" w:rsidRPr="006D305C">
        <w:rPr>
          <w:rFonts w:ascii="Times New Roman" w:hAnsi="Times New Roman" w:cs="Times New Roman"/>
          <w:sz w:val="24"/>
          <w:szCs w:val="24"/>
        </w:rPr>
        <w:t xml:space="preserve"> </w:t>
      </w:r>
      <w:r w:rsidRPr="006D305C">
        <w:rPr>
          <w:rFonts w:ascii="Times New Roman" w:hAnsi="Times New Roman" w:cs="Times New Roman"/>
          <w:sz w:val="24"/>
          <w:szCs w:val="24"/>
        </w:rPr>
        <w:t>Самара Гриднева А.Н. и медалью «За успехи на благо города» награждены педагог</w:t>
      </w:r>
      <w:r w:rsidR="0006292A" w:rsidRPr="006D305C">
        <w:rPr>
          <w:rFonts w:ascii="Times New Roman" w:hAnsi="Times New Roman" w:cs="Times New Roman"/>
          <w:sz w:val="24"/>
          <w:szCs w:val="24"/>
        </w:rPr>
        <w:t>и</w:t>
      </w:r>
      <w:r w:rsidRPr="006D305C">
        <w:rPr>
          <w:rFonts w:ascii="Times New Roman" w:hAnsi="Times New Roman" w:cs="Times New Roman"/>
          <w:sz w:val="24"/>
          <w:szCs w:val="24"/>
        </w:rPr>
        <w:t xml:space="preserve"> дополни</w:t>
      </w:r>
      <w:r w:rsidR="0006292A" w:rsidRPr="006D305C">
        <w:rPr>
          <w:rFonts w:ascii="Times New Roman" w:hAnsi="Times New Roman" w:cs="Times New Roman"/>
          <w:sz w:val="24"/>
          <w:szCs w:val="24"/>
        </w:rPr>
        <w:t>тельного образования Саенко</w:t>
      </w:r>
      <w:r w:rsidR="007904C4" w:rsidRPr="006D305C">
        <w:rPr>
          <w:rFonts w:ascii="Times New Roman" w:hAnsi="Times New Roman" w:cs="Times New Roman"/>
          <w:sz w:val="24"/>
          <w:szCs w:val="24"/>
        </w:rPr>
        <w:t xml:space="preserve"> </w:t>
      </w:r>
      <w:r w:rsidR="0006292A" w:rsidRPr="006D305C">
        <w:rPr>
          <w:rFonts w:ascii="Times New Roman" w:hAnsi="Times New Roman" w:cs="Times New Roman"/>
          <w:sz w:val="24"/>
          <w:szCs w:val="24"/>
        </w:rPr>
        <w:t>А.А. и</w:t>
      </w:r>
      <w:r w:rsidRPr="006D305C">
        <w:rPr>
          <w:rFonts w:ascii="Times New Roman" w:hAnsi="Times New Roman" w:cs="Times New Roman"/>
          <w:sz w:val="24"/>
          <w:szCs w:val="24"/>
        </w:rPr>
        <w:t xml:space="preserve"> Попова Ю.А.</w:t>
      </w:r>
      <w:r w:rsidR="0006292A" w:rsidRPr="006D305C">
        <w:rPr>
          <w:rFonts w:ascii="Times New Roman" w:hAnsi="Times New Roman" w:cs="Times New Roman"/>
          <w:sz w:val="24"/>
          <w:szCs w:val="24"/>
        </w:rPr>
        <w:t>, рабочий по обслуживанию зданий и помещений Призимирская О.В.</w:t>
      </w:r>
    </w:p>
    <w:p w:rsidR="00C962BD" w:rsidRPr="006D305C" w:rsidRDefault="00E169E4" w:rsidP="00BE7324">
      <w:pPr>
        <w:spacing w:after="0" w:line="240" w:lineRule="auto"/>
        <w:jc w:val="both"/>
        <w:rPr>
          <w:rFonts w:ascii="Times New Roman" w:hAnsi="Times New Roman" w:cs="Times New Roman"/>
          <w:color w:val="000000"/>
          <w:sz w:val="24"/>
          <w:szCs w:val="24"/>
        </w:rPr>
      </w:pPr>
      <w:r w:rsidRPr="006D305C">
        <w:rPr>
          <w:rFonts w:ascii="Times New Roman" w:hAnsi="Times New Roman" w:cs="Times New Roman"/>
          <w:b/>
          <w:sz w:val="24"/>
          <w:szCs w:val="24"/>
          <w:u w:val="single"/>
        </w:rPr>
        <w:t>Выводы:</w:t>
      </w:r>
      <w:r w:rsidR="00BE7324" w:rsidRPr="006D305C">
        <w:rPr>
          <w:rFonts w:ascii="Times New Roman" w:hAnsi="Times New Roman" w:cs="Times New Roman"/>
          <w:sz w:val="24"/>
          <w:szCs w:val="24"/>
        </w:rPr>
        <w:t xml:space="preserve"> </w:t>
      </w:r>
      <w:r w:rsidR="00C962BD" w:rsidRPr="006D305C">
        <w:rPr>
          <w:rFonts w:ascii="Times New Roman" w:hAnsi="Times New Roman" w:cs="Times New Roman"/>
          <w:sz w:val="24"/>
          <w:szCs w:val="24"/>
        </w:rPr>
        <w:t>В Центре с</w:t>
      </w:r>
      <w:r w:rsidR="00C962BD" w:rsidRPr="006D305C">
        <w:rPr>
          <w:rFonts w:ascii="Times New Roman" w:hAnsi="Times New Roman" w:cs="Times New Roman"/>
          <w:color w:val="000000"/>
          <w:sz w:val="24"/>
          <w:szCs w:val="24"/>
        </w:rPr>
        <w:t>озданы условия для оптимального развития и творческой самореализации детей. Созданы условия для работы в команде преподавателей, мотивации на успех.</w:t>
      </w:r>
    </w:p>
    <w:p w:rsidR="006151DF" w:rsidRPr="006D305C" w:rsidRDefault="006151DF" w:rsidP="00B74E1C">
      <w:pPr>
        <w:pStyle w:val="a7"/>
        <w:tabs>
          <w:tab w:val="left" w:pos="284"/>
        </w:tabs>
        <w:spacing w:after="0" w:line="240" w:lineRule="auto"/>
        <w:ind w:left="0"/>
        <w:rPr>
          <w:rFonts w:ascii="Times New Roman" w:hAnsi="Times New Roman" w:cs="Times New Roman"/>
          <w:b/>
          <w:sz w:val="24"/>
          <w:szCs w:val="24"/>
        </w:rPr>
      </w:pPr>
    </w:p>
    <w:p w:rsidR="009B3F3D" w:rsidRPr="006D305C" w:rsidRDefault="009B3F3D" w:rsidP="003E7C44">
      <w:pPr>
        <w:pStyle w:val="a7"/>
        <w:numPr>
          <w:ilvl w:val="0"/>
          <w:numId w:val="20"/>
        </w:numPr>
        <w:tabs>
          <w:tab w:val="left" w:pos="284"/>
        </w:tabs>
        <w:spacing w:after="0" w:line="240" w:lineRule="auto"/>
        <w:ind w:left="0" w:firstLine="0"/>
        <w:jc w:val="center"/>
        <w:rPr>
          <w:rFonts w:ascii="Times New Roman" w:hAnsi="Times New Roman" w:cs="Times New Roman"/>
          <w:b/>
          <w:sz w:val="24"/>
          <w:szCs w:val="24"/>
          <w:u w:val="single"/>
        </w:rPr>
      </w:pPr>
      <w:r w:rsidRPr="006D305C">
        <w:rPr>
          <w:rFonts w:ascii="Times New Roman" w:hAnsi="Times New Roman" w:cs="Times New Roman"/>
          <w:b/>
          <w:sz w:val="24"/>
          <w:szCs w:val="24"/>
          <w:u w:val="single"/>
        </w:rPr>
        <w:t>Материально-техническая база (обеспечение образовательного проц</w:t>
      </w:r>
      <w:r w:rsidR="006151DF" w:rsidRPr="006D305C">
        <w:rPr>
          <w:rFonts w:ascii="Times New Roman" w:hAnsi="Times New Roman" w:cs="Times New Roman"/>
          <w:b/>
          <w:sz w:val="24"/>
          <w:szCs w:val="24"/>
          <w:u w:val="single"/>
        </w:rPr>
        <w:t>есса необходимым оборудованием)</w:t>
      </w:r>
    </w:p>
    <w:p w:rsidR="00BC0468" w:rsidRPr="006D305C" w:rsidRDefault="00BC0468" w:rsidP="00B74E1C">
      <w:pPr>
        <w:tabs>
          <w:tab w:val="left" w:pos="284"/>
        </w:tabs>
        <w:spacing w:after="0" w:line="240" w:lineRule="auto"/>
        <w:jc w:val="both"/>
        <w:rPr>
          <w:rFonts w:ascii="Times New Roman" w:hAnsi="Times New Roman" w:cs="Times New Roman"/>
          <w:sz w:val="24"/>
          <w:szCs w:val="24"/>
        </w:rPr>
      </w:pPr>
    </w:p>
    <w:p w:rsidR="00E169E4" w:rsidRPr="006D305C" w:rsidRDefault="00E169E4" w:rsidP="00B74E1C">
      <w:pPr>
        <w:tabs>
          <w:tab w:val="left" w:pos="284"/>
        </w:tabs>
        <w:spacing w:after="0" w:line="240" w:lineRule="auto"/>
        <w:jc w:val="center"/>
        <w:rPr>
          <w:rFonts w:ascii="Times New Roman" w:hAnsi="Times New Roman" w:cs="Times New Roman"/>
          <w:sz w:val="24"/>
          <w:szCs w:val="24"/>
          <w:u w:val="single"/>
        </w:rPr>
      </w:pPr>
      <w:r w:rsidRPr="006D305C">
        <w:rPr>
          <w:rFonts w:ascii="Times New Roman" w:hAnsi="Times New Roman" w:cs="Times New Roman"/>
          <w:sz w:val="24"/>
          <w:szCs w:val="24"/>
          <w:u w:val="single"/>
        </w:rPr>
        <w:t>Сведения о зданиях и помещениях  для ведения образовательной деятельности и ресурсное обеспечение образовательного процесса</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 xml:space="preserve">Основой материально-технической базы является двухэтажное здание бывшего детского сада. </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Год постройки: 1964 год.</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Здание кирпичное, есть канализация, водопровод.</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Форма владения зданиями и помещениями: владение на праве оперативного управления.</w:t>
      </w:r>
    </w:p>
    <w:p w:rsidR="001F5180" w:rsidRPr="006D305C" w:rsidRDefault="001F5180" w:rsidP="003E7C44">
      <w:pPr>
        <w:pStyle w:val="a7"/>
        <w:numPr>
          <w:ilvl w:val="0"/>
          <w:numId w:val="27"/>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Общая площадь используемых зданий и помещений (Блюхера, 23): 540,8 кв.м</w:t>
      </w:r>
    </w:p>
    <w:p w:rsidR="001F5180" w:rsidRPr="006D305C" w:rsidRDefault="001F5180" w:rsidP="003E7C44">
      <w:pPr>
        <w:pStyle w:val="a7"/>
        <w:numPr>
          <w:ilvl w:val="0"/>
          <w:numId w:val="27"/>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Общая площадь прилегающей территории: 3531 кв.м</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Количество учебных классов:</w:t>
      </w:r>
    </w:p>
    <w:p w:rsidR="001F5180" w:rsidRPr="006D305C" w:rsidRDefault="001F5180" w:rsidP="003E7C4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8 учебных кабинетов на ул. Блюхера, 23;</w:t>
      </w:r>
    </w:p>
    <w:p w:rsidR="001F5180" w:rsidRPr="006D305C" w:rsidRDefault="001F5180" w:rsidP="003E7C4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2 учебных кабинета на ул. Антонова-Овсеенко, 89;</w:t>
      </w:r>
    </w:p>
    <w:p w:rsidR="001F5180" w:rsidRPr="006D305C" w:rsidRDefault="001F5180" w:rsidP="003E7C4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3 учебных кабинета на ул. Свободы, 11;</w:t>
      </w:r>
    </w:p>
    <w:p w:rsidR="001F5180" w:rsidRPr="006D305C" w:rsidRDefault="001F5180" w:rsidP="003E7C4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4 учебных кабинета на ул. Аэродромная, 126;</w:t>
      </w:r>
    </w:p>
    <w:p w:rsidR="001F5180" w:rsidRPr="006D305C" w:rsidRDefault="001F5180" w:rsidP="003E7C4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t>4 учебных кабинета на ул. Свободы, 20;</w:t>
      </w:r>
    </w:p>
    <w:p w:rsidR="001F5180" w:rsidRPr="006D305C" w:rsidRDefault="001F5180" w:rsidP="003E7C44">
      <w:pPr>
        <w:pStyle w:val="a7"/>
        <w:numPr>
          <w:ilvl w:val="0"/>
          <w:numId w:val="8"/>
        </w:numPr>
        <w:tabs>
          <w:tab w:val="left" w:pos="284"/>
        </w:tabs>
        <w:spacing w:after="0" w:line="240" w:lineRule="auto"/>
        <w:ind w:left="0" w:firstLine="0"/>
        <w:jc w:val="both"/>
        <w:rPr>
          <w:rFonts w:ascii="Times New Roman" w:hAnsi="Times New Roman" w:cs="Times New Roman"/>
          <w:sz w:val="24"/>
          <w:szCs w:val="24"/>
        </w:rPr>
      </w:pPr>
      <w:r w:rsidRPr="006D305C">
        <w:rPr>
          <w:rFonts w:ascii="Times New Roman" w:hAnsi="Times New Roman" w:cs="Times New Roman"/>
          <w:sz w:val="24"/>
          <w:szCs w:val="24"/>
        </w:rPr>
        <w:lastRenderedPageBreak/>
        <w:t>4 учебных кабинета на ул. Свободы, 20 («Ролик»)</w:t>
      </w:r>
    </w:p>
    <w:p w:rsidR="005564C7" w:rsidRPr="006D305C" w:rsidRDefault="001F5180" w:rsidP="003E7C44">
      <w:pPr>
        <w:pStyle w:val="a7"/>
        <w:numPr>
          <w:ilvl w:val="0"/>
          <w:numId w:val="28"/>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Количество мастерских: 1</w:t>
      </w:r>
    </w:p>
    <w:p w:rsidR="001F5180" w:rsidRPr="006D305C" w:rsidRDefault="001F5180" w:rsidP="003E7C44">
      <w:pPr>
        <w:pStyle w:val="a7"/>
        <w:numPr>
          <w:ilvl w:val="0"/>
          <w:numId w:val="28"/>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Количество хореографических классов:1</w:t>
      </w:r>
    </w:p>
    <w:p w:rsidR="001F5180" w:rsidRPr="006D305C" w:rsidRDefault="001F5180" w:rsidP="003E7C44">
      <w:pPr>
        <w:pStyle w:val="a7"/>
        <w:numPr>
          <w:ilvl w:val="0"/>
          <w:numId w:val="28"/>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Количество спортивных залов: 1 (ул.Блюхера, 23)</w:t>
      </w:r>
    </w:p>
    <w:p w:rsidR="001F5180" w:rsidRPr="006D305C" w:rsidRDefault="001F5180" w:rsidP="003E7C44">
      <w:pPr>
        <w:pStyle w:val="a7"/>
        <w:numPr>
          <w:ilvl w:val="0"/>
          <w:numId w:val="28"/>
        </w:numPr>
        <w:tabs>
          <w:tab w:val="left" w:pos="284"/>
        </w:tabs>
        <w:spacing w:after="0" w:line="240" w:lineRule="auto"/>
        <w:ind w:firstLine="0"/>
        <w:jc w:val="both"/>
        <w:rPr>
          <w:rFonts w:ascii="Times New Roman" w:hAnsi="Times New Roman" w:cs="Times New Roman"/>
          <w:sz w:val="24"/>
          <w:szCs w:val="24"/>
        </w:rPr>
      </w:pPr>
      <w:r w:rsidRPr="006D305C">
        <w:rPr>
          <w:rFonts w:ascii="Times New Roman" w:hAnsi="Times New Roman" w:cs="Times New Roman"/>
          <w:sz w:val="24"/>
          <w:szCs w:val="24"/>
        </w:rPr>
        <w:t>Актовый зал: 1 (80 посадочных мест)</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ab/>
        <w:t>Загруженность  кабинетов  в выходные дни  - по расписанию.</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 Правила пожарной безопасности соблюдаются строго в соответствии с инструкциями, ежегодно проводится проверка противопожарного состояния учреждения ГУ МЧС. Ежемесячно осуществляется техническое обслуживание  пожарной сигнализации.</w:t>
      </w:r>
    </w:p>
    <w:p w:rsidR="001F5180" w:rsidRPr="006D305C" w:rsidRDefault="001F5180" w:rsidP="00BE7324">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ab/>
      </w:r>
      <w:r w:rsidRPr="006D305C">
        <w:rPr>
          <w:rFonts w:ascii="Times New Roman" w:hAnsi="Times New Roman" w:cs="Times New Roman"/>
          <w:sz w:val="24"/>
          <w:szCs w:val="24"/>
        </w:rPr>
        <w:tab/>
        <w:t>Нормы СанПин проверяются ежегодно Управлением Федеральной службы по надзору в сфере защиты прав потребителей и благополучия человека по Самарской области. Один раз в год сотрудники ЦДТ «Восход» проходят медицинский профилактический осмотр.</w:t>
      </w:r>
    </w:p>
    <w:p w:rsidR="001F5180" w:rsidRPr="006D305C" w:rsidRDefault="001F5180" w:rsidP="00B74E1C">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ab/>
      </w:r>
      <w:r w:rsidRPr="006D305C">
        <w:rPr>
          <w:rFonts w:ascii="Times New Roman" w:hAnsi="Times New Roman" w:cs="Times New Roman"/>
          <w:sz w:val="24"/>
          <w:szCs w:val="24"/>
        </w:rPr>
        <w:tab/>
        <w:t>Раз в год в образовательном учреждении осуществляются  прозвонка, гидравлические испытания, перезарядка огнетушителей.</w:t>
      </w:r>
    </w:p>
    <w:p w:rsidR="00377E3A" w:rsidRPr="006D305C" w:rsidRDefault="001F5180" w:rsidP="003E7C44">
      <w:pPr>
        <w:pStyle w:val="a7"/>
        <w:numPr>
          <w:ilvl w:val="0"/>
          <w:numId w:val="29"/>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 xml:space="preserve">В ЦДТ «Восход» имеется  </w:t>
      </w:r>
      <w:r w:rsidR="00E4771E" w:rsidRPr="006D305C">
        <w:rPr>
          <w:rFonts w:ascii="Times New Roman" w:hAnsi="Times New Roman" w:cs="Times New Roman"/>
          <w:sz w:val="24"/>
          <w:szCs w:val="24"/>
        </w:rPr>
        <w:t>10</w:t>
      </w:r>
      <w:r w:rsidR="005564C7" w:rsidRPr="006D305C">
        <w:rPr>
          <w:rFonts w:ascii="Times New Roman" w:hAnsi="Times New Roman" w:cs="Times New Roman"/>
          <w:sz w:val="24"/>
          <w:szCs w:val="24"/>
        </w:rPr>
        <w:t xml:space="preserve"> компьютеров, 2 ноутбука,  1 планшетный компьютер. </w:t>
      </w:r>
      <w:r w:rsidRPr="006D305C">
        <w:rPr>
          <w:rFonts w:ascii="Times New Roman" w:hAnsi="Times New Roman" w:cs="Times New Roman"/>
          <w:sz w:val="24"/>
          <w:szCs w:val="24"/>
        </w:rPr>
        <w:t xml:space="preserve">Учреждение подключено к сети Интернет, в отчетный период установлен </w:t>
      </w:r>
      <w:r w:rsidRPr="006D305C">
        <w:rPr>
          <w:rFonts w:ascii="Times New Roman" w:hAnsi="Times New Roman" w:cs="Times New Roman"/>
          <w:sz w:val="24"/>
          <w:szCs w:val="24"/>
          <w:lang w:val="en-US"/>
        </w:rPr>
        <w:t>wi</w:t>
      </w:r>
      <w:r w:rsidRPr="006D305C">
        <w:rPr>
          <w:rFonts w:ascii="Times New Roman" w:hAnsi="Times New Roman" w:cs="Times New Roman"/>
          <w:sz w:val="24"/>
          <w:szCs w:val="24"/>
        </w:rPr>
        <w:t>-</w:t>
      </w:r>
      <w:r w:rsidRPr="006D305C">
        <w:rPr>
          <w:rFonts w:ascii="Times New Roman" w:hAnsi="Times New Roman" w:cs="Times New Roman"/>
          <w:sz w:val="24"/>
          <w:szCs w:val="24"/>
          <w:lang w:val="en-US"/>
        </w:rPr>
        <w:t>fi</w:t>
      </w:r>
      <w:r w:rsidR="00BE7324" w:rsidRPr="006D305C">
        <w:rPr>
          <w:rFonts w:ascii="Times New Roman" w:hAnsi="Times New Roman" w:cs="Times New Roman"/>
          <w:sz w:val="24"/>
          <w:szCs w:val="24"/>
        </w:rPr>
        <w:t>- роутер</w:t>
      </w:r>
      <w:r w:rsidR="00377E3A" w:rsidRPr="006D305C">
        <w:rPr>
          <w:rFonts w:ascii="Times New Roman" w:hAnsi="Times New Roman" w:cs="Times New Roman"/>
          <w:sz w:val="24"/>
          <w:szCs w:val="24"/>
        </w:rPr>
        <w:t>, который обеспечил доступ к сети Интернет всем необходимым службам и учащимся Центра.</w:t>
      </w:r>
    </w:p>
    <w:p w:rsidR="001F5180" w:rsidRPr="006D305C" w:rsidRDefault="001F5180" w:rsidP="003E7C44">
      <w:pPr>
        <w:pStyle w:val="a7"/>
        <w:numPr>
          <w:ilvl w:val="0"/>
          <w:numId w:val="29"/>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Имеется копировально-множительная аппаратура, которая позволяет оперативно тиражировать учебно-методическую литературу.</w:t>
      </w:r>
    </w:p>
    <w:p w:rsidR="005564C7" w:rsidRPr="006D305C" w:rsidRDefault="001F5180" w:rsidP="003E7C44">
      <w:pPr>
        <w:pStyle w:val="a7"/>
        <w:numPr>
          <w:ilvl w:val="0"/>
          <w:numId w:val="29"/>
        </w:numPr>
        <w:spacing w:after="0" w:line="240" w:lineRule="auto"/>
        <w:jc w:val="both"/>
        <w:rPr>
          <w:rFonts w:ascii="Times New Roman" w:hAnsi="Times New Roman" w:cs="Times New Roman"/>
          <w:sz w:val="24"/>
          <w:szCs w:val="24"/>
        </w:rPr>
      </w:pPr>
      <w:r w:rsidRPr="006D305C">
        <w:rPr>
          <w:rFonts w:ascii="Times New Roman" w:eastAsia="Times New Roman" w:hAnsi="Times New Roman" w:cs="Times New Roman"/>
          <w:sz w:val="24"/>
          <w:szCs w:val="24"/>
          <w:lang w:eastAsia="ru-RU"/>
        </w:rPr>
        <w:t xml:space="preserve">Наиважнейшей  задачей  ЦДТ «Восход» стало  создание  комфортных, близких  к домашним, условий  для  обучающихся учреждения. Интерьер  </w:t>
      </w:r>
      <w:r w:rsidR="00377E3A" w:rsidRPr="006D305C">
        <w:rPr>
          <w:rFonts w:ascii="Times New Roman" w:eastAsia="Times New Roman" w:hAnsi="Times New Roman" w:cs="Times New Roman"/>
          <w:sz w:val="24"/>
          <w:szCs w:val="24"/>
          <w:lang w:eastAsia="ru-RU"/>
        </w:rPr>
        <w:t>помещений  в основном  оформлен</w:t>
      </w:r>
      <w:r w:rsidRPr="006D305C">
        <w:rPr>
          <w:rFonts w:ascii="Times New Roman" w:eastAsia="Times New Roman" w:hAnsi="Times New Roman" w:cs="Times New Roman"/>
          <w:sz w:val="24"/>
          <w:szCs w:val="24"/>
          <w:lang w:eastAsia="ru-RU"/>
        </w:rPr>
        <w:t xml:space="preserve"> силами сотрудников ЦДТ «Восход», что создает доброжелательную  обстановку.</w:t>
      </w:r>
      <w:r w:rsidR="005564C7" w:rsidRPr="006D305C">
        <w:rPr>
          <w:rFonts w:ascii="Times New Roman" w:hAnsi="Times New Roman" w:cs="Times New Roman"/>
          <w:sz w:val="24"/>
          <w:szCs w:val="24"/>
        </w:rPr>
        <w:t xml:space="preserve"> За отчетный период оборудованы:</w:t>
      </w:r>
    </w:p>
    <w:p w:rsidR="005564C7" w:rsidRPr="006D305C" w:rsidRDefault="005564C7" w:rsidP="003E7C44">
      <w:pPr>
        <w:pStyle w:val="a7"/>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2 кабинета для группы кратковременного пребывания детей;</w:t>
      </w:r>
    </w:p>
    <w:p w:rsidR="005564C7" w:rsidRPr="006D305C" w:rsidRDefault="005564C7" w:rsidP="003E7C44">
      <w:pPr>
        <w:pStyle w:val="a7"/>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кабинет для отдыха и комната приема пищи сотрудников и чаепитий учащихся;</w:t>
      </w:r>
    </w:p>
    <w:p w:rsidR="005564C7" w:rsidRPr="006D305C" w:rsidRDefault="005564C7" w:rsidP="003E7C44">
      <w:pPr>
        <w:pStyle w:val="a7"/>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кабинет директора;</w:t>
      </w:r>
    </w:p>
    <w:p w:rsidR="005564C7" w:rsidRPr="006D305C" w:rsidRDefault="005564C7" w:rsidP="003E7C44">
      <w:pPr>
        <w:pStyle w:val="a7"/>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кабинет методиста;</w:t>
      </w:r>
    </w:p>
    <w:p w:rsidR="005564C7" w:rsidRPr="006D305C" w:rsidRDefault="005564C7" w:rsidP="003E7C44">
      <w:pPr>
        <w:pStyle w:val="a7"/>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кабинет для работы секретаря;</w:t>
      </w:r>
    </w:p>
    <w:p w:rsidR="005564C7" w:rsidRPr="006D305C" w:rsidRDefault="005564C7" w:rsidP="003E7C44">
      <w:pPr>
        <w:pStyle w:val="a7"/>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кабинет для вахтеров и сторожей;</w:t>
      </w:r>
    </w:p>
    <w:p w:rsidR="005564C7" w:rsidRPr="006D305C" w:rsidRDefault="005564C7" w:rsidP="003E7C44">
      <w:pPr>
        <w:pStyle w:val="a7"/>
        <w:numPr>
          <w:ilvl w:val="0"/>
          <w:numId w:val="30"/>
        </w:numPr>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кабинет для работы детских объединений по  ДПИ и изо;</w:t>
      </w:r>
    </w:p>
    <w:p w:rsidR="001F5180" w:rsidRPr="006D305C" w:rsidRDefault="005564C7" w:rsidP="003E7C44">
      <w:pPr>
        <w:pStyle w:val="a7"/>
        <w:numPr>
          <w:ilvl w:val="0"/>
          <w:numId w:val="30"/>
        </w:numPr>
        <w:tabs>
          <w:tab w:val="left" w:pos="284"/>
        </w:tabs>
        <w:spacing w:after="0" w:line="240" w:lineRule="auto"/>
        <w:jc w:val="both"/>
        <w:rPr>
          <w:rFonts w:ascii="Times New Roman" w:eastAsia="Times New Roman" w:hAnsi="Times New Roman" w:cs="Times New Roman"/>
          <w:sz w:val="24"/>
          <w:szCs w:val="24"/>
          <w:lang w:eastAsia="ru-RU"/>
        </w:rPr>
      </w:pPr>
      <w:r w:rsidRPr="006D305C">
        <w:rPr>
          <w:rFonts w:ascii="Times New Roman" w:hAnsi="Times New Roman" w:cs="Times New Roman"/>
          <w:sz w:val="24"/>
          <w:szCs w:val="24"/>
        </w:rPr>
        <w:t>туалет для сотрудников.</w:t>
      </w:r>
    </w:p>
    <w:p w:rsidR="001F5180" w:rsidRPr="006D305C" w:rsidRDefault="001F5180" w:rsidP="00B74E1C">
      <w:pPr>
        <w:tabs>
          <w:tab w:val="left" w:pos="284"/>
        </w:tabs>
        <w:spacing w:after="0" w:line="240" w:lineRule="auto"/>
        <w:ind w:firstLine="36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Все учебные помещения  оборудованы мебелью  в соответствии с санитарно-гигиеническими   нормами:</w:t>
      </w:r>
    </w:p>
    <w:p w:rsidR="001F5180" w:rsidRPr="006D305C" w:rsidRDefault="005564C7" w:rsidP="003E7C44">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 xml:space="preserve">спортивные  залы  (имеется </w:t>
      </w:r>
      <w:r w:rsidR="001F5180" w:rsidRPr="006D305C">
        <w:rPr>
          <w:rFonts w:ascii="Times New Roman" w:eastAsia="Times New Roman" w:hAnsi="Times New Roman" w:cs="Times New Roman"/>
          <w:sz w:val="24"/>
          <w:szCs w:val="24"/>
          <w:lang w:eastAsia="ru-RU"/>
        </w:rPr>
        <w:t xml:space="preserve"> спортивный  инвентарь);</w:t>
      </w:r>
    </w:p>
    <w:p w:rsidR="001F5180" w:rsidRPr="006D305C" w:rsidRDefault="005564C7" w:rsidP="003E7C44">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тренажерный зал (имеется 8</w:t>
      </w:r>
      <w:r w:rsidR="001F5180" w:rsidRPr="006D305C">
        <w:rPr>
          <w:rFonts w:ascii="Times New Roman" w:eastAsia="Times New Roman" w:hAnsi="Times New Roman" w:cs="Times New Roman"/>
          <w:sz w:val="24"/>
          <w:szCs w:val="24"/>
          <w:lang w:eastAsia="ru-RU"/>
        </w:rPr>
        <w:t xml:space="preserve"> тренажеров); </w:t>
      </w:r>
    </w:p>
    <w:p w:rsidR="001F5180" w:rsidRPr="006D305C" w:rsidRDefault="001F5180" w:rsidP="003E7C44">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хореографический  зал  (имеют</w:t>
      </w:r>
      <w:r w:rsidR="005564C7" w:rsidRPr="006D305C">
        <w:rPr>
          <w:rFonts w:ascii="Times New Roman" w:eastAsia="Times New Roman" w:hAnsi="Times New Roman" w:cs="Times New Roman"/>
          <w:sz w:val="24"/>
          <w:szCs w:val="24"/>
          <w:lang w:eastAsia="ru-RU"/>
        </w:rPr>
        <w:t>ся</w:t>
      </w:r>
      <w:r w:rsidRPr="006D305C">
        <w:rPr>
          <w:rFonts w:ascii="Times New Roman" w:eastAsia="Times New Roman" w:hAnsi="Times New Roman" w:cs="Times New Roman"/>
          <w:sz w:val="24"/>
          <w:szCs w:val="24"/>
          <w:lang w:eastAsia="ru-RU"/>
        </w:rPr>
        <w:t xml:space="preserve">  станки, зеркала); </w:t>
      </w:r>
    </w:p>
    <w:p w:rsidR="001F5180" w:rsidRPr="006D305C" w:rsidRDefault="005564C7" w:rsidP="003E7C44">
      <w:pPr>
        <w:numPr>
          <w:ilvl w:val="0"/>
          <w:numId w:val="2"/>
        </w:numPr>
        <w:tabs>
          <w:tab w:val="left" w:pos="284"/>
        </w:tabs>
        <w:spacing w:after="0" w:line="240" w:lineRule="auto"/>
        <w:ind w:left="0" w:firstLine="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изостудии  (в работе</w:t>
      </w:r>
      <w:r w:rsidR="001F5180" w:rsidRPr="006D305C">
        <w:rPr>
          <w:rFonts w:ascii="Times New Roman" w:eastAsia="Times New Roman" w:hAnsi="Times New Roman" w:cs="Times New Roman"/>
          <w:sz w:val="24"/>
          <w:szCs w:val="24"/>
          <w:lang w:eastAsia="ru-RU"/>
        </w:rPr>
        <w:t xml:space="preserve"> используются  </w:t>
      </w:r>
      <w:r w:rsidRPr="006D305C">
        <w:rPr>
          <w:rFonts w:ascii="Times New Roman" w:eastAsia="Times New Roman" w:hAnsi="Times New Roman" w:cs="Times New Roman"/>
          <w:sz w:val="24"/>
          <w:szCs w:val="24"/>
          <w:lang w:eastAsia="ru-RU"/>
        </w:rPr>
        <w:t>компьютеры</w:t>
      </w:r>
      <w:r w:rsidR="001F5180" w:rsidRPr="006D305C">
        <w:rPr>
          <w:rFonts w:ascii="Times New Roman" w:eastAsia="Times New Roman" w:hAnsi="Times New Roman" w:cs="Times New Roman"/>
          <w:sz w:val="24"/>
          <w:szCs w:val="24"/>
          <w:lang w:eastAsia="ru-RU"/>
        </w:rPr>
        <w:t>).</w:t>
      </w:r>
    </w:p>
    <w:p w:rsidR="001F5180" w:rsidRPr="006D305C" w:rsidRDefault="00E169E4" w:rsidP="00BE7324">
      <w:pPr>
        <w:tabs>
          <w:tab w:val="left" w:pos="284"/>
        </w:tabs>
        <w:spacing w:after="0" w:line="240" w:lineRule="auto"/>
        <w:ind w:firstLine="567"/>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Во время пребывания</w:t>
      </w:r>
      <w:r w:rsidR="001F5180" w:rsidRPr="006D305C">
        <w:rPr>
          <w:rFonts w:ascii="Times New Roman" w:eastAsia="Times New Roman" w:hAnsi="Times New Roman" w:cs="Times New Roman"/>
          <w:sz w:val="24"/>
          <w:szCs w:val="24"/>
          <w:lang w:eastAsia="ru-RU"/>
        </w:rPr>
        <w:t xml:space="preserve"> детей в ЦДТ «Восход» есть во</w:t>
      </w:r>
      <w:r w:rsidRPr="006D305C">
        <w:rPr>
          <w:rFonts w:ascii="Times New Roman" w:eastAsia="Times New Roman" w:hAnsi="Times New Roman" w:cs="Times New Roman"/>
          <w:sz w:val="24"/>
          <w:szCs w:val="24"/>
          <w:lang w:eastAsia="ru-RU"/>
        </w:rPr>
        <w:t>зможность посетить  специальные</w:t>
      </w:r>
      <w:r w:rsidR="001F5180" w:rsidRPr="006D305C">
        <w:rPr>
          <w:rFonts w:ascii="Times New Roman" w:eastAsia="Times New Roman" w:hAnsi="Times New Roman" w:cs="Times New Roman"/>
          <w:sz w:val="24"/>
          <w:szCs w:val="24"/>
          <w:lang w:eastAsia="ru-RU"/>
        </w:rPr>
        <w:t xml:space="preserve"> помещения: игров</w:t>
      </w:r>
      <w:r w:rsidRPr="006D305C">
        <w:rPr>
          <w:rFonts w:ascii="Times New Roman" w:eastAsia="Times New Roman" w:hAnsi="Times New Roman" w:cs="Times New Roman"/>
          <w:sz w:val="24"/>
          <w:szCs w:val="24"/>
          <w:lang w:eastAsia="ru-RU"/>
        </w:rPr>
        <w:t>ые комнаты, заняться теннисом в</w:t>
      </w:r>
      <w:r w:rsidR="001F5180" w:rsidRPr="006D305C">
        <w:rPr>
          <w:rFonts w:ascii="Times New Roman" w:eastAsia="Times New Roman" w:hAnsi="Times New Roman" w:cs="Times New Roman"/>
          <w:sz w:val="24"/>
          <w:szCs w:val="24"/>
          <w:lang w:eastAsia="ru-RU"/>
        </w:rPr>
        <w:t xml:space="preserve"> спортзале, спортом на  наружной  спортивной площадке, посетить  тренажерный зал.</w:t>
      </w:r>
    </w:p>
    <w:p w:rsidR="001F5180" w:rsidRPr="006D305C" w:rsidRDefault="001F5180" w:rsidP="00BE7324">
      <w:pPr>
        <w:tabs>
          <w:tab w:val="left" w:pos="284"/>
        </w:tabs>
        <w:spacing w:after="0" w:line="240" w:lineRule="auto"/>
        <w:ind w:firstLine="567"/>
        <w:jc w:val="both"/>
        <w:rPr>
          <w:rFonts w:ascii="Times New Roman" w:eastAsia="Calibri" w:hAnsi="Times New Roman" w:cs="Times New Roman"/>
          <w:sz w:val="24"/>
          <w:szCs w:val="24"/>
        </w:rPr>
      </w:pPr>
      <w:r w:rsidRPr="006D305C">
        <w:rPr>
          <w:rFonts w:ascii="Times New Roman" w:eastAsia="Calibri" w:hAnsi="Times New Roman" w:cs="Times New Roman"/>
          <w:sz w:val="24"/>
          <w:szCs w:val="24"/>
        </w:rPr>
        <w:t xml:space="preserve">Здание </w:t>
      </w:r>
      <w:r w:rsidRPr="006D305C">
        <w:rPr>
          <w:rFonts w:ascii="Times New Roman" w:eastAsia="Times New Roman" w:hAnsi="Times New Roman" w:cs="Times New Roman"/>
          <w:sz w:val="24"/>
          <w:szCs w:val="24"/>
          <w:lang w:eastAsia="ru-RU"/>
        </w:rPr>
        <w:t>ЦДТ «Восход»</w:t>
      </w:r>
      <w:r w:rsidRPr="006D305C">
        <w:rPr>
          <w:rFonts w:ascii="Times New Roman" w:eastAsia="Calibri" w:hAnsi="Times New Roman" w:cs="Times New Roman"/>
          <w:sz w:val="24"/>
          <w:szCs w:val="24"/>
        </w:rPr>
        <w:t xml:space="preserve"> (ул. Блюхера, 23) приспособлено для образовательного процесса. В наличии 6 учебных кабинетов, актовый зал на 80 посадочных мест, выставочный зал, подсобные помещения: подсобное помещение для хранения реквизита, кабинеты для  педагогов, методический кабинет, комната отдыха. В  достаточной мере есть швейные  машины, аудиотехника.  </w:t>
      </w:r>
    </w:p>
    <w:p w:rsidR="005564C7" w:rsidRPr="006D305C" w:rsidRDefault="001F5180" w:rsidP="00BE7324">
      <w:pPr>
        <w:pStyle w:val="a7"/>
        <w:spacing w:after="0" w:line="240" w:lineRule="auto"/>
        <w:ind w:left="0" w:firstLine="567"/>
        <w:jc w:val="both"/>
        <w:rPr>
          <w:rFonts w:ascii="Times New Roman" w:hAnsi="Times New Roman" w:cs="Times New Roman"/>
          <w:sz w:val="24"/>
          <w:szCs w:val="24"/>
        </w:rPr>
      </w:pPr>
      <w:r w:rsidRPr="006D305C">
        <w:rPr>
          <w:rFonts w:ascii="Times New Roman" w:eastAsia="Calibri" w:hAnsi="Times New Roman" w:cs="Times New Roman"/>
          <w:sz w:val="24"/>
          <w:szCs w:val="24"/>
        </w:rPr>
        <w:t>Земельный участок, занимаемый учреждением  (0,335 га)  используется  как  спортивная  площадка.</w:t>
      </w:r>
      <w:r w:rsidR="005564C7" w:rsidRPr="006D305C">
        <w:rPr>
          <w:rFonts w:ascii="Times New Roman" w:hAnsi="Times New Roman" w:cs="Times New Roman"/>
          <w:sz w:val="24"/>
          <w:szCs w:val="24"/>
        </w:rPr>
        <w:t xml:space="preserve"> Приобретен инвентарь для уборки помещений и территории Центра. </w:t>
      </w:r>
    </w:p>
    <w:p w:rsidR="001F5180" w:rsidRPr="006D305C" w:rsidRDefault="001F5180" w:rsidP="00BE7324">
      <w:pPr>
        <w:tabs>
          <w:tab w:val="left" w:pos="284"/>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 xml:space="preserve">Учебные кабинеты оснащены мебелью, соответствующей СанПин, обеспечены учебно-наглядными пособиями. В ЦДТ «Восход» нет отдельно библиотеки, вся литература находится в </w:t>
      </w:r>
      <w:r w:rsidRPr="006D305C">
        <w:rPr>
          <w:rFonts w:ascii="Times New Roman" w:hAnsi="Times New Roman" w:cs="Times New Roman"/>
          <w:sz w:val="24"/>
          <w:szCs w:val="24"/>
        </w:rPr>
        <w:lastRenderedPageBreak/>
        <w:t>кабинетах</w:t>
      </w:r>
      <w:r w:rsidR="000657F5" w:rsidRPr="006D305C">
        <w:rPr>
          <w:rFonts w:ascii="Times New Roman" w:hAnsi="Times New Roman" w:cs="Times New Roman"/>
          <w:sz w:val="24"/>
          <w:szCs w:val="24"/>
        </w:rPr>
        <w:t xml:space="preserve"> педагогов</w:t>
      </w:r>
      <w:r w:rsidRPr="006D305C">
        <w:rPr>
          <w:rFonts w:ascii="Times New Roman" w:hAnsi="Times New Roman" w:cs="Times New Roman"/>
          <w:sz w:val="24"/>
          <w:szCs w:val="24"/>
        </w:rPr>
        <w:t>.  ЦДТ «Восход» требуется пополнение книжного методического фонда научно-методической и образовательной литературой.</w:t>
      </w:r>
    </w:p>
    <w:p w:rsidR="004B63F8" w:rsidRPr="006D305C" w:rsidRDefault="00E4771E" w:rsidP="00BE7324">
      <w:pPr>
        <w:tabs>
          <w:tab w:val="left" w:pos="284"/>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Контрактным управляющим</w:t>
      </w:r>
      <w:r w:rsidR="004B63F8" w:rsidRPr="006D305C">
        <w:rPr>
          <w:rFonts w:ascii="Times New Roman" w:hAnsi="Times New Roman" w:cs="Times New Roman"/>
          <w:sz w:val="24"/>
          <w:szCs w:val="24"/>
        </w:rPr>
        <w:t xml:space="preserve"> совместно с</w:t>
      </w:r>
      <w:r w:rsidRPr="006D305C">
        <w:rPr>
          <w:rFonts w:ascii="Times New Roman" w:hAnsi="Times New Roman" w:cs="Times New Roman"/>
          <w:sz w:val="24"/>
          <w:szCs w:val="24"/>
        </w:rPr>
        <w:t xml:space="preserve"> главным бухгалтером осуществляю</w:t>
      </w:r>
      <w:r w:rsidR="004B63F8" w:rsidRPr="006D305C">
        <w:rPr>
          <w:rFonts w:ascii="Times New Roman" w:hAnsi="Times New Roman" w:cs="Times New Roman"/>
          <w:sz w:val="24"/>
          <w:szCs w:val="24"/>
        </w:rPr>
        <w:t>т государственные закупки по закону 44-ФЗ</w:t>
      </w:r>
      <w:r w:rsidRPr="006D305C">
        <w:rPr>
          <w:rFonts w:ascii="Times New Roman" w:hAnsi="Times New Roman" w:cs="Times New Roman"/>
          <w:sz w:val="24"/>
          <w:szCs w:val="24"/>
        </w:rPr>
        <w:t>, готовятся документы и отчеты</w:t>
      </w:r>
      <w:r w:rsidR="004B63F8" w:rsidRPr="006D305C">
        <w:rPr>
          <w:rFonts w:ascii="Times New Roman" w:hAnsi="Times New Roman" w:cs="Times New Roman"/>
          <w:sz w:val="24"/>
          <w:szCs w:val="24"/>
        </w:rPr>
        <w:t>.</w:t>
      </w:r>
    </w:p>
    <w:p w:rsidR="004B63F8" w:rsidRPr="006D305C" w:rsidRDefault="00E4771E" w:rsidP="00BE7324">
      <w:pPr>
        <w:tabs>
          <w:tab w:val="left" w:pos="284"/>
        </w:tabs>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Так же специалистами Ц</w:t>
      </w:r>
      <w:r w:rsidR="004B63F8" w:rsidRPr="006D305C">
        <w:rPr>
          <w:rFonts w:ascii="Times New Roman" w:hAnsi="Times New Roman" w:cs="Times New Roman"/>
          <w:sz w:val="24"/>
          <w:szCs w:val="24"/>
        </w:rPr>
        <w:t>ентра осуществляется постоянная</w:t>
      </w:r>
      <w:r w:rsidRPr="006D305C">
        <w:rPr>
          <w:rFonts w:ascii="Times New Roman" w:hAnsi="Times New Roman" w:cs="Times New Roman"/>
          <w:sz w:val="24"/>
          <w:szCs w:val="24"/>
        </w:rPr>
        <w:t xml:space="preserve"> </w:t>
      </w:r>
      <w:r w:rsidR="004B63F8" w:rsidRPr="006D305C">
        <w:rPr>
          <w:rFonts w:ascii="Times New Roman" w:hAnsi="Times New Roman" w:cs="Times New Roman"/>
          <w:sz w:val="24"/>
          <w:szCs w:val="24"/>
        </w:rPr>
        <w:t>(в соответствии со сроками) работа на государственных сайтах:</w:t>
      </w:r>
    </w:p>
    <w:p w:rsidR="004B63F8" w:rsidRPr="006D305C" w:rsidRDefault="004B63F8"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АРМ МРЭЭО;</w:t>
      </w:r>
    </w:p>
    <w:p w:rsidR="004B63F8" w:rsidRPr="006D305C" w:rsidRDefault="004B63F8"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lang w:val="en-US"/>
        </w:rPr>
        <w:t>bus.gov.ru</w:t>
      </w:r>
      <w:r w:rsidRPr="006D305C">
        <w:rPr>
          <w:rFonts w:ascii="Times New Roman" w:hAnsi="Times New Roman" w:cs="Times New Roman"/>
          <w:sz w:val="24"/>
          <w:szCs w:val="24"/>
        </w:rPr>
        <w:t>;</w:t>
      </w:r>
    </w:p>
    <w:p w:rsidR="004B63F8" w:rsidRPr="006D305C" w:rsidRDefault="004B63F8"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lang w:val="en-US"/>
        </w:rPr>
        <w:t>zakupki.</w:t>
      </w:r>
      <w:r w:rsidR="00E22ABC" w:rsidRPr="006D305C">
        <w:rPr>
          <w:rFonts w:ascii="Times New Roman" w:hAnsi="Times New Roman" w:cs="Times New Roman"/>
          <w:sz w:val="24"/>
          <w:szCs w:val="24"/>
          <w:lang w:val="en-US"/>
        </w:rPr>
        <w:t>gov.ru</w:t>
      </w:r>
      <w:r w:rsidR="00E22ABC" w:rsidRPr="006D305C">
        <w:rPr>
          <w:rFonts w:ascii="Times New Roman" w:hAnsi="Times New Roman" w:cs="Times New Roman"/>
          <w:sz w:val="24"/>
          <w:szCs w:val="24"/>
        </w:rPr>
        <w:t>;</w:t>
      </w:r>
    </w:p>
    <w:p w:rsidR="00E22ABC" w:rsidRPr="006D305C" w:rsidRDefault="00E22ABC"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ИСПДн Самарской области;</w:t>
      </w:r>
    </w:p>
    <w:p w:rsidR="00E22ABC" w:rsidRPr="006D305C" w:rsidRDefault="00E22ABC"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Государственный реестр ПДн;</w:t>
      </w:r>
    </w:p>
    <w:p w:rsidR="00E22ABC" w:rsidRPr="006D305C" w:rsidRDefault="00E22ABC"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«АИС. Кадры в образовании»;</w:t>
      </w:r>
    </w:p>
    <w:p w:rsidR="00E22ABC" w:rsidRPr="006D305C" w:rsidRDefault="00E22ABC"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Сайт городского округа Самара в сфере закупок;</w:t>
      </w:r>
    </w:p>
    <w:p w:rsidR="00E22ABC" w:rsidRPr="006D305C" w:rsidRDefault="00E22ABC" w:rsidP="003E7C44">
      <w:pPr>
        <w:pStyle w:val="a7"/>
        <w:numPr>
          <w:ilvl w:val="0"/>
          <w:numId w:val="2"/>
        </w:num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sz w:val="24"/>
          <w:szCs w:val="24"/>
        </w:rPr>
        <w:t>«АИС. Госзаказ».</w:t>
      </w:r>
    </w:p>
    <w:p w:rsidR="00E22ABC" w:rsidRPr="006D305C" w:rsidRDefault="00E22ABC" w:rsidP="00E22ABC">
      <w:pPr>
        <w:tabs>
          <w:tab w:val="left" w:pos="284"/>
        </w:tabs>
        <w:spacing w:after="0" w:line="240" w:lineRule="auto"/>
        <w:ind w:left="720"/>
        <w:jc w:val="both"/>
        <w:rPr>
          <w:rFonts w:ascii="Times New Roman" w:hAnsi="Times New Roman" w:cs="Times New Roman"/>
          <w:sz w:val="24"/>
          <w:szCs w:val="24"/>
        </w:rPr>
      </w:pPr>
      <w:r w:rsidRPr="006D305C">
        <w:rPr>
          <w:rFonts w:ascii="Times New Roman" w:hAnsi="Times New Roman" w:cs="Times New Roman"/>
          <w:sz w:val="24"/>
          <w:szCs w:val="24"/>
        </w:rPr>
        <w:t>Все сайты заполняются своевременно и качественно.</w:t>
      </w:r>
    </w:p>
    <w:p w:rsidR="001F5180" w:rsidRPr="006D305C" w:rsidRDefault="001F5180" w:rsidP="00B74E1C">
      <w:pPr>
        <w:tabs>
          <w:tab w:val="left" w:pos="284"/>
        </w:tabs>
        <w:spacing w:after="0" w:line="240" w:lineRule="auto"/>
        <w:jc w:val="both"/>
        <w:rPr>
          <w:rFonts w:ascii="Times New Roman" w:hAnsi="Times New Roman" w:cs="Times New Roman"/>
          <w:sz w:val="24"/>
          <w:szCs w:val="24"/>
        </w:rPr>
      </w:pPr>
      <w:r w:rsidRPr="006D305C">
        <w:rPr>
          <w:rFonts w:ascii="Times New Roman" w:hAnsi="Times New Roman" w:cs="Times New Roman"/>
          <w:b/>
          <w:sz w:val="24"/>
          <w:szCs w:val="24"/>
          <w:u w:val="single"/>
        </w:rPr>
        <w:t xml:space="preserve">Вывод: </w:t>
      </w:r>
      <w:r w:rsidRPr="006D305C">
        <w:rPr>
          <w:rFonts w:ascii="Times New Roman" w:hAnsi="Times New Roman" w:cs="Times New Roman"/>
          <w:sz w:val="24"/>
          <w:szCs w:val="24"/>
        </w:rPr>
        <w:t>Самооценка ресурсного обеспечения дополнительных образовательных программ  ЦДТ «Восход» показала оптимальный уровень, что позволит в дальнейшем расширить спектр образовательных услуг. В целом материально-техническая база обеспечивает на должном уровне ведение учебного процесса в рамках реализуемых учреждением дополнительных образовательных программ. Усовершенствование материально-технической базы  - задача на ближайшую  перспективу развития образовательного учреждения.</w:t>
      </w:r>
    </w:p>
    <w:p w:rsidR="00E4771E" w:rsidRPr="006D305C" w:rsidRDefault="00E4771E" w:rsidP="00E4771E">
      <w:pPr>
        <w:pStyle w:val="ab"/>
        <w:tabs>
          <w:tab w:val="left" w:pos="284"/>
        </w:tabs>
        <w:spacing w:before="0" w:beforeAutospacing="0" w:after="0" w:afterAutospacing="0"/>
        <w:rPr>
          <w:b/>
        </w:rPr>
      </w:pPr>
    </w:p>
    <w:p w:rsidR="00A925B4" w:rsidRPr="006D305C" w:rsidRDefault="00E4771E" w:rsidP="00B74E1C">
      <w:pPr>
        <w:pStyle w:val="ab"/>
        <w:tabs>
          <w:tab w:val="left" w:pos="284"/>
        </w:tabs>
        <w:spacing w:before="0" w:beforeAutospacing="0" w:after="0" w:afterAutospacing="0"/>
        <w:jc w:val="center"/>
        <w:rPr>
          <w:b/>
        </w:rPr>
      </w:pPr>
      <w:r w:rsidRPr="006D305C">
        <w:rPr>
          <w:b/>
        </w:rPr>
        <w:t>А</w:t>
      </w:r>
      <w:r w:rsidR="00A925B4" w:rsidRPr="006D305C">
        <w:rPr>
          <w:b/>
        </w:rPr>
        <w:t xml:space="preserve">НАЛИЗ  ПОКАЗАТЕЛЕЙ  ДЕЯТЕЛЬНОСТИ  ОБРАЗОВАТЕЛЬНОГО УЧРЕЖДЕНИЯ. </w:t>
      </w:r>
      <w:r w:rsidR="00E27533" w:rsidRPr="006D305C">
        <w:rPr>
          <w:b/>
        </w:rPr>
        <w:t xml:space="preserve"> </w:t>
      </w:r>
      <w:r w:rsidR="00A925B4" w:rsidRPr="006D305C">
        <w:rPr>
          <w:b/>
        </w:rPr>
        <w:t>ПРЕИМУЩЕСТВА И ПРОБЛЕМЫ.</w:t>
      </w:r>
    </w:p>
    <w:p w:rsidR="00A925B4" w:rsidRPr="006D305C" w:rsidRDefault="00A925B4" w:rsidP="00B74E1C">
      <w:pPr>
        <w:pStyle w:val="ab"/>
        <w:tabs>
          <w:tab w:val="left" w:pos="284"/>
        </w:tabs>
        <w:spacing w:before="0" w:beforeAutospacing="0" w:after="0" w:afterAutospacing="0"/>
        <w:jc w:val="both"/>
      </w:pPr>
      <w:r w:rsidRPr="006D305C">
        <w:tab/>
        <w:t>Анализ жизнедеятельности Центра детского творчества «Восход» городского округа Самара позволил определить его основные конкурентные преимущества, а именно:</w:t>
      </w:r>
    </w:p>
    <w:p w:rsidR="00A925B4" w:rsidRPr="006D305C" w:rsidRDefault="00A925B4" w:rsidP="003E7C44">
      <w:pPr>
        <w:pStyle w:val="ab"/>
        <w:numPr>
          <w:ilvl w:val="0"/>
          <w:numId w:val="6"/>
        </w:numPr>
        <w:tabs>
          <w:tab w:val="left" w:pos="284"/>
        </w:tabs>
        <w:spacing w:before="0" w:beforeAutospacing="0" w:after="0" w:afterAutospacing="0"/>
        <w:ind w:left="0" w:firstLine="0"/>
        <w:jc w:val="both"/>
      </w:pPr>
      <w:r w:rsidRPr="006D305C">
        <w:t>в Центре работает квалифицированный педагогический коллектив, мотивированный на деятельность по развитию образовательного учреждения;</w:t>
      </w:r>
    </w:p>
    <w:p w:rsidR="00A925B4" w:rsidRPr="006D305C" w:rsidRDefault="00A925B4" w:rsidP="003E7C44">
      <w:pPr>
        <w:pStyle w:val="ab"/>
        <w:numPr>
          <w:ilvl w:val="0"/>
          <w:numId w:val="6"/>
        </w:numPr>
        <w:tabs>
          <w:tab w:val="left" w:pos="284"/>
        </w:tabs>
        <w:spacing w:before="0" w:beforeAutospacing="0" w:after="0" w:afterAutospacing="0"/>
        <w:ind w:left="0" w:firstLine="0"/>
        <w:jc w:val="both"/>
      </w:pPr>
      <w:r w:rsidRPr="006D305C">
        <w:t>разработана система морального и материального стимулирования педагогических работников и технического персонала;</w:t>
      </w:r>
    </w:p>
    <w:p w:rsidR="00A925B4" w:rsidRPr="006D305C" w:rsidRDefault="00A925B4" w:rsidP="003E7C44">
      <w:pPr>
        <w:pStyle w:val="ab"/>
        <w:numPr>
          <w:ilvl w:val="0"/>
          <w:numId w:val="6"/>
        </w:numPr>
        <w:tabs>
          <w:tab w:val="left" w:pos="284"/>
        </w:tabs>
        <w:spacing w:before="0" w:beforeAutospacing="0" w:after="0" w:afterAutospacing="0"/>
        <w:ind w:left="0" w:firstLine="0"/>
        <w:jc w:val="both"/>
      </w:pPr>
      <w:r w:rsidRPr="006D305C">
        <w:t xml:space="preserve"> обеспечивается повышение уровня информированности и технологической грамотности педагогов в вопросах здоровьесбережения;</w:t>
      </w:r>
    </w:p>
    <w:p w:rsidR="00A925B4" w:rsidRPr="006D305C" w:rsidRDefault="00A925B4" w:rsidP="003E7C44">
      <w:pPr>
        <w:pStyle w:val="ab"/>
        <w:numPr>
          <w:ilvl w:val="0"/>
          <w:numId w:val="6"/>
        </w:numPr>
        <w:tabs>
          <w:tab w:val="left" w:pos="284"/>
        </w:tabs>
        <w:spacing w:before="0" w:beforeAutospacing="0" w:after="0" w:afterAutospacing="0"/>
        <w:ind w:left="0" w:firstLine="0"/>
        <w:jc w:val="both"/>
      </w:pPr>
      <w:r w:rsidRPr="006D305C">
        <w:t xml:space="preserve"> уровень подготовки выпускников детских объединений позволяет им продолжать образование в средних и профессиональных заведениях;</w:t>
      </w:r>
    </w:p>
    <w:p w:rsidR="00A925B4" w:rsidRPr="006D305C" w:rsidRDefault="00A925B4" w:rsidP="003E7C44">
      <w:pPr>
        <w:pStyle w:val="ab"/>
        <w:numPr>
          <w:ilvl w:val="0"/>
          <w:numId w:val="6"/>
        </w:numPr>
        <w:tabs>
          <w:tab w:val="left" w:pos="284"/>
        </w:tabs>
        <w:spacing w:before="0" w:beforeAutospacing="0" w:after="0" w:afterAutospacing="0"/>
        <w:ind w:left="0" w:firstLine="0"/>
        <w:jc w:val="both"/>
      </w:pPr>
      <w:r w:rsidRPr="006D305C">
        <w:t>использование современных педагогических технологий (в том числе информационно-коммуникационных) способствует  повышению качества образовательного процесса.</w:t>
      </w:r>
    </w:p>
    <w:p w:rsidR="00A925B4" w:rsidRPr="006D305C" w:rsidRDefault="00A925B4" w:rsidP="00B74E1C">
      <w:pPr>
        <w:pStyle w:val="ab"/>
        <w:tabs>
          <w:tab w:val="left" w:pos="284"/>
        </w:tabs>
        <w:spacing w:before="0" w:beforeAutospacing="0" w:after="0" w:afterAutospacing="0"/>
        <w:ind w:firstLine="360"/>
        <w:jc w:val="both"/>
      </w:pPr>
      <w:r w:rsidRPr="006D305C">
        <w:t>В Центре работают творческие педагоги и обучаются талантливые дети. В ходе самообследования были выявлены следующие педагогические проблемы:</w:t>
      </w:r>
    </w:p>
    <w:p w:rsidR="00A925B4" w:rsidRPr="006D305C" w:rsidRDefault="00A925B4" w:rsidP="003E7C44">
      <w:pPr>
        <w:pStyle w:val="ab"/>
        <w:numPr>
          <w:ilvl w:val="0"/>
          <w:numId w:val="7"/>
        </w:numPr>
        <w:tabs>
          <w:tab w:val="left" w:pos="284"/>
        </w:tabs>
        <w:spacing w:before="0" w:beforeAutospacing="0" w:after="0" w:afterAutospacing="0"/>
        <w:ind w:left="0" w:firstLine="0"/>
        <w:jc w:val="both"/>
      </w:pPr>
      <w:r w:rsidRPr="006D305C">
        <w:t xml:space="preserve">недостаточно эффективно осуществляется внедрение педагогами активных форм и методов проведения занятий в детских объединениях </w:t>
      </w:r>
    </w:p>
    <w:p w:rsidR="00A925B4" w:rsidRPr="006D305C" w:rsidRDefault="00E27533" w:rsidP="00B74E1C">
      <w:pPr>
        <w:tabs>
          <w:tab w:val="left" w:pos="284"/>
        </w:tabs>
        <w:spacing w:after="0" w:line="240" w:lineRule="auto"/>
        <w:ind w:firstLine="360"/>
        <w:jc w:val="both"/>
        <w:rPr>
          <w:rFonts w:ascii="Times New Roman" w:eastAsia="Times New Roman" w:hAnsi="Times New Roman" w:cs="Times New Roman"/>
          <w:sz w:val="24"/>
          <w:szCs w:val="24"/>
          <w:lang w:eastAsia="ru-RU"/>
        </w:rPr>
      </w:pPr>
      <w:r w:rsidRPr="006D305C">
        <w:rPr>
          <w:rFonts w:ascii="Times New Roman" w:eastAsia="Times New Roman" w:hAnsi="Times New Roman" w:cs="Times New Roman"/>
          <w:sz w:val="24"/>
          <w:szCs w:val="24"/>
          <w:lang w:eastAsia="ru-RU"/>
        </w:rPr>
        <w:tab/>
      </w:r>
      <w:r w:rsidR="00A925B4" w:rsidRPr="006D305C">
        <w:rPr>
          <w:rFonts w:ascii="Times New Roman" w:eastAsia="Times New Roman" w:hAnsi="Times New Roman" w:cs="Times New Roman"/>
          <w:sz w:val="24"/>
          <w:szCs w:val="24"/>
          <w:lang w:eastAsia="ru-RU"/>
        </w:rPr>
        <w:t>Анализ дополнительных образовательных программ и деятельности ЦДТ «Восход»  показал, что имеют место проблемы, требующие своевременного решения:</w:t>
      </w:r>
    </w:p>
    <w:p w:rsidR="00A925B4" w:rsidRPr="006D305C" w:rsidRDefault="00A925B4" w:rsidP="00BE7324">
      <w:pPr>
        <w:widowControl w:val="0"/>
        <w:shd w:val="clear" w:color="auto" w:fill="FFFFFF"/>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Анализ организационно-правового обеспечения образовательной деятельно</w:t>
      </w:r>
      <w:r w:rsidRPr="006D305C">
        <w:rPr>
          <w:rFonts w:ascii="Times New Roman" w:hAnsi="Times New Roman" w:cs="Times New Roman"/>
          <w:sz w:val="24"/>
          <w:szCs w:val="24"/>
        </w:rPr>
        <w:softHyphen/>
        <w:t>сти показал, что для реализации образовательной деятельности в МБОУ ДОД ЦДТ «Восход» имеется в наличии нормативная и организационно-распорядительная докумен</w:t>
      </w:r>
      <w:r w:rsidRPr="006D305C">
        <w:rPr>
          <w:rFonts w:ascii="Times New Roman" w:hAnsi="Times New Roman" w:cs="Times New Roman"/>
          <w:sz w:val="24"/>
          <w:szCs w:val="24"/>
        </w:rPr>
        <w:softHyphen/>
        <w:t>тация, которая соответствует действующему законодательству, нормативным положениям в системе дополнительного образования и Уставу.</w:t>
      </w:r>
    </w:p>
    <w:p w:rsidR="00A925B4" w:rsidRPr="006D305C" w:rsidRDefault="00A925B4" w:rsidP="00BE7324">
      <w:pPr>
        <w:shd w:val="clear" w:color="auto" w:fill="FFFFFF"/>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Структура МБОУ ДОД ЦДТ «Восход» и система управления соответствуют норматив</w:t>
      </w:r>
      <w:r w:rsidRPr="006D305C">
        <w:rPr>
          <w:rFonts w:ascii="Times New Roman" w:hAnsi="Times New Roman" w:cs="Times New Roman"/>
          <w:sz w:val="24"/>
          <w:szCs w:val="24"/>
        </w:rPr>
        <w:softHyphen/>
        <w:t>ным требованиям. Учреждение динамично развивается.</w:t>
      </w:r>
    </w:p>
    <w:p w:rsidR="00A925B4" w:rsidRPr="006D305C" w:rsidRDefault="00A925B4" w:rsidP="00BE7324">
      <w:pPr>
        <w:shd w:val="clear" w:color="auto" w:fill="FFFFFF"/>
        <w:spacing w:after="0" w:line="240" w:lineRule="auto"/>
        <w:ind w:firstLine="567"/>
        <w:jc w:val="both"/>
        <w:rPr>
          <w:rFonts w:ascii="Times New Roman" w:hAnsi="Times New Roman" w:cs="Times New Roman"/>
          <w:sz w:val="24"/>
          <w:szCs w:val="24"/>
        </w:rPr>
      </w:pPr>
      <w:r w:rsidRPr="006D305C">
        <w:rPr>
          <w:rFonts w:ascii="Times New Roman" w:hAnsi="Times New Roman" w:cs="Times New Roman"/>
          <w:sz w:val="24"/>
          <w:szCs w:val="24"/>
        </w:rPr>
        <w:t>Все образовательные программы, реализуемые в Учреждении, соответст</w:t>
      </w:r>
      <w:r w:rsidRPr="006D305C">
        <w:rPr>
          <w:rFonts w:ascii="Times New Roman" w:hAnsi="Times New Roman" w:cs="Times New Roman"/>
          <w:sz w:val="24"/>
          <w:szCs w:val="24"/>
        </w:rPr>
        <w:softHyphen/>
        <w:t>вуют Лицензии на правоведения образовательной деятельности.</w:t>
      </w:r>
    </w:p>
    <w:p w:rsidR="00941B66" w:rsidRDefault="00941B66" w:rsidP="00BE7324">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624944" cy="777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самоанализ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27701" cy="7776210"/>
                    </a:xfrm>
                    <a:prstGeom prst="rect">
                      <a:avLst/>
                    </a:prstGeom>
                  </pic:spPr>
                </pic:pic>
              </a:graphicData>
            </a:graphic>
          </wp:inline>
        </w:drawing>
      </w:r>
    </w:p>
    <w:sectPr w:rsidR="00941B66" w:rsidSect="00E27533">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78" w:rsidRDefault="00137878">
      <w:pPr>
        <w:spacing w:after="0" w:line="240" w:lineRule="auto"/>
      </w:pPr>
      <w:r>
        <w:separator/>
      </w:r>
    </w:p>
  </w:endnote>
  <w:endnote w:type="continuationSeparator" w:id="0">
    <w:p w:rsidR="00137878" w:rsidRDefault="0013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9E" w:rsidRDefault="00CF769E">
    <w:pPr>
      <w:pStyle w:val="a5"/>
      <w:jc w:val="right"/>
    </w:pPr>
    <w:r>
      <w:fldChar w:fldCharType="begin"/>
    </w:r>
    <w:r>
      <w:instrText>PAGE   \* MERGEFORMAT</w:instrText>
    </w:r>
    <w:r>
      <w:fldChar w:fldCharType="separate"/>
    </w:r>
    <w:r w:rsidR="00515C9E">
      <w:rPr>
        <w:noProof/>
      </w:rPr>
      <w:t>2</w:t>
    </w:r>
    <w:r>
      <w:fldChar w:fldCharType="end"/>
    </w:r>
  </w:p>
  <w:p w:rsidR="00CF769E" w:rsidRDefault="00CF76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78" w:rsidRDefault="00137878">
      <w:pPr>
        <w:spacing w:after="0" w:line="240" w:lineRule="auto"/>
      </w:pPr>
      <w:r>
        <w:separator/>
      </w:r>
    </w:p>
  </w:footnote>
  <w:footnote w:type="continuationSeparator" w:id="0">
    <w:p w:rsidR="00137878" w:rsidRDefault="0013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074"/>
    <w:multiLevelType w:val="multilevel"/>
    <w:tmpl w:val="6E4E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6644B"/>
    <w:multiLevelType w:val="hybridMultilevel"/>
    <w:tmpl w:val="6DDCF786"/>
    <w:lvl w:ilvl="0" w:tplc="4418DF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963521E"/>
    <w:multiLevelType w:val="hybridMultilevel"/>
    <w:tmpl w:val="0DDE4548"/>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4F7529"/>
    <w:multiLevelType w:val="hybridMultilevel"/>
    <w:tmpl w:val="EC46EE54"/>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494AF3"/>
    <w:multiLevelType w:val="hybridMultilevel"/>
    <w:tmpl w:val="FF10D674"/>
    <w:lvl w:ilvl="0" w:tplc="00000003">
      <w:start w:val="1"/>
      <w:numFmt w:val="bullet"/>
      <w:lvlText w:val=""/>
      <w:lvlJc w:val="left"/>
      <w:pPr>
        <w:ind w:left="502" w:hanging="360"/>
      </w:pPr>
      <w:rPr>
        <w:rFonts w:ascii="Symbol" w:hAnsi="Symbol" w:cs="Times New Roman"/>
        <w:b/>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4C62010"/>
    <w:multiLevelType w:val="multilevel"/>
    <w:tmpl w:val="11D438AE"/>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7F3CF1"/>
    <w:multiLevelType w:val="multilevel"/>
    <w:tmpl w:val="3A1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15CE8"/>
    <w:multiLevelType w:val="hybridMultilevel"/>
    <w:tmpl w:val="59906350"/>
    <w:lvl w:ilvl="0" w:tplc="61E03436">
      <w:start w:val="6"/>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E0A91"/>
    <w:multiLevelType w:val="hybridMultilevel"/>
    <w:tmpl w:val="F8F0CC7E"/>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56C57"/>
    <w:multiLevelType w:val="hybridMultilevel"/>
    <w:tmpl w:val="0630A638"/>
    <w:lvl w:ilvl="0" w:tplc="83B4EE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26000588"/>
    <w:multiLevelType w:val="hybridMultilevel"/>
    <w:tmpl w:val="24567C76"/>
    <w:lvl w:ilvl="0" w:tplc="73F8776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31F258DA"/>
    <w:multiLevelType w:val="hybridMultilevel"/>
    <w:tmpl w:val="BD5847FA"/>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CA1BF8"/>
    <w:multiLevelType w:val="hybridMultilevel"/>
    <w:tmpl w:val="55CE3F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C8F03A5"/>
    <w:multiLevelType w:val="multilevel"/>
    <w:tmpl w:val="DF3A475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B3248C"/>
    <w:multiLevelType w:val="hybridMultilevel"/>
    <w:tmpl w:val="73365A80"/>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B5597A"/>
    <w:multiLevelType w:val="hybridMultilevel"/>
    <w:tmpl w:val="FB1E6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29221C"/>
    <w:multiLevelType w:val="hybridMultilevel"/>
    <w:tmpl w:val="80EAFCD2"/>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E6F34"/>
    <w:multiLevelType w:val="hybridMultilevel"/>
    <w:tmpl w:val="29483662"/>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2B3ABB"/>
    <w:multiLevelType w:val="hybridMultilevel"/>
    <w:tmpl w:val="6BCE47F0"/>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CC5388"/>
    <w:multiLevelType w:val="multilevel"/>
    <w:tmpl w:val="2382AC20"/>
    <w:lvl w:ilvl="0">
      <w:start w:val="4"/>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4B717CED"/>
    <w:multiLevelType w:val="hybridMultilevel"/>
    <w:tmpl w:val="BE206768"/>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B1A2E"/>
    <w:multiLevelType w:val="hybridMultilevel"/>
    <w:tmpl w:val="2842E206"/>
    <w:lvl w:ilvl="0" w:tplc="83B4EE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1E5C58"/>
    <w:multiLevelType w:val="hybridMultilevel"/>
    <w:tmpl w:val="A6C203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9C81EA9"/>
    <w:multiLevelType w:val="multilevel"/>
    <w:tmpl w:val="DA244E42"/>
    <w:lvl w:ilvl="0">
      <w:start w:val="3"/>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5172" w:hanging="180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656" w:hanging="2160"/>
      </w:pPr>
      <w:rPr>
        <w:rFonts w:hint="default"/>
      </w:rPr>
    </w:lvl>
  </w:abstractNum>
  <w:abstractNum w:abstractNumId="24">
    <w:nsid w:val="5B4B06FB"/>
    <w:multiLevelType w:val="hybridMultilevel"/>
    <w:tmpl w:val="00C02342"/>
    <w:lvl w:ilvl="0" w:tplc="83B4EED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64EC0B8A"/>
    <w:multiLevelType w:val="hybridMultilevel"/>
    <w:tmpl w:val="E2822392"/>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0C115B"/>
    <w:multiLevelType w:val="hybridMultilevel"/>
    <w:tmpl w:val="FC944402"/>
    <w:lvl w:ilvl="0" w:tplc="83B4EED2">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7">
    <w:nsid w:val="6D3269E8"/>
    <w:multiLevelType w:val="hybridMultilevel"/>
    <w:tmpl w:val="9238DE40"/>
    <w:lvl w:ilvl="0" w:tplc="83B4E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DD84047"/>
    <w:multiLevelType w:val="hybridMultilevel"/>
    <w:tmpl w:val="9FB6BADA"/>
    <w:lvl w:ilvl="0" w:tplc="83B4EE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8C57F57"/>
    <w:multiLevelType w:val="hybridMultilevel"/>
    <w:tmpl w:val="155CE996"/>
    <w:lvl w:ilvl="0" w:tplc="83B4EE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7216F"/>
    <w:multiLevelType w:val="hybridMultilevel"/>
    <w:tmpl w:val="8FC04B3A"/>
    <w:lvl w:ilvl="0" w:tplc="83B4EE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nsid w:val="7D556E6D"/>
    <w:multiLevelType w:val="hybridMultilevel"/>
    <w:tmpl w:val="1596735A"/>
    <w:lvl w:ilvl="0" w:tplc="50869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D3F36"/>
    <w:multiLevelType w:val="multilevel"/>
    <w:tmpl w:val="3D6CB636"/>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2"/>
  </w:num>
  <w:num w:numId="2">
    <w:abstractNumId w:val="28"/>
  </w:num>
  <w:num w:numId="3">
    <w:abstractNumId w:val="6"/>
  </w:num>
  <w:num w:numId="4">
    <w:abstractNumId w:val="29"/>
  </w:num>
  <w:num w:numId="5">
    <w:abstractNumId w:val="26"/>
  </w:num>
  <w:num w:numId="6">
    <w:abstractNumId w:val="11"/>
  </w:num>
  <w:num w:numId="7">
    <w:abstractNumId w:val="17"/>
  </w:num>
  <w:num w:numId="8">
    <w:abstractNumId w:val="18"/>
  </w:num>
  <w:num w:numId="9">
    <w:abstractNumId w:val="10"/>
  </w:num>
  <w:num w:numId="10">
    <w:abstractNumId w:val="19"/>
  </w:num>
  <w:num w:numId="11">
    <w:abstractNumId w:val="4"/>
  </w:num>
  <w:num w:numId="12">
    <w:abstractNumId w:val="24"/>
  </w:num>
  <w:num w:numId="13">
    <w:abstractNumId w:val="15"/>
  </w:num>
  <w:num w:numId="14">
    <w:abstractNumId w:val="2"/>
  </w:num>
  <w:num w:numId="15">
    <w:abstractNumId w:val="12"/>
  </w:num>
  <w:num w:numId="16">
    <w:abstractNumId w:val="14"/>
  </w:num>
  <w:num w:numId="17">
    <w:abstractNumId w:val="22"/>
  </w:num>
  <w:num w:numId="18">
    <w:abstractNumId w:val="1"/>
  </w:num>
  <w:num w:numId="19">
    <w:abstractNumId w:val="23"/>
  </w:num>
  <w:num w:numId="20">
    <w:abstractNumId w:val="7"/>
  </w:num>
  <w:num w:numId="21">
    <w:abstractNumId w:val="5"/>
  </w:num>
  <w:num w:numId="22">
    <w:abstractNumId w:val="9"/>
  </w:num>
  <w:num w:numId="23">
    <w:abstractNumId w:val="30"/>
  </w:num>
  <w:num w:numId="24">
    <w:abstractNumId w:val="0"/>
  </w:num>
  <w:num w:numId="25">
    <w:abstractNumId w:val="27"/>
  </w:num>
  <w:num w:numId="26">
    <w:abstractNumId w:val="13"/>
  </w:num>
  <w:num w:numId="27">
    <w:abstractNumId w:val="25"/>
  </w:num>
  <w:num w:numId="28">
    <w:abstractNumId w:val="16"/>
  </w:num>
  <w:num w:numId="29">
    <w:abstractNumId w:val="8"/>
  </w:num>
  <w:num w:numId="30">
    <w:abstractNumId w:val="20"/>
  </w:num>
  <w:num w:numId="31">
    <w:abstractNumId w:val="21"/>
  </w:num>
  <w:num w:numId="32">
    <w:abstractNumId w:val="3"/>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F6"/>
    <w:rsid w:val="00002EE3"/>
    <w:rsid w:val="000205BC"/>
    <w:rsid w:val="0006292A"/>
    <w:rsid w:val="000657F5"/>
    <w:rsid w:val="00070CA5"/>
    <w:rsid w:val="0008029A"/>
    <w:rsid w:val="00090627"/>
    <w:rsid w:val="0009468C"/>
    <w:rsid w:val="000A733F"/>
    <w:rsid w:val="000C326E"/>
    <w:rsid w:val="000D5BB6"/>
    <w:rsid w:val="000F5575"/>
    <w:rsid w:val="00137878"/>
    <w:rsid w:val="001553FF"/>
    <w:rsid w:val="00157316"/>
    <w:rsid w:val="00163741"/>
    <w:rsid w:val="00176345"/>
    <w:rsid w:val="001A6374"/>
    <w:rsid w:val="001C7835"/>
    <w:rsid w:val="001E2CDA"/>
    <w:rsid w:val="001F5180"/>
    <w:rsid w:val="0023043F"/>
    <w:rsid w:val="0023761C"/>
    <w:rsid w:val="002425AE"/>
    <w:rsid w:val="00250C69"/>
    <w:rsid w:val="0027293B"/>
    <w:rsid w:val="002A2CE4"/>
    <w:rsid w:val="002C0356"/>
    <w:rsid w:val="002F59CA"/>
    <w:rsid w:val="00330061"/>
    <w:rsid w:val="00332179"/>
    <w:rsid w:val="00341159"/>
    <w:rsid w:val="00377E3A"/>
    <w:rsid w:val="00383834"/>
    <w:rsid w:val="003E7C44"/>
    <w:rsid w:val="003F48FD"/>
    <w:rsid w:val="003F5673"/>
    <w:rsid w:val="00403F26"/>
    <w:rsid w:val="00441634"/>
    <w:rsid w:val="004452DB"/>
    <w:rsid w:val="00451825"/>
    <w:rsid w:val="00496980"/>
    <w:rsid w:val="004B63F8"/>
    <w:rsid w:val="004E0A65"/>
    <w:rsid w:val="004F6C1C"/>
    <w:rsid w:val="00514D21"/>
    <w:rsid w:val="00515C9E"/>
    <w:rsid w:val="005564C7"/>
    <w:rsid w:val="00581CB1"/>
    <w:rsid w:val="005978F0"/>
    <w:rsid w:val="005A2001"/>
    <w:rsid w:val="005A25F1"/>
    <w:rsid w:val="005B6739"/>
    <w:rsid w:val="005F6032"/>
    <w:rsid w:val="0060033E"/>
    <w:rsid w:val="0061415D"/>
    <w:rsid w:val="006151DF"/>
    <w:rsid w:val="006405DA"/>
    <w:rsid w:val="00665CF6"/>
    <w:rsid w:val="00685506"/>
    <w:rsid w:val="00694402"/>
    <w:rsid w:val="00694A1B"/>
    <w:rsid w:val="006A3E3C"/>
    <w:rsid w:val="006D305C"/>
    <w:rsid w:val="006D5BE2"/>
    <w:rsid w:val="006D5BEC"/>
    <w:rsid w:val="006E02FB"/>
    <w:rsid w:val="006E089A"/>
    <w:rsid w:val="006E2F1A"/>
    <w:rsid w:val="00701A1E"/>
    <w:rsid w:val="00711B73"/>
    <w:rsid w:val="00725FCA"/>
    <w:rsid w:val="007423D8"/>
    <w:rsid w:val="007904C4"/>
    <w:rsid w:val="00796DF4"/>
    <w:rsid w:val="007A693A"/>
    <w:rsid w:val="007E751F"/>
    <w:rsid w:val="008121F6"/>
    <w:rsid w:val="0082333C"/>
    <w:rsid w:val="00857F88"/>
    <w:rsid w:val="008759A1"/>
    <w:rsid w:val="00883C89"/>
    <w:rsid w:val="008A6BB1"/>
    <w:rsid w:val="008B6A6F"/>
    <w:rsid w:val="008C4E97"/>
    <w:rsid w:val="008F0BA1"/>
    <w:rsid w:val="00901930"/>
    <w:rsid w:val="009158C7"/>
    <w:rsid w:val="00941B66"/>
    <w:rsid w:val="009442BC"/>
    <w:rsid w:val="00961245"/>
    <w:rsid w:val="00966E9D"/>
    <w:rsid w:val="009A0572"/>
    <w:rsid w:val="009B3F3D"/>
    <w:rsid w:val="009B64C6"/>
    <w:rsid w:val="009B7F83"/>
    <w:rsid w:val="009C3A86"/>
    <w:rsid w:val="009D57F6"/>
    <w:rsid w:val="009F4CD6"/>
    <w:rsid w:val="00A05BFC"/>
    <w:rsid w:val="00A40583"/>
    <w:rsid w:val="00A410BF"/>
    <w:rsid w:val="00A41A7F"/>
    <w:rsid w:val="00A6643A"/>
    <w:rsid w:val="00A72F74"/>
    <w:rsid w:val="00A86E68"/>
    <w:rsid w:val="00A87C42"/>
    <w:rsid w:val="00A925B4"/>
    <w:rsid w:val="00AB1408"/>
    <w:rsid w:val="00AB7DB0"/>
    <w:rsid w:val="00AD3CCD"/>
    <w:rsid w:val="00B21F6F"/>
    <w:rsid w:val="00B2492D"/>
    <w:rsid w:val="00B31ACE"/>
    <w:rsid w:val="00B3440C"/>
    <w:rsid w:val="00B35E23"/>
    <w:rsid w:val="00B74E1C"/>
    <w:rsid w:val="00BA691A"/>
    <w:rsid w:val="00BC0468"/>
    <w:rsid w:val="00BC4D78"/>
    <w:rsid w:val="00BD5FC4"/>
    <w:rsid w:val="00BD7D89"/>
    <w:rsid w:val="00BE534B"/>
    <w:rsid w:val="00BE7324"/>
    <w:rsid w:val="00BF0F01"/>
    <w:rsid w:val="00BF2D4F"/>
    <w:rsid w:val="00BF45ED"/>
    <w:rsid w:val="00C00381"/>
    <w:rsid w:val="00C52CD0"/>
    <w:rsid w:val="00C63AFB"/>
    <w:rsid w:val="00C64EEC"/>
    <w:rsid w:val="00C962BD"/>
    <w:rsid w:val="00CA5012"/>
    <w:rsid w:val="00CC3778"/>
    <w:rsid w:val="00CD76AF"/>
    <w:rsid w:val="00CF769E"/>
    <w:rsid w:val="00D0571D"/>
    <w:rsid w:val="00D269ED"/>
    <w:rsid w:val="00D41A52"/>
    <w:rsid w:val="00D462E6"/>
    <w:rsid w:val="00D6426A"/>
    <w:rsid w:val="00D67E55"/>
    <w:rsid w:val="00D752DC"/>
    <w:rsid w:val="00D75F4A"/>
    <w:rsid w:val="00D878CC"/>
    <w:rsid w:val="00DA17B1"/>
    <w:rsid w:val="00DE7413"/>
    <w:rsid w:val="00DF4C3A"/>
    <w:rsid w:val="00E169E4"/>
    <w:rsid w:val="00E17466"/>
    <w:rsid w:val="00E21C37"/>
    <w:rsid w:val="00E22ABC"/>
    <w:rsid w:val="00E27533"/>
    <w:rsid w:val="00E35557"/>
    <w:rsid w:val="00E35C16"/>
    <w:rsid w:val="00E4771E"/>
    <w:rsid w:val="00E724BA"/>
    <w:rsid w:val="00E74ABA"/>
    <w:rsid w:val="00E76EED"/>
    <w:rsid w:val="00E8791E"/>
    <w:rsid w:val="00E90302"/>
    <w:rsid w:val="00EA4C21"/>
    <w:rsid w:val="00EA79B1"/>
    <w:rsid w:val="00F16131"/>
    <w:rsid w:val="00F302A6"/>
    <w:rsid w:val="00F45B0E"/>
    <w:rsid w:val="00F603DA"/>
    <w:rsid w:val="00FA1CA6"/>
    <w:rsid w:val="00FA441C"/>
    <w:rsid w:val="00FA5DD1"/>
    <w:rsid w:val="00FC11ED"/>
    <w:rsid w:val="00FC139B"/>
    <w:rsid w:val="00FD46A4"/>
    <w:rsid w:val="00FE522F"/>
    <w:rsid w:val="00FE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9D"/>
  </w:style>
  <w:style w:type="paragraph" w:styleId="1">
    <w:name w:val="heading 1"/>
    <w:basedOn w:val="a"/>
    <w:next w:val="a"/>
    <w:link w:val="10"/>
    <w:qFormat/>
    <w:rsid w:val="00966E9D"/>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66E9D"/>
    <w:pPr>
      <w:keepNext/>
      <w:spacing w:after="0" w:line="240" w:lineRule="auto"/>
      <w:jc w:val="center"/>
      <w:outlineLvl w:val="1"/>
    </w:pPr>
    <w:rPr>
      <w:rFonts w:ascii="Times New Roman" w:eastAsia="Times New Roman" w:hAnsi="Times New Roman" w:cs="Times New Roman"/>
      <w:b/>
      <w:sz w:val="40"/>
      <w:szCs w:val="20"/>
      <w:lang w:eastAsia="ru-RU"/>
    </w:rPr>
  </w:style>
  <w:style w:type="paragraph" w:styleId="3">
    <w:name w:val="heading 3"/>
    <w:basedOn w:val="a"/>
    <w:next w:val="a"/>
    <w:link w:val="30"/>
    <w:qFormat/>
    <w:rsid w:val="00966E9D"/>
    <w:pPr>
      <w:keepNext/>
      <w:spacing w:after="0" w:line="24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E9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66E9D"/>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966E9D"/>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966E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E9D"/>
  </w:style>
  <w:style w:type="paragraph" w:styleId="a5">
    <w:name w:val="footer"/>
    <w:basedOn w:val="a"/>
    <w:link w:val="a6"/>
    <w:unhideWhenUsed/>
    <w:rsid w:val="00966E9D"/>
    <w:pPr>
      <w:tabs>
        <w:tab w:val="center" w:pos="4677"/>
        <w:tab w:val="right" w:pos="9355"/>
      </w:tabs>
      <w:spacing w:after="0" w:line="240" w:lineRule="auto"/>
    </w:pPr>
  </w:style>
  <w:style w:type="character" w:customStyle="1" w:styleId="a6">
    <w:name w:val="Нижний колонтитул Знак"/>
    <w:basedOn w:val="a0"/>
    <w:link w:val="a5"/>
    <w:rsid w:val="00966E9D"/>
  </w:style>
  <w:style w:type="paragraph" w:styleId="a7">
    <w:name w:val="List Paragraph"/>
    <w:basedOn w:val="a"/>
    <w:uiPriority w:val="34"/>
    <w:qFormat/>
    <w:rsid w:val="00966E9D"/>
    <w:pPr>
      <w:ind w:left="720"/>
      <w:contextualSpacing/>
    </w:pPr>
  </w:style>
  <w:style w:type="character" w:customStyle="1" w:styleId="a8">
    <w:name w:val="Текст выноски Знак"/>
    <w:basedOn w:val="a0"/>
    <w:link w:val="a9"/>
    <w:uiPriority w:val="99"/>
    <w:semiHidden/>
    <w:rsid w:val="00966E9D"/>
    <w:rPr>
      <w:rFonts w:ascii="Tahoma" w:hAnsi="Tahoma" w:cs="Tahoma"/>
      <w:sz w:val="16"/>
      <w:szCs w:val="16"/>
    </w:rPr>
  </w:style>
  <w:style w:type="paragraph" w:styleId="a9">
    <w:name w:val="Balloon Text"/>
    <w:basedOn w:val="a"/>
    <w:link w:val="a8"/>
    <w:uiPriority w:val="99"/>
    <w:semiHidden/>
    <w:unhideWhenUsed/>
    <w:rsid w:val="00966E9D"/>
    <w:pPr>
      <w:spacing w:after="0" w:line="240" w:lineRule="auto"/>
    </w:pPr>
    <w:rPr>
      <w:rFonts w:ascii="Tahoma" w:hAnsi="Tahoma" w:cs="Tahoma"/>
      <w:sz w:val="16"/>
      <w:szCs w:val="16"/>
    </w:rPr>
  </w:style>
  <w:style w:type="table" w:styleId="aa">
    <w:name w:val="Table Grid"/>
    <w:basedOn w:val="a1"/>
    <w:rsid w:val="0096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96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E9D"/>
  </w:style>
  <w:style w:type="character" w:styleId="ac">
    <w:name w:val="Emphasis"/>
    <w:basedOn w:val="a0"/>
    <w:uiPriority w:val="20"/>
    <w:qFormat/>
    <w:rsid w:val="00966E9D"/>
    <w:rPr>
      <w:i/>
      <w:iCs/>
    </w:rPr>
  </w:style>
  <w:style w:type="paragraph" w:styleId="ad">
    <w:name w:val="Title"/>
    <w:basedOn w:val="a"/>
    <w:next w:val="a"/>
    <w:link w:val="ae"/>
    <w:uiPriority w:val="10"/>
    <w:qFormat/>
    <w:rsid w:val="00966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966E9D"/>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rsid w:val="00E35557"/>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35557"/>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E724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A410BF"/>
    <w:pPr>
      <w:spacing w:after="120"/>
      <w:ind w:left="283"/>
    </w:pPr>
  </w:style>
  <w:style w:type="character" w:customStyle="1" w:styleId="af2">
    <w:name w:val="Основной текст с отступом Знак"/>
    <w:basedOn w:val="a0"/>
    <w:link w:val="af1"/>
    <w:uiPriority w:val="99"/>
    <w:semiHidden/>
    <w:rsid w:val="00A410BF"/>
  </w:style>
  <w:style w:type="paragraph" w:styleId="af3">
    <w:name w:val="Plain Text"/>
    <w:basedOn w:val="a"/>
    <w:link w:val="af4"/>
    <w:rsid w:val="00A410BF"/>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A410B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E9D"/>
  </w:style>
  <w:style w:type="paragraph" w:styleId="1">
    <w:name w:val="heading 1"/>
    <w:basedOn w:val="a"/>
    <w:next w:val="a"/>
    <w:link w:val="10"/>
    <w:qFormat/>
    <w:rsid w:val="00966E9D"/>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66E9D"/>
    <w:pPr>
      <w:keepNext/>
      <w:spacing w:after="0" w:line="240" w:lineRule="auto"/>
      <w:jc w:val="center"/>
      <w:outlineLvl w:val="1"/>
    </w:pPr>
    <w:rPr>
      <w:rFonts w:ascii="Times New Roman" w:eastAsia="Times New Roman" w:hAnsi="Times New Roman" w:cs="Times New Roman"/>
      <w:b/>
      <w:sz w:val="40"/>
      <w:szCs w:val="20"/>
      <w:lang w:eastAsia="ru-RU"/>
    </w:rPr>
  </w:style>
  <w:style w:type="paragraph" w:styleId="3">
    <w:name w:val="heading 3"/>
    <w:basedOn w:val="a"/>
    <w:next w:val="a"/>
    <w:link w:val="30"/>
    <w:qFormat/>
    <w:rsid w:val="00966E9D"/>
    <w:pPr>
      <w:keepNext/>
      <w:spacing w:after="0" w:line="240" w:lineRule="auto"/>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E9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66E9D"/>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966E9D"/>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966E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66E9D"/>
  </w:style>
  <w:style w:type="paragraph" w:styleId="a5">
    <w:name w:val="footer"/>
    <w:basedOn w:val="a"/>
    <w:link w:val="a6"/>
    <w:unhideWhenUsed/>
    <w:rsid w:val="00966E9D"/>
    <w:pPr>
      <w:tabs>
        <w:tab w:val="center" w:pos="4677"/>
        <w:tab w:val="right" w:pos="9355"/>
      </w:tabs>
      <w:spacing w:after="0" w:line="240" w:lineRule="auto"/>
    </w:pPr>
  </w:style>
  <w:style w:type="character" w:customStyle="1" w:styleId="a6">
    <w:name w:val="Нижний колонтитул Знак"/>
    <w:basedOn w:val="a0"/>
    <w:link w:val="a5"/>
    <w:rsid w:val="00966E9D"/>
  </w:style>
  <w:style w:type="paragraph" w:styleId="a7">
    <w:name w:val="List Paragraph"/>
    <w:basedOn w:val="a"/>
    <w:uiPriority w:val="34"/>
    <w:qFormat/>
    <w:rsid w:val="00966E9D"/>
    <w:pPr>
      <w:ind w:left="720"/>
      <w:contextualSpacing/>
    </w:pPr>
  </w:style>
  <w:style w:type="character" w:customStyle="1" w:styleId="a8">
    <w:name w:val="Текст выноски Знак"/>
    <w:basedOn w:val="a0"/>
    <w:link w:val="a9"/>
    <w:uiPriority w:val="99"/>
    <w:semiHidden/>
    <w:rsid w:val="00966E9D"/>
    <w:rPr>
      <w:rFonts w:ascii="Tahoma" w:hAnsi="Tahoma" w:cs="Tahoma"/>
      <w:sz w:val="16"/>
      <w:szCs w:val="16"/>
    </w:rPr>
  </w:style>
  <w:style w:type="paragraph" w:styleId="a9">
    <w:name w:val="Balloon Text"/>
    <w:basedOn w:val="a"/>
    <w:link w:val="a8"/>
    <w:uiPriority w:val="99"/>
    <w:semiHidden/>
    <w:unhideWhenUsed/>
    <w:rsid w:val="00966E9D"/>
    <w:pPr>
      <w:spacing w:after="0" w:line="240" w:lineRule="auto"/>
    </w:pPr>
    <w:rPr>
      <w:rFonts w:ascii="Tahoma" w:hAnsi="Tahoma" w:cs="Tahoma"/>
      <w:sz w:val="16"/>
      <w:szCs w:val="16"/>
    </w:rPr>
  </w:style>
  <w:style w:type="table" w:styleId="aa">
    <w:name w:val="Table Grid"/>
    <w:basedOn w:val="a1"/>
    <w:rsid w:val="0096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966E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6E9D"/>
  </w:style>
  <w:style w:type="character" w:styleId="ac">
    <w:name w:val="Emphasis"/>
    <w:basedOn w:val="a0"/>
    <w:uiPriority w:val="20"/>
    <w:qFormat/>
    <w:rsid w:val="00966E9D"/>
    <w:rPr>
      <w:i/>
      <w:iCs/>
    </w:rPr>
  </w:style>
  <w:style w:type="paragraph" w:styleId="ad">
    <w:name w:val="Title"/>
    <w:basedOn w:val="a"/>
    <w:next w:val="a"/>
    <w:link w:val="ae"/>
    <w:uiPriority w:val="10"/>
    <w:qFormat/>
    <w:rsid w:val="00966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966E9D"/>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
    <w:link w:val="af0"/>
    <w:rsid w:val="00E35557"/>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35557"/>
    <w:rPr>
      <w:rFonts w:ascii="Times New Roman" w:eastAsia="Times New Roman" w:hAnsi="Times New Roman" w:cs="Times New Roman"/>
      <w:sz w:val="28"/>
      <w:szCs w:val="20"/>
      <w:lang w:eastAsia="ru-RU"/>
    </w:rPr>
  </w:style>
  <w:style w:type="table" w:customStyle="1" w:styleId="11">
    <w:name w:val="Сетка таблицы1"/>
    <w:basedOn w:val="a1"/>
    <w:uiPriority w:val="59"/>
    <w:rsid w:val="00E724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A410BF"/>
    <w:pPr>
      <w:spacing w:after="120"/>
      <w:ind w:left="283"/>
    </w:pPr>
  </w:style>
  <w:style w:type="character" w:customStyle="1" w:styleId="af2">
    <w:name w:val="Основной текст с отступом Знак"/>
    <w:basedOn w:val="a0"/>
    <w:link w:val="af1"/>
    <w:uiPriority w:val="99"/>
    <w:semiHidden/>
    <w:rsid w:val="00A410BF"/>
  </w:style>
  <w:style w:type="paragraph" w:styleId="af3">
    <w:name w:val="Plain Text"/>
    <w:basedOn w:val="a"/>
    <w:link w:val="af4"/>
    <w:rsid w:val="00A410BF"/>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A410B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voshod1997.jimdo.com/"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shod1997.jimdo.com/"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rgbClr val="FF0000"/>
              </a:solidFill>
            </c:spPr>
          </c:dPt>
          <c:dPt>
            <c:idx val="1"/>
            <c:bubble3D val="0"/>
            <c:spPr>
              <a:solidFill>
                <a:schemeClr val="tx2">
                  <a:lumMod val="60000"/>
                  <a:lumOff val="40000"/>
                </a:schemeClr>
              </a:solidFill>
            </c:spPr>
          </c:dPt>
          <c:dPt>
            <c:idx val="2"/>
            <c:bubble3D val="0"/>
            <c:spPr>
              <a:solidFill>
                <a:srgbClr val="FFFF00"/>
              </a:solidFill>
            </c:spPr>
          </c:dPt>
          <c:dPt>
            <c:idx val="3"/>
            <c:bubble3D val="0"/>
            <c:spPr>
              <a:solidFill>
                <a:srgbClr val="92D050"/>
              </a:solidFill>
            </c:spPr>
          </c:dPt>
          <c:dLbls>
            <c:txPr>
              <a:bodyPr/>
              <a:lstStyle/>
              <a:p>
                <a:pPr>
                  <a:defRPr sz="1100" b="1"/>
                </a:pPr>
                <a:endParaRPr lang="ru-RU"/>
              </a:p>
            </c:txPr>
            <c:dLblPos val="ctr"/>
            <c:showLegendKey val="0"/>
            <c:showVal val="1"/>
            <c:showCatName val="0"/>
            <c:showSerName val="0"/>
            <c:showPercent val="0"/>
            <c:showBubbleSize val="0"/>
            <c:showLeaderLines val="1"/>
          </c:dLbls>
          <c:cat>
            <c:strRef>
              <c:f>Лист1!$A$2:$A$5</c:f>
              <c:strCache>
                <c:ptCount val="4"/>
                <c:pt idx="0">
                  <c:v>Социально-педагогическая</c:v>
                </c:pt>
                <c:pt idx="1">
                  <c:v>Художественно-эстетическая</c:v>
                </c:pt>
                <c:pt idx="2">
                  <c:v>Физкультурно-спортивная</c:v>
                </c:pt>
                <c:pt idx="3">
                  <c:v>Научно-техническая</c:v>
                </c:pt>
              </c:strCache>
            </c:strRef>
          </c:cat>
          <c:val>
            <c:numRef>
              <c:f>Лист1!$B$2:$B$5</c:f>
              <c:numCache>
                <c:formatCode>General</c:formatCode>
                <c:ptCount val="4"/>
                <c:pt idx="0">
                  <c:v>10</c:v>
                </c:pt>
                <c:pt idx="1">
                  <c:v>14</c:v>
                </c:pt>
                <c:pt idx="2">
                  <c:v>4</c:v>
                </c:pt>
                <c:pt idx="3">
                  <c:v>5</c:v>
                </c:pt>
              </c:numCache>
            </c:numRef>
          </c:val>
        </c:ser>
        <c:dLbls>
          <c:dLblPos val="bestFit"/>
          <c:showLegendKey val="0"/>
          <c:showVal val="1"/>
          <c:showCatName val="0"/>
          <c:showSerName val="0"/>
          <c:showPercent val="0"/>
          <c:showBubbleSize val="0"/>
          <c:showLeaderLines val="1"/>
        </c:dLbls>
      </c:pie3DChart>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chemeClr val="tx2">
                  <a:lumMod val="60000"/>
                  <a:lumOff val="40000"/>
                </a:schemeClr>
              </a:solidFill>
            </c:spPr>
          </c:dPt>
          <c:dPt>
            <c:idx val="1"/>
            <c:bubble3D val="0"/>
            <c:spPr>
              <a:solidFill>
                <a:srgbClr val="FF0000"/>
              </a:solidFill>
            </c:spPr>
          </c:dPt>
          <c:dPt>
            <c:idx val="2"/>
            <c:bubble3D val="0"/>
            <c:spPr>
              <a:solidFill>
                <a:srgbClr val="92D050"/>
              </a:solidFill>
            </c:spPr>
          </c:dPt>
          <c:dPt>
            <c:idx val="3"/>
            <c:bubble3D val="0"/>
            <c:spPr>
              <a:solidFill>
                <a:srgbClr val="FFC000"/>
              </a:solidFill>
            </c:spPr>
          </c:dPt>
          <c:dLbls>
            <c:txPr>
              <a:bodyPr/>
              <a:lstStyle/>
              <a:p>
                <a:pPr>
                  <a:defRPr sz="1200" b="1"/>
                </a:pPr>
                <a:endParaRPr lang="ru-RU"/>
              </a:p>
            </c:txPr>
            <c:dLblPos val="ctr"/>
            <c:showLegendKey val="0"/>
            <c:showVal val="1"/>
            <c:showCatName val="0"/>
            <c:showSerName val="0"/>
            <c:showPercent val="0"/>
            <c:showBubbleSize val="0"/>
            <c:showLeaderLines val="1"/>
          </c:dLbls>
          <c:cat>
            <c:strRef>
              <c:f>Лист1!$A$2:$A$5</c:f>
              <c:strCache>
                <c:ptCount val="4"/>
                <c:pt idx="0">
                  <c:v>Художественно-эстетическая </c:v>
                </c:pt>
                <c:pt idx="1">
                  <c:v>Научно-техническая</c:v>
                </c:pt>
                <c:pt idx="2">
                  <c:v>Физкультурно-спортивная</c:v>
                </c:pt>
                <c:pt idx="3">
                  <c:v>Социально-педагогическая</c:v>
                </c:pt>
              </c:strCache>
            </c:strRef>
          </c:cat>
          <c:val>
            <c:numRef>
              <c:f>Лист1!$B$2:$B$5</c:f>
              <c:numCache>
                <c:formatCode>General</c:formatCode>
                <c:ptCount val="4"/>
                <c:pt idx="0">
                  <c:v>14</c:v>
                </c:pt>
                <c:pt idx="1">
                  <c:v>5</c:v>
                </c:pt>
                <c:pt idx="2">
                  <c:v>3</c:v>
                </c:pt>
                <c:pt idx="3">
                  <c:v>10</c:v>
                </c:pt>
              </c:numCache>
            </c:numRef>
          </c:val>
        </c:ser>
        <c:dLbls>
          <c:dLblPos val="ctr"/>
          <c:showLegendKey val="0"/>
          <c:showVal val="1"/>
          <c:showCatName val="0"/>
          <c:showSerName val="0"/>
          <c:showPercent val="0"/>
          <c:showBubbleSize val="0"/>
          <c:showLeaderLines val="1"/>
        </c:dLbls>
      </c:pie3DChart>
    </c:plotArea>
    <c:legend>
      <c:legendPos val="b"/>
      <c:overlay val="0"/>
      <c:txPr>
        <a:bodyPr/>
        <a:lstStyle/>
        <a:p>
          <a:pPr>
            <a:defRPr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районный уровень</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Лист1!$B$2:$B$6</c:f>
              <c:numCache>
                <c:formatCode>General</c:formatCode>
                <c:ptCount val="5"/>
                <c:pt idx="0">
                  <c:v>14</c:v>
                </c:pt>
                <c:pt idx="1">
                  <c:v>5</c:v>
                </c:pt>
                <c:pt idx="2">
                  <c:v>27</c:v>
                </c:pt>
                <c:pt idx="3">
                  <c:v>12</c:v>
                </c:pt>
                <c:pt idx="4">
                  <c:v>19</c:v>
                </c:pt>
              </c:numCache>
            </c:numRef>
          </c:val>
        </c:ser>
        <c:ser>
          <c:idx val="1"/>
          <c:order val="1"/>
          <c:tx>
            <c:strRef>
              <c:f>Лист1!$C$1</c:f>
              <c:strCache>
                <c:ptCount val="1"/>
                <c:pt idx="0">
                  <c:v>городской уровень</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Лист1!$C$2:$C$6</c:f>
              <c:numCache>
                <c:formatCode>General</c:formatCode>
                <c:ptCount val="5"/>
                <c:pt idx="0">
                  <c:v>44</c:v>
                </c:pt>
                <c:pt idx="1">
                  <c:v>57</c:v>
                </c:pt>
                <c:pt idx="2">
                  <c:v>33</c:v>
                </c:pt>
                <c:pt idx="3">
                  <c:v>70</c:v>
                </c:pt>
                <c:pt idx="4">
                  <c:v>53</c:v>
                </c:pt>
              </c:numCache>
            </c:numRef>
          </c:val>
        </c:ser>
        <c:ser>
          <c:idx val="2"/>
          <c:order val="2"/>
          <c:tx>
            <c:strRef>
              <c:f>Лист1!$D$1</c:f>
              <c:strCache>
                <c:ptCount val="1"/>
                <c:pt idx="0">
                  <c:v>областной уровень</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Лист1!$D$2:$D$6</c:f>
              <c:numCache>
                <c:formatCode>General</c:formatCode>
                <c:ptCount val="5"/>
                <c:pt idx="0">
                  <c:v>52</c:v>
                </c:pt>
                <c:pt idx="1">
                  <c:v>69</c:v>
                </c:pt>
                <c:pt idx="2">
                  <c:v>28</c:v>
                </c:pt>
                <c:pt idx="3">
                  <c:v>51</c:v>
                </c:pt>
                <c:pt idx="4">
                  <c:v>30</c:v>
                </c:pt>
              </c:numCache>
            </c:numRef>
          </c:val>
        </c:ser>
        <c:ser>
          <c:idx val="3"/>
          <c:order val="3"/>
          <c:tx>
            <c:strRef>
              <c:f>Лист1!$E$1</c:f>
              <c:strCache>
                <c:ptCount val="1"/>
                <c:pt idx="0">
                  <c:v>региональный уровень</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Лист1!$E$2:$E$6</c:f>
              <c:numCache>
                <c:formatCode>General</c:formatCode>
                <c:ptCount val="5"/>
                <c:pt idx="0">
                  <c:v>1</c:v>
                </c:pt>
                <c:pt idx="1">
                  <c:v>5</c:v>
                </c:pt>
                <c:pt idx="2">
                  <c:v>3</c:v>
                </c:pt>
                <c:pt idx="3">
                  <c:v>8</c:v>
                </c:pt>
                <c:pt idx="4">
                  <c:v>24</c:v>
                </c:pt>
              </c:numCache>
            </c:numRef>
          </c:val>
        </c:ser>
        <c:ser>
          <c:idx val="4"/>
          <c:order val="4"/>
          <c:tx>
            <c:strRef>
              <c:f>Лист1!$F$1</c:f>
              <c:strCache>
                <c:ptCount val="1"/>
                <c:pt idx="0">
                  <c:v>всероссийскуий уровень</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Лист1!$F$2:$F$6</c:f>
              <c:numCache>
                <c:formatCode>General</c:formatCode>
                <c:ptCount val="5"/>
                <c:pt idx="0">
                  <c:v>12</c:v>
                </c:pt>
                <c:pt idx="1">
                  <c:v>9</c:v>
                </c:pt>
                <c:pt idx="2">
                  <c:v>6</c:v>
                </c:pt>
                <c:pt idx="3">
                  <c:v>44</c:v>
                </c:pt>
                <c:pt idx="4">
                  <c:v>86</c:v>
                </c:pt>
              </c:numCache>
            </c:numRef>
          </c:val>
        </c:ser>
        <c:ser>
          <c:idx val="5"/>
          <c:order val="5"/>
          <c:tx>
            <c:strRef>
              <c:f>Лист1!$G$1</c:f>
              <c:strCache>
                <c:ptCount val="1"/>
                <c:pt idx="0">
                  <c:v>международный уровень</c:v>
                </c:pt>
              </c:strCache>
            </c:strRef>
          </c:tx>
          <c:invertIfNegative val="0"/>
          <c:cat>
            <c:strRef>
              <c:f>Лист1!$A$2:$A$6</c:f>
              <c:strCache>
                <c:ptCount val="5"/>
                <c:pt idx="0">
                  <c:v>2010-2011</c:v>
                </c:pt>
                <c:pt idx="1">
                  <c:v>2011-2012</c:v>
                </c:pt>
                <c:pt idx="2">
                  <c:v>2012-2013</c:v>
                </c:pt>
                <c:pt idx="3">
                  <c:v>2013-2014</c:v>
                </c:pt>
                <c:pt idx="4">
                  <c:v>2014-2015</c:v>
                </c:pt>
              </c:strCache>
            </c:strRef>
          </c:cat>
          <c:val>
            <c:numRef>
              <c:f>Лист1!$G$2:$G$6</c:f>
              <c:numCache>
                <c:formatCode>General</c:formatCode>
                <c:ptCount val="5"/>
                <c:pt idx="0">
                  <c:v>22</c:v>
                </c:pt>
                <c:pt idx="1">
                  <c:v>12</c:v>
                </c:pt>
                <c:pt idx="2">
                  <c:v>29</c:v>
                </c:pt>
                <c:pt idx="3">
                  <c:v>17</c:v>
                </c:pt>
                <c:pt idx="4">
                  <c:v>32</c:v>
                </c:pt>
              </c:numCache>
            </c:numRef>
          </c:val>
        </c:ser>
        <c:dLbls>
          <c:showLegendKey val="0"/>
          <c:showVal val="0"/>
          <c:showCatName val="0"/>
          <c:showSerName val="0"/>
          <c:showPercent val="0"/>
          <c:showBubbleSize val="0"/>
        </c:dLbls>
        <c:gapWidth val="150"/>
        <c:shape val="box"/>
        <c:axId val="136896896"/>
        <c:axId val="136898432"/>
        <c:axId val="0"/>
      </c:bar3DChart>
      <c:catAx>
        <c:axId val="136896896"/>
        <c:scaling>
          <c:orientation val="minMax"/>
        </c:scaling>
        <c:delete val="0"/>
        <c:axPos val="b"/>
        <c:majorTickMark val="out"/>
        <c:minorTickMark val="none"/>
        <c:tickLblPos val="nextTo"/>
        <c:txPr>
          <a:bodyPr/>
          <a:lstStyle/>
          <a:p>
            <a:pPr>
              <a:defRPr b="1"/>
            </a:pPr>
            <a:endParaRPr lang="ru-RU"/>
          </a:p>
        </c:txPr>
        <c:crossAx val="136898432"/>
        <c:crosses val="autoZero"/>
        <c:auto val="1"/>
        <c:lblAlgn val="ctr"/>
        <c:lblOffset val="100"/>
        <c:noMultiLvlLbl val="0"/>
      </c:catAx>
      <c:valAx>
        <c:axId val="136898432"/>
        <c:scaling>
          <c:orientation val="minMax"/>
        </c:scaling>
        <c:delete val="0"/>
        <c:axPos val="l"/>
        <c:majorGridlines/>
        <c:numFmt formatCode="General" sourceLinked="1"/>
        <c:majorTickMark val="out"/>
        <c:minorTickMark val="none"/>
        <c:tickLblPos val="nextTo"/>
        <c:crossAx val="136896896"/>
        <c:crosses val="autoZero"/>
        <c:crossBetween val="between"/>
      </c:valAx>
    </c:plotArea>
    <c:legend>
      <c:legendPos val="r"/>
      <c:layout>
        <c:manualLayout>
          <c:xMode val="edge"/>
          <c:yMode val="edge"/>
          <c:x val="0.66582604614303376"/>
          <c:y val="5.2720330356237306E-2"/>
          <c:w val="0.23631923295276169"/>
          <c:h val="0.86945550821195183"/>
        </c:manualLayout>
      </c:layout>
      <c:overlay val="0"/>
      <c:txPr>
        <a:bodyPr/>
        <a:lstStyle/>
        <a:p>
          <a:pPr>
            <a:defRPr sz="1200"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dPt>
            <c:idx val="0"/>
            <c:bubble3D val="0"/>
            <c:spPr>
              <a:solidFill>
                <a:srgbClr val="92D050"/>
              </a:solidFill>
            </c:spPr>
          </c:dPt>
          <c:dPt>
            <c:idx val="1"/>
            <c:bubble3D val="0"/>
            <c:spPr>
              <a:solidFill>
                <a:srgbClr val="FFC000"/>
              </a:solidFill>
            </c:spPr>
          </c:dPt>
          <c:dLbls>
            <c:txPr>
              <a:bodyPr/>
              <a:lstStyle/>
              <a:p>
                <a:pPr>
                  <a:defRPr b="1"/>
                </a:pPr>
                <a:endParaRPr lang="ru-RU"/>
              </a:p>
            </c:txPr>
            <c:dLblPos val="ctr"/>
            <c:showLegendKey val="0"/>
            <c:showVal val="1"/>
            <c:showCatName val="0"/>
            <c:showSerName val="0"/>
            <c:showPercent val="0"/>
            <c:showBubbleSize val="0"/>
            <c:showLeaderLines val="1"/>
          </c:dLbls>
          <c:cat>
            <c:strRef>
              <c:f>Лист1!$A$2:$A$3</c:f>
              <c:strCache>
                <c:ptCount val="2"/>
                <c:pt idx="0">
                  <c:v>Штатные сотрудники</c:v>
                </c:pt>
                <c:pt idx="1">
                  <c:v>Совместители</c:v>
                </c:pt>
              </c:strCache>
            </c:strRef>
          </c:cat>
          <c:val>
            <c:numRef>
              <c:f>Лист1!$B$2:$B$3</c:f>
              <c:numCache>
                <c:formatCode>General</c:formatCode>
                <c:ptCount val="2"/>
                <c:pt idx="0">
                  <c:v>34</c:v>
                </c:pt>
                <c:pt idx="1">
                  <c:v>5</c:v>
                </c:pt>
              </c:numCache>
            </c:numRef>
          </c:val>
        </c:ser>
        <c:dLbls>
          <c:dLblPos val="ctr"/>
          <c:showLegendKey val="0"/>
          <c:showVal val="1"/>
          <c:showCatName val="0"/>
          <c:showSerName val="0"/>
          <c:showPercent val="0"/>
          <c:showBubbleSize val="0"/>
          <c:showLeaderLines val="1"/>
        </c:dLbls>
      </c:pie3DChart>
    </c:plotArea>
    <c:legend>
      <c:legendPos val="b"/>
      <c:overlay val="0"/>
      <c:txPr>
        <a:bodyPr/>
        <a:lstStyle/>
        <a:p>
          <a:pPr>
            <a:defRPr sz="1000"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4736138944555781E-2"/>
          <c:y val="6.2947067238912732E-2"/>
          <c:w val="0.94121576486305947"/>
          <c:h val="0.53791851125905399"/>
        </c:manualLayout>
      </c:layout>
      <c:pie3DChart>
        <c:varyColors val="1"/>
        <c:ser>
          <c:idx val="0"/>
          <c:order val="0"/>
          <c:tx>
            <c:strRef>
              <c:f>Лист1!$B$1</c:f>
              <c:strCache>
                <c:ptCount val="1"/>
                <c:pt idx="0">
                  <c:v>Продажи</c:v>
                </c:pt>
              </c:strCache>
            </c:strRef>
          </c:tx>
          <c:dPt>
            <c:idx val="0"/>
            <c:bubble3D val="0"/>
            <c:spPr>
              <a:solidFill>
                <a:srgbClr val="FF0000"/>
              </a:solidFill>
            </c:spPr>
          </c:dPt>
          <c:dPt>
            <c:idx val="1"/>
            <c:bubble3D val="0"/>
            <c:spPr>
              <a:solidFill>
                <a:srgbClr val="FFFF00"/>
              </a:solidFill>
            </c:spPr>
          </c:dPt>
          <c:dPt>
            <c:idx val="2"/>
            <c:bubble3D val="0"/>
            <c:spPr>
              <a:solidFill>
                <a:srgbClr val="00B050"/>
              </a:solidFill>
            </c:spPr>
          </c:dPt>
          <c:dPt>
            <c:idx val="5"/>
            <c:bubble3D val="0"/>
            <c:spPr>
              <a:solidFill>
                <a:schemeClr val="tx2">
                  <a:lumMod val="60000"/>
                  <a:lumOff val="40000"/>
                </a:schemeClr>
              </a:solidFill>
            </c:spPr>
          </c:dPt>
          <c:dLbls>
            <c:txPr>
              <a:bodyPr/>
              <a:lstStyle/>
              <a:p>
                <a:pPr>
                  <a:defRPr b="1"/>
                </a:pPr>
                <a:endParaRPr lang="ru-RU"/>
              </a:p>
            </c:txPr>
            <c:dLblPos val="ctr"/>
            <c:showLegendKey val="0"/>
            <c:showVal val="1"/>
            <c:showCatName val="0"/>
            <c:showSerName val="0"/>
            <c:showPercent val="0"/>
            <c:showBubbleSize val="0"/>
            <c:showLeaderLines val="1"/>
          </c:dLbls>
          <c:cat>
            <c:strRef>
              <c:f>Лист1!$A$2:$A$7</c:f>
              <c:strCache>
                <c:ptCount val="6"/>
                <c:pt idx="0">
                  <c:v>ПДО</c:v>
                </c:pt>
                <c:pt idx="1">
                  <c:v>Педагоги-организаторы</c:v>
                </c:pt>
                <c:pt idx="2">
                  <c:v>Методисты</c:v>
                </c:pt>
                <c:pt idx="3">
                  <c:v>Заведующий отделом</c:v>
                </c:pt>
                <c:pt idx="4">
                  <c:v>Вспомогательный персонал</c:v>
                </c:pt>
                <c:pt idx="5">
                  <c:v>Администрация</c:v>
                </c:pt>
              </c:strCache>
            </c:strRef>
          </c:cat>
          <c:val>
            <c:numRef>
              <c:f>Лист1!$B$2:$B$7</c:f>
              <c:numCache>
                <c:formatCode>General</c:formatCode>
                <c:ptCount val="6"/>
                <c:pt idx="0">
                  <c:v>16</c:v>
                </c:pt>
                <c:pt idx="1">
                  <c:v>6</c:v>
                </c:pt>
                <c:pt idx="2">
                  <c:v>1</c:v>
                </c:pt>
                <c:pt idx="3">
                  <c:v>1</c:v>
                </c:pt>
                <c:pt idx="4">
                  <c:v>11</c:v>
                </c:pt>
                <c:pt idx="5">
                  <c:v>4</c:v>
                </c:pt>
              </c:numCache>
            </c:numRef>
          </c:val>
        </c:ser>
        <c:dLbls>
          <c:dLblPos val="ctr"/>
          <c:showLegendKey val="0"/>
          <c:showVal val="1"/>
          <c:showCatName val="0"/>
          <c:showSerName val="0"/>
          <c:showPercent val="0"/>
          <c:showBubbleSize val="0"/>
          <c:showLeaderLines val="1"/>
        </c:dLbls>
      </c:pie3DChart>
    </c:plotArea>
    <c:legend>
      <c:legendPos val="b"/>
      <c:overlay val="0"/>
      <c:txPr>
        <a:bodyPr/>
        <a:lstStyle/>
        <a:p>
          <a:pPr>
            <a:defRPr sz="1000" b="1"/>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spPr>
            <a:solidFill>
              <a:srgbClr val="0070C0"/>
            </a:solidFill>
          </c:spPr>
          <c:dPt>
            <c:idx val="0"/>
            <c:bubble3D val="0"/>
            <c:spPr>
              <a:solidFill>
                <a:srgbClr val="FFFF00"/>
              </a:solidFill>
            </c:spPr>
          </c:dPt>
          <c:dPt>
            <c:idx val="1"/>
            <c:bubble3D val="0"/>
            <c:spPr>
              <a:solidFill>
                <a:srgbClr val="FF0000"/>
              </a:solidFill>
            </c:spPr>
          </c:dPt>
          <c:dPt>
            <c:idx val="2"/>
            <c:bubble3D val="0"/>
            <c:spPr>
              <a:solidFill>
                <a:schemeClr val="tx2">
                  <a:lumMod val="40000"/>
                  <a:lumOff val="60000"/>
                </a:schemeClr>
              </a:solidFill>
            </c:spPr>
          </c:dPt>
          <c:dLbls>
            <c:txPr>
              <a:bodyPr/>
              <a:lstStyle/>
              <a:p>
                <a:pPr>
                  <a:defRPr b="1"/>
                </a:pPr>
                <a:endParaRPr lang="ru-RU"/>
              </a:p>
            </c:txPr>
            <c:dLblPos val="ctr"/>
            <c:showLegendKey val="0"/>
            <c:showVal val="1"/>
            <c:showCatName val="0"/>
            <c:showSerName val="0"/>
            <c:showPercent val="0"/>
            <c:showBubbleSize val="0"/>
            <c:showLeaderLines val="1"/>
          </c:dLbls>
          <c:cat>
            <c:strRef>
              <c:f>Лист1!$A$2:$A$4</c:f>
              <c:strCache>
                <c:ptCount val="3"/>
                <c:pt idx="0">
                  <c:v>Среднее</c:v>
                </c:pt>
                <c:pt idx="1">
                  <c:v>Среднее специальное</c:v>
                </c:pt>
                <c:pt idx="2">
                  <c:v>Высшее</c:v>
                </c:pt>
              </c:strCache>
            </c:strRef>
          </c:cat>
          <c:val>
            <c:numRef>
              <c:f>Лист1!$B$2:$B$4</c:f>
              <c:numCache>
                <c:formatCode>General</c:formatCode>
                <c:ptCount val="3"/>
                <c:pt idx="0">
                  <c:v>3</c:v>
                </c:pt>
                <c:pt idx="1">
                  <c:v>6</c:v>
                </c:pt>
                <c:pt idx="2">
                  <c:v>17</c:v>
                </c:pt>
              </c:numCache>
            </c:numRef>
          </c:val>
        </c:ser>
        <c:dLbls>
          <c:dLblPos val="ctr"/>
          <c:showLegendKey val="0"/>
          <c:showVal val="1"/>
          <c:showCatName val="0"/>
          <c:showSerName val="0"/>
          <c:showPercent val="0"/>
          <c:showBubbleSize val="0"/>
          <c:showLeaderLines val="1"/>
        </c:dLbls>
      </c:pie3DChart>
    </c:plotArea>
    <c:legend>
      <c:legendPos val="b"/>
      <c:overlay val="0"/>
      <c:txPr>
        <a:bodyPr/>
        <a:lstStyle/>
        <a:p>
          <a:pPr>
            <a:defRPr sz="1000" b="1"/>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rgbClr val="92D050"/>
              </a:solidFill>
            </c:spPr>
          </c:dPt>
          <c:dPt>
            <c:idx val="1"/>
            <c:bubble3D val="0"/>
            <c:spPr>
              <a:solidFill>
                <a:srgbClr val="FF0000"/>
              </a:solidFill>
            </c:spPr>
          </c:dPt>
          <c:dPt>
            <c:idx val="2"/>
            <c:bubble3D val="0"/>
            <c:spPr>
              <a:solidFill>
                <a:srgbClr val="FFFF00"/>
              </a:solidFill>
            </c:spPr>
          </c:dPt>
          <c:dPt>
            <c:idx val="3"/>
            <c:bubble3D val="0"/>
            <c:spPr>
              <a:solidFill>
                <a:schemeClr val="accent5">
                  <a:lumMod val="60000"/>
                  <a:lumOff val="40000"/>
                </a:schemeClr>
              </a:solidFill>
            </c:spPr>
          </c:dPt>
          <c:dLbls>
            <c:txPr>
              <a:bodyPr/>
              <a:lstStyle/>
              <a:p>
                <a:pPr>
                  <a:defRPr sz="1100" b="1"/>
                </a:pPr>
                <a:endParaRPr lang="ru-RU"/>
              </a:p>
            </c:txPr>
            <c:dLblPos val="ctr"/>
            <c:showLegendKey val="0"/>
            <c:showVal val="1"/>
            <c:showCatName val="0"/>
            <c:showSerName val="0"/>
            <c:showPercent val="0"/>
            <c:showBubbleSize val="0"/>
            <c:showLeaderLines val="1"/>
          </c:dLbls>
          <c:cat>
            <c:strRef>
              <c:f>Лист1!$A$2:$A$5</c:f>
              <c:strCache>
                <c:ptCount val="4"/>
                <c:pt idx="0">
                  <c:v>Без КК</c:v>
                </c:pt>
                <c:pt idx="1">
                  <c:v>Соответствие занимаемой должности</c:v>
                </c:pt>
                <c:pt idx="2">
                  <c:v>1КК</c:v>
                </c:pt>
                <c:pt idx="3">
                  <c:v>ВКК</c:v>
                </c:pt>
              </c:strCache>
            </c:strRef>
          </c:cat>
          <c:val>
            <c:numRef>
              <c:f>Лист1!$B$2:$B$5</c:f>
              <c:numCache>
                <c:formatCode>General</c:formatCode>
                <c:ptCount val="4"/>
                <c:pt idx="0">
                  <c:v>7</c:v>
                </c:pt>
                <c:pt idx="1">
                  <c:v>3</c:v>
                </c:pt>
                <c:pt idx="2">
                  <c:v>3</c:v>
                </c:pt>
                <c:pt idx="3">
                  <c:v>13</c:v>
                </c:pt>
              </c:numCache>
            </c:numRef>
          </c:val>
        </c:ser>
        <c:dLbls>
          <c:dLblPos val="ctr"/>
          <c:showLegendKey val="0"/>
          <c:showVal val="1"/>
          <c:showCatName val="0"/>
          <c:showSerName val="0"/>
          <c:showPercent val="0"/>
          <c:showBubbleSize val="0"/>
          <c:showLeaderLines val="1"/>
        </c:dLbls>
      </c:pie3DChart>
    </c:plotArea>
    <c:legend>
      <c:legendPos val="b"/>
      <c:overlay val="0"/>
      <c:txPr>
        <a:bodyPr/>
        <a:lstStyle/>
        <a:p>
          <a:pPr>
            <a:defRPr sz="1000" b="1"/>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Pt>
            <c:idx val="0"/>
            <c:bubble3D val="0"/>
            <c:spPr>
              <a:solidFill>
                <a:srgbClr val="00B0F0"/>
              </a:solidFill>
            </c:spPr>
          </c:dPt>
          <c:dPt>
            <c:idx val="1"/>
            <c:bubble3D val="0"/>
            <c:spPr>
              <a:solidFill>
                <a:srgbClr val="FF0000"/>
              </a:solidFill>
            </c:spPr>
          </c:dPt>
          <c:dPt>
            <c:idx val="2"/>
            <c:bubble3D val="0"/>
            <c:spPr>
              <a:solidFill>
                <a:schemeClr val="accent3">
                  <a:lumMod val="75000"/>
                </a:schemeClr>
              </a:solidFill>
            </c:spPr>
          </c:dPt>
          <c:dLbls>
            <c:txPr>
              <a:bodyPr/>
              <a:lstStyle/>
              <a:p>
                <a:pPr>
                  <a:defRPr sz="1100" b="1"/>
                </a:pPr>
                <a:endParaRPr lang="ru-RU"/>
              </a:p>
            </c:txPr>
            <c:dLblPos val="ctr"/>
            <c:showLegendKey val="0"/>
            <c:showVal val="1"/>
            <c:showCatName val="0"/>
            <c:showSerName val="0"/>
            <c:showPercent val="0"/>
            <c:showBubbleSize val="0"/>
            <c:showLeaderLines val="1"/>
          </c:dLbls>
          <c:cat>
            <c:strRef>
              <c:f>Лист1!$A$2:$A$4</c:f>
              <c:strCache>
                <c:ptCount val="3"/>
                <c:pt idx="0">
                  <c:v>Менее 5 лет</c:v>
                </c:pt>
                <c:pt idx="1">
                  <c:v>от 5 до 30 лет</c:v>
                </c:pt>
                <c:pt idx="2">
                  <c:v>более 30 лет</c:v>
                </c:pt>
              </c:strCache>
            </c:strRef>
          </c:cat>
          <c:val>
            <c:numRef>
              <c:f>Лист1!$B$2:$B$4</c:f>
              <c:numCache>
                <c:formatCode>General</c:formatCode>
                <c:ptCount val="3"/>
                <c:pt idx="0">
                  <c:v>2</c:v>
                </c:pt>
                <c:pt idx="1">
                  <c:v>16</c:v>
                </c:pt>
                <c:pt idx="2">
                  <c:v>9</c:v>
                </c:pt>
              </c:numCache>
            </c:numRef>
          </c:val>
        </c:ser>
        <c:dLbls>
          <c:dLblPos val="ctr"/>
          <c:showLegendKey val="0"/>
          <c:showVal val="1"/>
          <c:showCatName val="0"/>
          <c:showSerName val="0"/>
          <c:showPercent val="0"/>
          <c:showBubbleSize val="0"/>
          <c:showLeaderLines val="1"/>
        </c:dLbls>
      </c:pie3DChart>
    </c:plotArea>
    <c:legend>
      <c:legendPos val="b"/>
      <c:overlay val="0"/>
      <c:txPr>
        <a:bodyPr/>
        <a:lstStyle/>
        <a:p>
          <a:pPr>
            <a:defRPr sz="1000" b="1"/>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27A12-FFC9-4D3D-9CBE-428B0961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12938</Words>
  <Characters>73752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2015-04-16T06:34:00Z</cp:lastPrinted>
  <dcterms:created xsi:type="dcterms:W3CDTF">2015-04-23T11:30:00Z</dcterms:created>
  <dcterms:modified xsi:type="dcterms:W3CDTF">2015-04-23T11:30:00Z</dcterms:modified>
</cp:coreProperties>
</file>