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EC" w:rsidRDefault="00C16FEC" w:rsidP="000F282B">
      <w:pPr>
        <w:spacing w:before="48" w:after="4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1D6504" w:rsidRPr="00C16FEC" w:rsidRDefault="00C16FEC" w:rsidP="000F282B">
      <w:pPr>
        <w:spacing w:before="48" w:after="4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детского творчества «Восход» городского округа Самара</w:t>
      </w:r>
    </w:p>
    <w:p w:rsidR="00C16FEC" w:rsidRDefault="00C16FEC" w:rsidP="000F282B">
      <w:pPr>
        <w:spacing w:before="48" w:after="4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РАЗРАБОТКА ПО ТЕМЕ:</w:t>
      </w:r>
    </w:p>
    <w:p w:rsidR="0003388D" w:rsidRPr="00C16FEC" w:rsidRDefault="0003388D" w:rsidP="000F282B">
      <w:pPr>
        <w:spacing w:before="48" w:after="4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Психологическое просвещение педагогов и родителей</w:t>
      </w:r>
      <w:r w:rsidR="00881CCD" w:rsidRPr="00C16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 кратковременного пребывания детей дошкольного возраста</w:t>
      </w:r>
    </w:p>
    <w:p w:rsidR="001D6504" w:rsidRPr="00C16FEC" w:rsidRDefault="001D6504" w:rsidP="000F282B">
      <w:pPr>
        <w:spacing w:before="48" w:after="48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Методист ВКК С.В. Терешина</w:t>
      </w:r>
    </w:p>
    <w:p w:rsidR="00EC6B83" w:rsidRPr="00C16FEC" w:rsidRDefault="00C16FEC" w:rsidP="000F28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</w:t>
      </w:r>
      <w:proofErr w:type="gramStart"/>
      <w:r w:rsidRPr="0073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EC6B83" w:rsidRPr="00737B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трактовки</w:t>
      </w:r>
      <w:proofErr w:type="gramEnd"/>
      <w:r w:rsidR="00EC6B83" w:rsidRPr="0073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C6B83" w:rsidRPr="00737B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Википедии</w:t>
      </w:r>
      <w:proofErr w:type="spellEnd"/>
      <w:r w:rsidR="00EC6B83" w:rsidRPr="00737B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6B83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свободной энциклопедии, и одного из самых популярных Интернет-ресурса, просвещение это распространение знаний. </w:t>
      </w:r>
    </w:p>
    <w:p w:rsidR="00EC6B83" w:rsidRPr="00C16FEC" w:rsidRDefault="00EC6B83" w:rsidP="000F28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существует две точки зрения на психологическое просвещение и его место в системе работы </w:t>
      </w:r>
      <w:r w:rsidR="0095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в образовательном учреждении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: ряд авторов выделяет психологическое просвещение как отдельный вид работы (например, И. В. Дубровина, 2000), другие, в частности, Л.Ф.Чупров (2003), рассматривает психологическое просвещение как составную часть психопрофилактической работы психолога</w:t>
      </w:r>
      <w:r w:rsidR="0095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[2;</w:t>
      </w:r>
      <w:proofErr w:type="gramEnd"/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4].</w:t>
      </w:r>
      <w:proofErr w:type="gramEnd"/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</w:t>
      </w:r>
      <w:proofErr w:type="gramStart"/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 и было</w:t>
      </w:r>
      <w:proofErr w:type="gramEnd"/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предложено определение термина «психологическое просвещение» [4]. </w:t>
      </w:r>
    </w:p>
    <w:p w:rsidR="00C16FEC" w:rsidRDefault="00737BE9" w:rsidP="000F282B">
      <w:pPr>
        <w:shd w:val="clear" w:color="auto" w:fill="FFFFFF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психологического просвещения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C6B83" w:rsidRPr="00C16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условий для повышения психологической компетентности педагогов и родителей, а именно:</w:t>
      </w:r>
      <w:r w:rsidR="00EC6B83" w:rsidRPr="00C1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FEC" w:rsidRPr="00C16FEC" w:rsidRDefault="00EC6B83" w:rsidP="003D7798">
      <w:pPr>
        <w:pStyle w:val="a8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актуализация и систематизация имеющихся знаний;</w:t>
      </w:r>
      <w:r w:rsidRPr="00C1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FEC" w:rsidRPr="00C16FEC" w:rsidRDefault="00EC6B83" w:rsidP="003D7798">
      <w:pPr>
        <w:pStyle w:val="a8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повышение уровня психологических знаний;</w:t>
      </w:r>
      <w:r w:rsidRPr="00C1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FEC" w:rsidRPr="00C16FEC" w:rsidRDefault="00EC6B83" w:rsidP="003D7798">
      <w:pPr>
        <w:pStyle w:val="a8"/>
        <w:numPr>
          <w:ilvl w:val="0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включение имеющихся знаний в структуру деятельности.</w:t>
      </w:r>
      <w:r w:rsidRPr="00C1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7BE9" w:rsidRDefault="00EC6B83" w:rsidP="000F282B">
      <w:pPr>
        <w:shd w:val="clear" w:color="auto" w:fill="FFFFFF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Психологическое просвещение не должно ограничиваться общими сведениями по детской психологии. Необходимо опираться на результаты изучения конкретных особенностей данного </w:t>
      </w:r>
      <w:r w:rsidR="00B8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C16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учитывать традиции и местные условия, квалификацию и особенности педагогического коллектива, своеобразие детей и родителей. </w:t>
      </w:r>
    </w:p>
    <w:p w:rsidR="00EC6B83" w:rsidRPr="00C16FEC" w:rsidRDefault="00EC6B83" w:rsidP="000F28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психологического просвещения определяется исходя из специфики, вида и профиля </w:t>
      </w:r>
      <w:r w:rsidR="000F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уровня общей и психологической культуры информируемого субъекта (отдельный человек, группа, коллектив, массовая аудитория) и социальной ситуации. </w:t>
      </w:r>
    </w:p>
    <w:p w:rsidR="00240423" w:rsidRDefault="00240423" w:rsidP="000F282B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ПРОСВЕЩЕНИЕ В ГРУППАХ КРАТКОВРЕМЕННОГО ПРЕБЫВАНИЯ ДЕТЕЙ ДОШКОЛЬНОГО ВОЗРАСТА</w:t>
      </w:r>
    </w:p>
    <w:p w:rsidR="00EC6B83" w:rsidRPr="00C16FEC" w:rsidRDefault="00EC6B83" w:rsidP="000F282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смысл психологического просвещения заключается в том, чтобы знакомить воспитателей, родителей с основными закономерностями и условиями благоприятного психического развития ребенка, популяризовать и разъяснять результаты психологических исследований, формировать потребность в психологических знаниях и желание использовать их в работе с ребенком или в интересах развития собственной личности, а также достичь понимания необходимости практической психологии и работы психолога в детском саду и в других учебно-воспитательных учреждениях.</w:t>
      </w:r>
    </w:p>
    <w:p w:rsidR="00881CCD" w:rsidRPr="00C16FEC" w:rsidRDefault="0003388D" w:rsidP="000F28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2108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психологическим просвещением</w:t>
      </w:r>
      <w:r w:rsidRPr="00C16F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повышение психологической культуры педагогов и родителей,</w:t>
      </w:r>
      <w:r w:rsidR="00881CC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запроса на психологические услуги и обеспечение информацией по психологическим проблемам.</w:t>
      </w:r>
    </w:p>
    <w:p w:rsidR="0021088A" w:rsidRDefault="000F282B" w:rsidP="000F28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данной работы педагоги </w:t>
      </w:r>
      <w:r w:rsidR="00881CC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кратковременного пребывания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родители должны понять, что, по выражению доктора педагогических наук, профессора </w:t>
      </w:r>
    </w:p>
    <w:p w:rsidR="0003388D" w:rsidRPr="00C16FEC" w:rsidRDefault="0021088A" w:rsidP="000F28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Б.3. </w:t>
      </w:r>
      <w:proofErr w:type="gramStart"/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Вульфова, «педагогика без психологии -</w:t>
      </w:r>
      <w:r w:rsidR="00881CC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 же самое, что врач без лекарств: знает, что и как делать, но без них все равно не может обойтись», хотя часто кажется, что «педагогика» и «психология» говорят на «разных языках».</w:t>
      </w:r>
      <w:proofErr w:type="gramEnd"/>
    </w:p>
    <w:p w:rsidR="00DA1BC7" w:rsidRPr="0021088A" w:rsidRDefault="00DA1BC7" w:rsidP="000F282B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21088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Психологическое просвещение педагогов.</w:t>
      </w:r>
    </w:p>
    <w:p w:rsidR="00881CCD" w:rsidRPr="00C16FEC" w:rsidRDefault="0003388D" w:rsidP="000F28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порой проявляют психологическую «безграмотность»: не знают возрастных и психологических особенностей детей, психологии управления детским коллективом и группой и др. С другой стороны, в рекомендациях психологов они не находят ответа на важные для себя вопросы: как поступать в той или иной реальной конфликтной ситуации, на что должна быть направлена коррекционно-развивающая деятельность педагога в работе с конкретной проблемой конкретного ребенка в</w:t>
      </w:r>
      <w:proofErr w:type="gramEnd"/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 ситуации.</w:t>
      </w:r>
    </w:p>
    <w:p w:rsidR="0003388D" w:rsidRPr="00C16FEC" w:rsidRDefault="0003388D" w:rsidP="000F28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«психологическая некомпетентность» педагогов и «педагогическая малограмотность» психологов часто служат причиной их разговора на «разных» языках, что не способствует эффективности совместной работы педагогического коллектива. Соответственно, первым объектом внимания психолога, который только пришел устраиваться на работу в детский сад, должно стать формирование адекватной социальной перцепции, т. е. восприятия, членами педагогического коллектива его функций и сфер деятельности. Это возможно </w:t>
      </w:r>
      <w:proofErr w:type="gramStart"/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388D" w:rsidRPr="00C16FEC" w:rsidRDefault="0003388D" w:rsidP="003D779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психологической компетентности педагогов;</w:t>
      </w:r>
    </w:p>
    <w:p w:rsidR="00881CCD" w:rsidRPr="00C16FEC" w:rsidRDefault="0003388D" w:rsidP="003D779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</w:t>
      </w:r>
      <w:r w:rsidR="00881CC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педагогики и психологии у психологов.</w:t>
      </w:r>
    </w:p>
    <w:p w:rsidR="0003388D" w:rsidRPr="00C16FEC" w:rsidRDefault="0003388D" w:rsidP="000F28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 по психологическому просвещению </w:t>
      </w:r>
      <w:r w:rsidR="0034050C" w:rsidRPr="00240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 и родителей </w:t>
      </w:r>
      <w:r w:rsidRPr="00240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разнообразны: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лекции и беседы, проводящиеся на методических совещаниях и родительских собраниях, групповые и индивидуальные консультации, наглядная агитация, подготовка памяток, подбор и распространение психологической и психолого-педагогической литературы, организация деловых игр, семинаров-практикумов, «круглых столов», дискуссий, курсов повышения квалификации и др.</w:t>
      </w:r>
    </w:p>
    <w:p w:rsidR="0003388D" w:rsidRPr="00C16FEC" w:rsidRDefault="0003388D" w:rsidP="000F282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 протяжении учебного года систематической работы с педагогическим коллективом по психологическому просвещению позволяет:</w:t>
      </w:r>
    </w:p>
    <w:p w:rsidR="0003388D" w:rsidRPr="00C16FEC" w:rsidRDefault="0003388D" w:rsidP="003D779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отработать содержание и методы психологического сопровождения развития детей, родителей и педагогов </w:t>
      </w:r>
      <w:r w:rsidR="0034050C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кратковременного пребывания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50C" w:rsidRPr="00C16FEC" w:rsidRDefault="0003388D" w:rsidP="003D779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проектной деятельностью по моделированию и корректированию </w:t>
      </w:r>
    </w:p>
    <w:p w:rsidR="0003388D" w:rsidRPr="00C16FEC" w:rsidRDefault="0003388D" w:rsidP="003D779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комплексного сопровождения развития ребенка;</w:t>
      </w:r>
    </w:p>
    <w:p w:rsidR="0003388D" w:rsidRPr="00C16FEC" w:rsidRDefault="0003388D" w:rsidP="003D779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отработать приемы, направленные на сплочение педагогического коллектива, и сформировать у </w:t>
      </w:r>
      <w:r w:rsidR="0034050C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педагога группы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 установки, связанные с совместным решением проблемных ситуаций при их обсуждении с родителями детей.</w:t>
      </w:r>
    </w:p>
    <w:p w:rsidR="0003388D" w:rsidRPr="00B81C12" w:rsidRDefault="0003388D" w:rsidP="000F282B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B81C1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Психологическое просвещение</w:t>
      </w:r>
      <w:r w:rsidR="00DA1BC7" w:rsidRPr="00B81C1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родителей</w:t>
      </w:r>
      <w:r w:rsidRPr="00B81C1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.</w:t>
      </w:r>
    </w:p>
    <w:p w:rsidR="003B4ECE" w:rsidRPr="00C16FEC" w:rsidRDefault="003B4ECE" w:rsidP="000F282B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Действенным средством оказания помощи семье в воспитании детей посещающих группы кратковременного пребывания является организация психологического просвещения родителей. </w:t>
      </w:r>
    </w:p>
    <w:p w:rsidR="003B4ECE" w:rsidRPr="00B81C12" w:rsidRDefault="003B4ECE" w:rsidP="000F282B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Дело в том, что, хотя, как говорят, психологию, как и сельское хозяйство, и медицину, «знают все», на поверку оказывается, что многие беды семейного воспитания как раз и обусловливаются незнанием элементарных психологических истин работы с детьми. </w:t>
      </w:r>
      <w:r w:rsidRPr="00B8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ребенок начинает резвиться: беспорядочно бегать, кричать, разбрасывать домашние вещи... Мать или отец, повышая голос, требуют, чтобы он успокоился. Но ребенок продолжает свое. Для него это игра, деятельность, Удовлетворение потребности в </w:t>
      </w:r>
      <w:r w:rsidRPr="00B81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движении. Родителям же это мешает: Снова окрик и требование успокоиться. Если же это не помогает, родители переходят к угрозам и берутся за ремень, стремясь воздействовать страхом. Но известный русский поэт Жуковский уподоблял детский страх щуке, выпущенной в небольшой пруд, которая пожрет в нем всю более мелкую рыбешку. Так и страх делает ребенка безвольным, подавляя его деятельность и лучшие наклонности. </w:t>
      </w:r>
    </w:p>
    <w:p w:rsidR="003B4ECE" w:rsidRPr="00C16FEC" w:rsidRDefault="003B4ECE" w:rsidP="000F282B">
      <w:pPr>
        <w:spacing w:after="0"/>
        <w:ind w:firstLine="30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тем, если бы родители были знакомы с психологией, они бы поняли, что в данном случае необходимо переключить ребенка на другой, более спокойный вид деятельности. К сожалению, подобных случаев, когда в семье ощущается психологическая беспомощность и безграмотность, встречается немало. Вот почему помощь родителям  в этом отношении – очень важная задача образовательного </w:t>
      </w:r>
      <w:bookmarkStart w:id="0" w:name="_GoBack"/>
      <w:bookmarkEnd w:id="0"/>
      <w:r w:rsidR="0076142F" w:rsidRPr="00C1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учреждения,</w:t>
      </w:r>
      <w:r w:rsidRPr="00C1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которое посещает ребёнок дошкольного возраста.</w:t>
      </w:r>
      <w:r w:rsidRPr="00C16FE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B4ECE" w:rsidRPr="00C16FEC" w:rsidRDefault="003B4ECE" w:rsidP="000F282B">
      <w:pPr>
        <w:spacing w:after="0"/>
        <w:ind w:firstLine="30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80-е гг. сложился так называемый родительский всеобуч, основной целью </w:t>
      </w:r>
      <w:proofErr w:type="gramStart"/>
      <w:r w:rsidRPr="00C1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которого было проведение научно-методической работы и который охватывал</w:t>
      </w:r>
      <w:proofErr w:type="gramEnd"/>
      <w:r w:rsidRPr="00C1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разнообразные формы популяризации психолого-педагогических знаний среди родителей. Широкое распространение, например, получили «школы молодой матери», в которых основами педагогических знаний овладевали женщины, готовящиеся стать матерями или имеющие маленьких детей. Они изучали вопросы физического развития и санитарно-гигиенического ухода за детьми, овладевали методикой развития их речи, выработки навыков и привычек поведения и т.д.</w:t>
      </w:r>
      <w:r w:rsidRPr="00C16FE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3388D" w:rsidRPr="00C16FEC" w:rsidRDefault="003B4ECE" w:rsidP="000F282B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Психолого-педагогические знания по воспитанию детей дошкольного возраста родители получали в специальных семинарах при детских садах, затем работу в этом направлении проводила школа. Для педагогического просвещения родителей в школах создавали лектории по семейному воспитанию, народные университеты педагогических знаний. В них читали лекции и доклады на психолого-педагогические темы, проводили методические конференции и семинары по обмену опытом семейного воспитания, организовывали выставки литературы по педагогике и психологии, просмотр и обсуждение кинофильмов по проблемам воспитания и т.д. Тематика различных видов и форм педагогического просвещения разрабатывалась в расчете на воспитательную работу с учащимися определенного возраста и усложнялась по мере перехода школьников в следующие классы. Таким образом, родители получали педагогические знания, рассчитанные на воспитание детей того или иного возраста и того класса, в котором обучался их сын или дочь.</w:t>
      </w:r>
      <w:r w:rsidRPr="00C16FE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нередко при всей своей любви к ребенку не знают его и не умеют его понять.</w:t>
      </w:r>
    </w:p>
    <w:p w:rsidR="0003388D" w:rsidRPr="00C16FEC" w:rsidRDefault="0003388D" w:rsidP="000F282B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 ходе психологического просвещения </w:t>
      </w:r>
      <w:r w:rsidR="003B4ECE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7277" w:rsidRPr="00C16FEC" w:rsidRDefault="003B4ECE" w:rsidP="003D7798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с основами детской, педагогической и социальной психологии; </w:t>
      </w:r>
    </w:p>
    <w:p w:rsidR="0003388D" w:rsidRPr="00C16FEC" w:rsidRDefault="003B4ECE" w:rsidP="003D7798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популяризируются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разъясняются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новейших психологических исследований;</w:t>
      </w:r>
    </w:p>
    <w:p w:rsidR="0003388D" w:rsidRPr="00C16FEC" w:rsidRDefault="003B4ECE" w:rsidP="003D7798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психологических знаниях, 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формируется 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использовать их в</w:t>
      </w:r>
      <w:r w:rsidR="00717277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взаимоотношениях 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 или в интересах собственного развития.</w:t>
      </w:r>
    </w:p>
    <w:p w:rsidR="0003388D" w:rsidRPr="00C16FEC" w:rsidRDefault="00A14B99" w:rsidP="000F282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формы работы</w:t>
      </w:r>
      <w:r w:rsidR="007D3786" w:rsidRPr="002404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беседы, семинары, выставки, подборки литературы и пр. При этом совсем не обязательно всю эту работу проводить самому </w:t>
      </w:r>
      <w:r w:rsidR="007D3786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психологу (или в нашем случае педагогу)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он может приглашать специалистов. </w:t>
      </w:r>
      <w:proofErr w:type="gramStart"/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7D3786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для всех этих форм обеспечивает 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группы или 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важно, чтобы лекции, беседы, семинары не проходили только на абстрактно-теоретическом уровне, а имели бы предметом своего обсуждения и конкретные проблемы данно</w:t>
      </w:r>
      <w:r w:rsidR="007D3786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786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данного контингента учащихся и пр., т. е. наглядно показывали бы, что психологические знания имеют непосредственное отношение к решению конкретных проблем обучения и воспитания </w:t>
      </w:r>
      <w:r w:rsidR="007D3786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дошкольного </w:t>
      </w:r>
      <w:r w:rsidR="006E7855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proofErr w:type="gramEnd"/>
      <w:r w:rsidR="0003388D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82B" w:rsidRDefault="006E7855" w:rsidP="000F282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работы </w:t>
      </w:r>
      <w:r w:rsidR="0076142F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или психолога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психологическому просвещению родителей ее эффективность напрямую зависят от уровня их </w:t>
      </w:r>
      <w:r w:rsidRPr="0024042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педагогической культуры</w:t>
      </w:r>
      <w:r w:rsidRPr="00C16F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 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разный уровень развития педагогического сознания родителей по-разному определяет цели, принципы, содержание, методы, средства, формы, а также условия осуществления педагогической деятельности. Как правило, над психологической составляющей педагогической культуры родителей никто из сотрудников </w:t>
      </w:r>
      <w:r w:rsidR="0076142F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работает. Это — действительно та область, которая является прерогативой педагога</w:t>
      </w:r>
      <w:r w:rsidR="0076142F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психолога в любом образовательном учреждении</w:t>
      </w:r>
      <w:r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142F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855" w:rsidRPr="00C16FEC" w:rsidRDefault="000F282B" w:rsidP="000F282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7855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едагогическая культура является существенной частью общечеловеческой культуры, в которой запечатлелись духовные и материальные ценности, а также</w:t>
      </w:r>
      <w:r w:rsidR="0076142F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E7855" w:rsidRPr="00C16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творческой педагогической деятельности людей, необходимые человечеству) для обслуживания исторического процесса смены поколений и социализации (взросления, становления) личности.</w:t>
      </w:r>
      <w:proofErr w:type="gramEnd"/>
    </w:p>
    <w:p w:rsidR="000F282B" w:rsidRDefault="000F282B" w:rsidP="000F282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B83" w:rsidRPr="000F282B" w:rsidRDefault="000F282B" w:rsidP="000F282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color w:val="000000"/>
        </w:rPr>
        <w:t>Арнаутова</w:t>
      </w:r>
      <w:proofErr w:type="spellEnd"/>
      <w:r>
        <w:rPr>
          <w:color w:val="000000"/>
        </w:rPr>
        <w:t xml:space="preserve"> Е.П. В гостях у директора: Беседы с руководителем дошкольного учреждения о сотрудничестве с семьей. – М.: </w:t>
      </w:r>
      <w:proofErr w:type="spellStart"/>
      <w:r>
        <w:rPr>
          <w:color w:val="000000"/>
        </w:rPr>
        <w:t>Линка</w:t>
      </w:r>
      <w:proofErr w:type="spellEnd"/>
      <w:r>
        <w:rPr>
          <w:color w:val="000000"/>
        </w:rPr>
        <w:t xml:space="preserve"> – Пресс, 2004. - 208с.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color w:val="000000"/>
        </w:rPr>
        <w:t>Арнаутова</w:t>
      </w:r>
      <w:proofErr w:type="spellEnd"/>
      <w:r>
        <w:rPr>
          <w:color w:val="000000"/>
        </w:rPr>
        <w:t xml:space="preserve"> Е. П. Общение с родителями: Зачем? Как? М., 1993. 208 с.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color w:val="000000"/>
        </w:rPr>
        <w:t>Агавелян</w:t>
      </w:r>
      <w:proofErr w:type="spellEnd"/>
      <w:r>
        <w:rPr>
          <w:color w:val="000000"/>
        </w:rPr>
        <w:t xml:space="preserve"> М.Г. Взаимодействия педагогов ДОУ с родителями. – М.: ТЦ «Сфера», 2009. – 128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Васильева, Л Е Повышение педагогической культуры родителей на занятиях клуба «Семья и школа» /Л Е Васильева // Взрослые и дети </w:t>
      </w:r>
      <w:proofErr w:type="spellStart"/>
      <w:r>
        <w:rPr>
          <w:color w:val="000000"/>
        </w:rPr>
        <w:t>этнопедагогические</w:t>
      </w:r>
      <w:proofErr w:type="spellEnd"/>
      <w:r>
        <w:rPr>
          <w:color w:val="000000"/>
        </w:rPr>
        <w:t xml:space="preserve"> проблемы семейного воспитания Материалы Всероссийской научно - практической конференции </w:t>
      </w:r>
      <w:proofErr w:type="gramStart"/>
      <w:r>
        <w:rPr>
          <w:color w:val="000000"/>
        </w:rPr>
        <w:t>-Ч</w:t>
      </w:r>
      <w:proofErr w:type="gramEnd"/>
      <w:r>
        <w:rPr>
          <w:color w:val="000000"/>
        </w:rPr>
        <w:t>ебоксары ЧГГ1У, 2007 - С 60 – 67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color w:val="000000"/>
        </w:rPr>
        <w:t>Вершинин</w:t>
      </w:r>
      <w:proofErr w:type="spellEnd"/>
      <w:r>
        <w:rPr>
          <w:color w:val="000000"/>
        </w:rPr>
        <w:t xml:space="preserve"> В. Н. Домашнее воспитание [текст]: Книга для учителей, воспитателей, родителей / В. Н. </w:t>
      </w:r>
      <w:proofErr w:type="spellStart"/>
      <w:r>
        <w:rPr>
          <w:color w:val="000000"/>
        </w:rPr>
        <w:t>Вершинин</w:t>
      </w:r>
      <w:proofErr w:type="spellEnd"/>
      <w:r>
        <w:rPr>
          <w:color w:val="000000"/>
        </w:rPr>
        <w:t xml:space="preserve">. – Чебоксары, «Клио», 1998. – 200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Гладкова Ю. Педагог и семья \\ Дошкольное воспитание. – 2008. - № 4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Григорьева Н., Козлова Л. Как мы работаем с родителями // Дошкольное воспитание, - 2006. - N 9.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Данилина Т. Современные проблемы взаимодействия дошкольного учреждения с семьей // Дошкольное воспитание. 2000. № 1. - С.41 – 48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Давыдова О.И., </w:t>
      </w:r>
      <w:proofErr w:type="spellStart"/>
      <w:r>
        <w:rPr>
          <w:color w:val="000000"/>
        </w:rPr>
        <w:t>Богославец</w:t>
      </w:r>
      <w:proofErr w:type="spellEnd"/>
      <w:r>
        <w:rPr>
          <w:color w:val="000000"/>
        </w:rPr>
        <w:t xml:space="preserve"> Л.Г., Майер А.А. Работа с родителями в детском саду: </w:t>
      </w:r>
      <w:proofErr w:type="spellStart"/>
      <w:r>
        <w:rPr>
          <w:color w:val="000000"/>
        </w:rPr>
        <w:t>Этнопедагогический</w:t>
      </w:r>
      <w:proofErr w:type="spellEnd"/>
      <w:r>
        <w:rPr>
          <w:color w:val="000000"/>
        </w:rPr>
        <w:t xml:space="preserve"> подход // Приложение к журналу «Управление ДОУ». - М.: ТЦ Сфера, 2005. – 144с.  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color w:val="000000"/>
        </w:rPr>
        <w:t>Елжова</w:t>
      </w:r>
      <w:proofErr w:type="spellEnd"/>
      <w:r>
        <w:rPr>
          <w:color w:val="000000"/>
        </w:rPr>
        <w:t xml:space="preserve"> Н.В. Работа с детьми и родителями в дошкольном образовательном учреждении.  - Ростов </w:t>
      </w:r>
      <w:proofErr w:type="spellStart"/>
      <w:r>
        <w:rPr>
          <w:color w:val="000000"/>
        </w:rPr>
        <w:t>н</w:t>
      </w:r>
      <w:proofErr w:type="spellEnd"/>
      <w:proofErr w:type="gramStart"/>
      <w:r>
        <w:rPr>
          <w:color w:val="000000"/>
        </w:rPr>
        <w:t>/Д</w:t>
      </w:r>
      <w:proofErr w:type="gramEnd"/>
      <w:r>
        <w:rPr>
          <w:color w:val="000000"/>
        </w:rPr>
        <w:t>: Феникс, 2014. – 282с.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Зверева О.Л. Общение с родителями в ДОУ. – М.: ТЦ «Сфера», 2014. – 80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Инновационные формы взаимодействия ДОУ с семьей: родительские собрания и конференции, дискуссии, практикумы, встречи за круглым столом / авт. – сост. </w:t>
      </w:r>
      <w:proofErr w:type="spellStart"/>
      <w:r>
        <w:rPr>
          <w:color w:val="000000"/>
        </w:rPr>
        <w:t>Сертакова</w:t>
      </w:r>
      <w:proofErr w:type="spellEnd"/>
      <w:r>
        <w:rPr>
          <w:color w:val="000000"/>
        </w:rPr>
        <w:t xml:space="preserve"> Н.М. – Волгоград: Учитель, 2013. - 203с.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Истоки: Примерная образовательная программа дошкольного образования. — 5-е изд. — М.: ТЦ Сфера, 2014. — 161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История педагогики и образования. От зарождения воспитания в первобытном обществе до конца XX в.: Учебное пособие для педагогических учебных заведений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 xml:space="preserve">од ред. академика РАО А. И. Пискунова. – 2-е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 xml:space="preserve">. и </w:t>
      </w:r>
      <w:proofErr w:type="spellStart"/>
      <w:r>
        <w:rPr>
          <w:color w:val="000000"/>
        </w:rPr>
        <w:t>дополн</w:t>
      </w:r>
      <w:proofErr w:type="spellEnd"/>
      <w:r>
        <w:rPr>
          <w:color w:val="000000"/>
        </w:rPr>
        <w:t xml:space="preserve">. – М.: ТЦ «Сфера», 2001. – 512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Козлова С. А, Куликова Т.А // Дошкольная педагогика: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 для студ. сред. </w:t>
      </w:r>
      <w:proofErr w:type="spellStart"/>
      <w:r>
        <w:rPr>
          <w:color w:val="000000"/>
        </w:rPr>
        <w:t>пед</w:t>
      </w:r>
      <w:proofErr w:type="spellEnd"/>
      <w:r>
        <w:rPr>
          <w:color w:val="000000"/>
        </w:rPr>
        <w:t>. учеб. заведений. – М.: Издательский центр «Академия», 2009. – С.389-399.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Кротова Т.В. ДОУ и родители: пути сотрудничества \\ Управление. – 2006. - № 3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Кротова Т.В. Общение воспитателя с родителями воспитанников \\ Управление. – 2008. - № 3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Куликова Т. А. Семейная педагогика и домашнее воспитание: учебник для студ. сред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высших </w:t>
      </w:r>
      <w:proofErr w:type="spellStart"/>
      <w:r>
        <w:rPr>
          <w:color w:val="000000"/>
        </w:rPr>
        <w:t>пед</w:t>
      </w:r>
      <w:proofErr w:type="spellEnd"/>
      <w:r>
        <w:rPr>
          <w:color w:val="000000"/>
        </w:rPr>
        <w:t xml:space="preserve">. учеб. заведений. - М.: Издательский центр «Академия», 1999. - 232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Леонтьева А. Родители являются первыми педагогами своих детей / А. Леонтьева, Т. </w:t>
      </w:r>
      <w:proofErr w:type="spellStart"/>
      <w:r>
        <w:rPr>
          <w:color w:val="000000"/>
        </w:rPr>
        <w:t>Лушпарь</w:t>
      </w:r>
      <w:proofErr w:type="spellEnd"/>
      <w:r>
        <w:rPr>
          <w:color w:val="000000"/>
        </w:rPr>
        <w:t xml:space="preserve">  // Дошкольное воспитание. – 2001. № 8.- С.57-59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Майер А.А., Давыдова О.И., Воронина Н.В. 555 идей для вовлечения родителей в жизнь детского сада. – М.: ТЦ Сфера, 2014. – 128с.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«От рождения до школы». Примерная общеобразовательная программа дошкольного образования «От рождения до школы» (</w:t>
      </w:r>
      <w:proofErr w:type="spellStart"/>
      <w:r>
        <w:rPr>
          <w:color w:val="000000"/>
        </w:rPr>
        <w:t>пилотный</w:t>
      </w:r>
      <w:proofErr w:type="spellEnd"/>
      <w:r>
        <w:rPr>
          <w:color w:val="000000"/>
        </w:rPr>
        <w:t xml:space="preserve"> вариант) / Под ред. Н. Е. </w:t>
      </w:r>
      <w:proofErr w:type="spellStart"/>
      <w:r>
        <w:rPr>
          <w:color w:val="000000"/>
        </w:rPr>
        <w:t>Вераксы</w:t>
      </w:r>
      <w:proofErr w:type="spellEnd"/>
      <w:r>
        <w:rPr>
          <w:color w:val="000000"/>
        </w:rPr>
        <w:t>, Т. С. Комаровой, М. А. Васильевой. — М., 2014. — 368 с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Социальное партнерство детского сада с родителями: Сборник материалов</w:t>
      </w:r>
      <w:proofErr w:type="gramStart"/>
      <w:r>
        <w:rPr>
          <w:color w:val="000000"/>
        </w:rPr>
        <w:t xml:space="preserve"> / С</w:t>
      </w:r>
      <w:proofErr w:type="gramEnd"/>
      <w:r>
        <w:rPr>
          <w:color w:val="000000"/>
        </w:rPr>
        <w:t>ост. Цветкова Т.В. – М.: ТЦ Сфера, 2013. – 128с</w:t>
      </w:r>
    </w:p>
    <w:p w:rsidR="000F282B" w:rsidRDefault="000F282B" w:rsidP="003D7798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color w:val="000000"/>
        </w:rPr>
        <w:t>Сухобукова</w:t>
      </w:r>
      <w:proofErr w:type="spellEnd"/>
      <w:r>
        <w:rPr>
          <w:color w:val="000000"/>
        </w:rPr>
        <w:t xml:space="preserve"> Н. Формирование педагогических установок родителей \\ Дошкольное воспитание. – 2009. - № 3</w:t>
      </w:r>
    </w:p>
    <w:p w:rsidR="00240423" w:rsidRPr="00C16FEC" w:rsidRDefault="00240423" w:rsidP="000F28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0423" w:rsidRPr="00C16FEC" w:rsidSect="00C16FE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6B83" w:rsidRPr="00C16FEC" w:rsidRDefault="00EC6B83" w:rsidP="000F282B">
      <w:pPr>
        <w:shd w:val="clear" w:color="auto" w:fill="FFFFFF"/>
        <w:tabs>
          <w:tab w:val="left" w:pos="0"/>
        </w:tabs>
        <w:spacing w:after="0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16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ПРИМЕРНЫЙ ПЕРЕЧЕНЬ ТЕМ ДЛЯ ПСИХОЛОГИЧЕСКОГО ПРОСВЕЩЕНИЯ</w:t>
      </w:r>
    </w:p>
    <w:p w:rsidR="00EC6B83" w:rsidRPr="00C16FEC" w:rsidRDefault="00EC6B83" w:rsidP="000F282B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F282B" w:rsidRPr="000F282B" w:rsidRDefault="00EC6B83" w:rsidP="000F282B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Педагоги</w:t>
      </w:r>
      <w:r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82B" w:rsidRPr="000F282B" w:rsidRDefault="00EC6B83" w:rsidP="003D7798">
      <w:pPr>
        <w:pStyle w:val="a8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Психофизиологические особенности детей каждой возрастной группы. </w:t>
      </w:r>
    </w:p>
    <w:p w:rsidR="000F282B" w:rsidRPr="000F282B" w:rsidRDefault="000F282B" w:rsidP="003D7798">
      <w:pPr>
        <w:pStyle w:val="a8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6B83"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развития детского коллектива. </w:t>
      </w:r>
    </w:p>
    <w:p w:rsidR="000F282B" w:rsidRPr="000F282B" w:rsidRDefault="000F282B" w:rsidP="003D7798">
      <w:pPr>
        <w:pStyle w:val="a8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6B83"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педагог</w:t>
      </w:r>
      <w:r w:rsidR="00B81C12"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проблемными детьми. </w:t>
      </w:r>
    </w:p>
    <w:p w:rsidR="000F282B" w:rsidRPr="000F282B" w:rsidRDefault="000F282B" w:rsidP="003D7798">
      <w:pPr>
        <w:pStyle w:val="a8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6B83"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 п</w:t>
      </w:r>
      <w:r w:rsidR="00B81C12"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общения. </w:t>
      </w:r>
    </w:p>
    <w:p w:rsidR="000F282B" w:rsidRPr="000F282B" w:rsidRDefault="000F282B" w:rsidP="003D7798">
      <w:pPr>
        <w:pStyle w:val="a8"/>
        <w:numPr>
          <w:ilvl w:val="0"/>
          <w:numId w:val="5"/>
        </w:num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6B83"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основы работы с семьей. </w:t>
      </w:r>
    </w:p>
    <w:p w:rsidR="000F282B" w:rsidRDefault="00EC6B83" w:rsidP="000F282B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8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Родители</w:t>
      </w:r>
      <w:r w:rsidR="00B81C12"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82B" w:rsidRPr="000F282B" w:rsidRDefault="00EC6B83" w:rsidP="003D7798">
      <w:pPr>
        <w:pStyle w:val="a8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ребенка в группе кратковременного пребывания</w:t>
      </w:r>
      <w:r w:rsidR="00B81C12"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F282B" w:rsidRPr="000F282B" w:rsidRDefault="00EC6B83" w:rsidP="003D7798">
      <w:pPr>
        <w:pStyle w:val="a8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Кризисы 3-х лет и 6-7 лет. </w:t>
      </w:r>
    </w:p>
    <w:p w:rsidR="000F282B" w:rsidRPr="000F282B" w:rsidRDefault="00EC6B83" w:rsidP="003D7798">
      <w:pPr>
        <w:pStyle w:val="a8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типичные ошибки семейного воспитания. </w:t>
      </w:r>
    </w:p>
    <w:p w:rsidR="000F282B" w:rsidRPr="000F282B" w:rsidRDefault="00EC6B83" w:rsidP="003D7798">
      <w:pPr>
        <w:pStyle w:val="a8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неблагоприятного развития личности ребенка: инфантилизма, демонстративности, вербализма, ухода от</w:t>
      </w:r>
      <w:r w:rsidR="00B81C12"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 прочее. </w:t>
      </w:r>
    </w:p>
    <w:p w:rsidR="000F282B" w:rsidRPr="000F282B" w:rsidRDefault="00EC6B83" w:rsidP="003D7798">
      <w:pPr>
        <w:pStyle w:val="a8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произвольности поведения и управляемости.</w:t>
      </w:r>
      <w:r w:rsidR="00B81C12"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82B" w:rsidRPr="000F282B" w:rsidRDefault="00EC6B83" w:rsidP="003D7798">
      <w:pPr>
        <w:pStyle w:val="a8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</w:t>
      </w:r>
      <w:r w:rsidR="00B81C12"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обучению. </w:t>
      </w:r>
    </w:p>
    <w:p w:rsidR="00C16FEC" w:rsidRPr="000F282B" w:rsidRDefault="00EC6B83" w:rsidP="003D7798">
      <w:pPr>
        <w:pStyle w:val="a8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Половое воспитание и развитие. </w:t>
      </w:r>
    </w:p>
    <w:p w:rsidR="000F282B" w:rsidRPr="000F282B" w:rsidRDefault="000F282B" w:rsidP="000F282B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282B" w:rsidRPr="000F282B" w:rsidSect="00C16F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98" w:rsidRDefault="003D7798" w:rsidP="000F282B">
      <w:pPr>
        <w:spacing w:after="0" w:line="240" w:lineRule="auto"/>
      </w:pPr>
      <w:r>
        <w:separator/>
      </w:r>
    </w:p>
  </w:endnote>
  <w:endnote w:type="continuationSeparator" w:id="0">
    <w:p w:rsidR="003D7798" w:rsidRDefault="003D7798" w:rsidP="000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79032"/>
      <w:docPartObj>
        <w:docPartGallery w:val="Page Numbers (Bottom of Page)"/>
        <w:docPartUnique/>
      </w:docPartObj>
    </w:sdtPr>
    <w:sdtContent>
      <w:p w:rsidR="000F282B" w:rsidRDefault="000F282B">
        <w:pPr>
          <w:pStyle w:val="ad"/>
          <w:jc w:val="right"/>
        </w:pPr>
        <w:fldSimple w:instr=" PAGE   \* MERGEFORMAT ">
          <w:r w:rsidR="00957FC0">
            <w:rPr>
              <w:noProof/>
            </w:rPr>
            <w:t>2</w:t>
          </w:r>
        </w:fldSimple>
      </w:p>
    </w:sdtContent>
  </w:sdt>
  <w:p w:rsidR="000F282B" w:rsidRDefault="000F282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98" w:rsidRDefault="003D7798" w:rsidP="000F282B">
      <w:pPr>
        <w:spacing w:after="0" w:line="240" w:lineRule="auto"/>
      </w:pPr>
      <w:r>
        <w:separator/>
      </w:r>
    </w:p>
  </w:footnote>
  <w:footnote w:type="continuationSeparator" w:id="0">
    <w:p w:rsidR="003D7798" w:rsidRDefault="003D7798" w:rsidP="000F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8CC"/>
    <w:multiLevelType w:val="multilevel"/>
    <w:tmpl w:val="58CC24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E6FB0"/>
    <w:multiLevelType w:val="hybridMultilevel"/>
    <w:tmpl w:val="DFB2723E"/>
    <w:lvl w:ilvl="0" w:tplc="83B4E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F5876"/>
    <w:multiLevelType w:val="hybridMultilevel"/>
    <w:tmpl w:val="D984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24695"/>
    <w:multiLevelType w:val="hybridMultilevel"/>
    <w:tmpl w:val="0B3A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F384F"/>
    <w:multiLevelType w:val="hybridMultilevel"/>
    <w:tmpl w:val="D8060A2A"/>
    <w:lvl w:ilvl="0" w:tplc="EAE01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468E9"/>
    <w:multiLevelType w:val="multilevel"/>
    <w:tmpl w:val="F03264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0D62B5"/>
    <w:multiLevelType w:val="hybridMultilevel"/>
    <w:tmpl w:val="0DAA6FBA"/>
    <w:lvl w:ilvl="0" w:tplc="4B184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88D"/>
    <w:rsid w:val="0003388D"/>
    <w:rsid w:val="00046A7D"/>
    <w:rsid w:val="0005044C"/>
    <w:rsid w:val="00064BD9"/>
    <w:rsid w:val="000F282B"/>
    <w:rsid w:val="001B6A24"/>
    <w:rsid w:val="001D6504"/>
    <w:rsid w:val="001E01AE"/>
    <w:rsid w:val="00200463"/>
    <w:rsid w:val="0021088A"/>
    <w:rsid w:val="00240423"/>
    <w:rsid w:val="00274846"/>
    <w:rsid w:val="002B01C8"/>
    <w:rsid w:val="002B7C9E"/>
    <w:rsid w:val="0034050C"/>
    <w:rsid w:val="003A78E0"/>
    <w:rsid w:val="003B4ECE"/>
    <w:rsid w:val="003D7798"/>
    <w:rsid w:val="004077A6"/>
    <w:rsid w:val="00572579"/>
    <w:rsid w:val="005725A2"/>
    <w:rsid w:val="006E7855"/>
    <w:rsid w:val="00717277"/>
    <w:rsid w:val="00737BE9"/>
    <w:rsid w:val="0076142F"/>
    <w:rsid w:val="007C26A5"/>
    <w:rsid w:val="007D3786"/>
    <w:rsid w:val="007D5A94"/>
    <w:rsid w:val="00832D71"/>
    <w:rsid w:val="00881CCD"/>
    <w:rsid w:val="00957FC0"/>
    <w:rsid w:val="00A11528"/>
    <w:rsid w:val="00A14B99"/>
    <w:rsid w:val="00A85077"/>
    <w:rsid w:val="00AE0529"/>
    <w:rsid w:val="00B443C0"/>
    <w:rsid w:val="00B47B10"/>
    <w:rsid w:val="00B81C12"/>
    <w:rsid w:val="00C16FEC"/>
    <w:rsid w:val="00C50494"/>
    <w:rsid w:val="00D7672B"/>
    <w:rsid w:val="00DA1BC7"/>
    <w:rsid w:val="00E5293B"/>
    <w:rsid w:val="00EC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7D"/>
  </w:style>
  <w:style w:type="paragraph" w:styleId="2">
    <w:name w:val="heading 2"/>
    <w:basedOn w:val="a"/>
    <w:link w:val="20"/>
    <w:uiPriority w:val="9"/>
    <w:qFormat/>
    <w:rsid w:val="00033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38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88D"/>
    <w:rPr>
      <w:color w:val="800080"/>
      <w:u w:val="single"/>
    </w:rPr>
  </w:style>
  <w:style w:type="character" w:customStyle="1" w:styleId="apple-converted-space">
    <w:name w:val="apple-converted-space"/>
    <w:basedOn w:val="a0"/>
    <w:rsid w:val="0003388D"/>
  </w:style>
  <w:style w:type="paragraph" w:styleId="a5">
    <w:name w:val="Normal (Web)"/>
    <w:basedOn w:val="a"/>
    <w:uiPriority w:val="99"/>
    <w:unhideWhenUsed/>
    <w:rsid w:val="0003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388D"/>
    <w:rPr>
      <w:i/>
      <w:iCs/>
    </w:rPr>
  </w:style>
  <w:style w:type="character" w:styleId="a7">
    <w:name w:val="Strong"/>
    <w:basedOn w:val="a0"/>
    <w:uiPriority w:val="22"/>
    <w:qFormat/>
    <w:rsid w:val="0003388D"/>
    <w:rPr>
      <w:b/>
      <w:bCs/>
    </w:rPr>
  </w:style>
  <w:style w:type="paragraph" w:styleId="a8">
    <w:name w:val="List Paragraph"/>
    <w:basedOn w:val="a"/>
    <w:uiPriority w:val="34"/>
    <w:qFormat/>
    <w:rsid w:val="001D65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50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F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282B"/>
  </w:style>
  <w:style w:type="paragraph" w:styleId="ad">
    <w:name w:val="footer"/>
    <w:basedOn w:val="a"/>
    <w:link w:val="ae"/>
    <w:uiPriority w:val="99"/>
    <w:unhideWhenUsed/>
    <w:rsid w:val="000F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2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38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388D"/>
    <w:rPr>
      <w:color w:val="800080"/>
      <w:u w:val="single"/>
    </w:rPr>
  </w:style>
  <w:style w:type="character" w:customStyle="1" w:styleId="apple-converted-space">
    <w:name w:val="apple-converted-space"/>
    <w:basedOn w:val="a0"/>
    <w:rsid w:val="0003388D"/>
  </w:style>
  <w:style w:type="paragraph" w:styleId="a5">
    <w:name w:val="Normal (Web)"/>
    <w:basedOn w:val="a"/>
    <w:uiPriority w:val="99"/>
    <w:unhideWhenUsed/>
    <w:rsid w:val="0003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388D"/>
    <w:rPr>
      <w:i/>
      <w:iCs/>
    </w:rPr>
  </w:style>
  <w:style w:type="character" w:styleId="a7">
    <w:name w:val="Strong"/>
    <w:basedOn w:val="a0"/>
    <w:uiPriority w:val="22"/>
    <w:qFormat/>
    <w:rsid w:val="0003388D"/>
    <w:rPr>
      <w:b/>
      <w:bCs/>
    </w:rPr>
  </w:style>
  <w:style w:type="paragraph" w:styleId="a8">
    <w:name w:val="List Paragraph"/>
    <w:basedOn w:val="a"/>
    <w:uiPriority w:val="34"/>
    <w:qFormat/>
    <w:rsid w:val="001D65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9952C-46EE-4FCA-8E66-E7EA3788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2018-11-08T05:38:00Z</dcterms:created>
  <dcterms:modified xsi:type="dcterms:W3CDTF">2018-11-08T08:05:00Z</dcterms:modified>
</cp:coreProperties>
</file>