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8" w:rsidRDefault="000434C8" w:rsidP="009352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D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разработке допол</w:t>
      </w:r>
      <w:r w:rsidR="009352CD">
        <w:rPr>
          <w:rFonts w:ascii="Times New Roman" w:hAnsi="Times New Roman" w:cs="Times New Roman"/>
          <w:b/>
          <w:sz w:val="28"/>
          <w:szCs w:val="28"/>
        </w:rPr>
        <w:t>нительных общеобразовательных общеразвивающих</w:t>
      </w:r>
      <w:r w:rsidRPr="009352CD">
        <w:rPr>
          <w:rFonts w:ascii="Times New Roman" w:hAnsi="Times New Roman" w:cs="Times New Roman"/>
          <w:b/>
          <w:sz w:val="28"/>
          <w:szCs w:val="28"/>
        </w:rPr>
        <w:t xml:space="preserve"> программ физкультурно-спортивной направленности, построенных по модульному принципу</w:t>
      </w:r>
    </w:p>
    <w:p w:rsidR="00700023" w:rsidRPr="009352CD" w:rsidRDefault="00700023" w:rsidP="009352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7" w:rsidRPr="00F24D78" w:rsidRDefault="00B53167" w:rsidP="00700023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D97FEF">
        <w:rPr>
          <w:sz w:val="28"/>
          <w:szCs w:val="28"/>
        </w:rPr>
        <w:t xml:space="preserve">Общие </w:t>
      </w:r>
      <w:r w:rsidRPr="00F24D78">
        <w:rPr>
          <w:sz w:val="28"/>
          <w:szCs w:val="28"/>
        </w:rPr>
        <w:t>положения</w:t>
      </w:r>
    </w:p>
    <w:p w:rsidR="004A779E" w:rsidRPr="00B53167" w:rsidRDefault="004A779E" w:rsidP="00700023">
      <w:pPr>
        <w:pStyle w:val="a5"/>
        <w:numPr>
          <w:ilvl w:val="1"/>
          <w:numId w:val="1"/>
        </w:numPr>
        <w:shd w:val="clear" w:color="auto" w:fill="FFFFFF"/>
        <w:tabs>
          <w:tab w:val="left" w:pos="-5387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53167">
        <w:rPr>
          <w:bCs/>
          <w:sz w:val="28"/>
          <w:szCs w:val="28"/>
        </w:rPr>
        <w:t>Настоящие методические рекомендации разработаны в рамках реализации постановления Правительства Самарской области от 29.10.2018 № 616 «О реализации в Самарской области в 2019 году мероприятий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 дополнительного образования детей в рамках федерального проекта «Успех каждого ребенка» национального проекта «Образование» в соответствии</w:t>
      </w:r>
      <w:proofErr w:type="gramEnd"/>
      <w:r w:rsidRPr="00B53167">
        <w:rPr>
          <w:bCs/>
          <w:sz w:val="28"/>
          <w:szCs w:val="28"/>
        </w:rPr>
        <w:t xml:space="preserve"> </w:t>
      </w:r>
      <w:proofErr w:type="gramStart"/>
      <w:r w:rsidRPr="00B53167">
        <w:rPr>
          <w:bCs/>
          <w:sz w:val="28"/>
          <w:szCs w:val="28"/>
        </w:rPr>
        <w:t>с распоряжением Правительства Самарской области от 09.08. 2019 № 748-р «О внедрении модели функционирования системы 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программам»,  в  целях обеспечения единства принципов организации системы персонифицированного финансирования дополнительного образования детей в Самарской  области при проведении экспертизы (добровольной сертификации) дополнительных общеобразовательных общеразвивающих программ на</w:t>
      </w:r>
      <w:proofErr w:type="gramEnd"/>
      <w:r w:rsidRPr="00B53167">
        <w:rPr>
          <w:bCs/>
          <w:sz w:val="28"/>
          <w:szCs w:val="28"/>
        </w:rPr>
        <w:t xml:space="preserve"> предмет выполнения условий  для их включения в реестр образовательных программ </w:t>
      </w:r>
      <w:r w:rsidRPr="00B53167">
        <w:rPr>
          <w:sz w:val="28"/>
          <w:szCs w:val="28"/>
        </w:rPr>
        <w:t xml:space="preserve">в соответствии с Разделом  </w:t>
      </w:r>
      <w:r w:rsidRPr="00B53167">
        <w:rPr>
          <w:sz w:val="28"/>
          <w:szCs w:val="28"/>
          <w:lang w:val="en-US"/>
        </w:rPr>
        <w:t>V</w:t>
      </w:r>
      <w:r w:rsidRPr="00B53167">
        <w:rPr>
          <w:sz w:val="28"/>
          <w:szCs w:val="28"/>
        </w:rPr>
        <w:t xml:space="preserve">.  Правил персонифицированного финансирования дополнительного образования детей в Самарской области </w:t>
      </w:r>
      <w:r w:rsidR="009B3976" w:rsidRPr="00B53167">
        <w:rPr>
          <w:sz w:val="28"/>
          <w:szCs w:val="28"/>
        </w:rPr>
        <w:t xml:space="preserve">(ПФДО) </w:t>
      </w:r>
      <w:r w:rsidRPr="00B53167">
        <w:rPr>
          <w:sz w:val="28"/>
          <w:szCs w:val="28"/>
        </w:rPr>
        <w:t xml:space="preserve">на основе сертификата персонифицированного финансирования дополнительного образования детей, обучающихся по дополнительным </w:t>
      </w:r>
      <w:r w:rsidRPr="00B53167">
        <w:rPr>
          <w:sz w:val="28"/>
          <w:szCs w:val="28"/>
        </w:rPr>
        <w:lastRenderedPageBreak/>
        <w:t>общеобразовательным программам (утверждены приказом министерства образования и науки Самарской области от 20.08.2019 № 262-од).</w:t>
      </w:r>
    </w:p>
    <w:p w:rsidR="000434C8" w:rsidRPr="00D97FEF" w:rsidRDefault="000434C8" w:rsidP="00700023">
      <w:pPr>
        <w:widowControl w:val="0"/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EF">
        <w:rPr>
          <w:rFonts w:ascii="Times New Roman" w:hAnsi="Times New Roman" w:cs="Times New Roman"/>
          <w:sz w:val="28"/>
          <w:szCs w:val="28"/>
        </w:rPr>
        <w:t>Методические рекомендации адресованы педагогам-разработчикам дополнительных общеобразовательных (общеразвивающих) программ физкуль</w:t>
      </w:r>
      <w:r w:rsidR="009B3976">
        <w:rPr>
          <w:rFonts w:ascii="Times New Roman" w:hAnsi="Times New Roman" w:cs="Times New Roman"/>
          <w:sz w:val="28"/>
          <w:szCs w:val="28"/>
        </w:rPr>
        <w:t>турно-спортивной направленности, включенных в систему ПФДО</w:t>
      </w:r>
      <w:r w:rsidRPr="00D97FEF">
        <w:rPr>
          <w:rFonts w:ascii="Times New Roman" w:hAnsi="Times New Roman" w:cs="Times New Roman"/>
          <w:sz w:val="28"/>
          <w:szCs w:val="28"/>
        </w:rPr>
        <w:t>; руководителям образовательных организаций, утверждающим данные программы; экспертам, определяющим их качество.</w:t>
      </w:r>
    </w:p>
    <w:p w:rsidR="000434C8" w:rsidRPr="00D97FEF" w:rsidRDefault="000434C8" w:rsidP="00700023">
      <w:pPr>
        <w:pStyle w:val="a5"/>
        <w:widowControl w:val="0"/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t>Методические рекомендации не являются нормативным актом, но рекомендуются к использованию при разработке и оценке качества дополнительной общеобразовательной (общеразвивающей) программы физкультурно-спортивной направленности, построенной по модульному принципу.</w:t>
      </w:r>
    </w:p>
    <w:p w:rsidR="009B3976" w:rsidRPr="00EB7A4D" w:rsidRDefault="009B3976" w:rsidP="00700023">
      <w:pPr>
        <w:pStyle w:val="Style2"/>
        <w:widowControl/>
        <w:numPr>
          <w:ilvl w:val="1"/>
          <w:numId w:val="1"/>
        </w:numPr>
        <w:tabs>
          <w:tab w:val="left" w:pos="-5387"/>
        </w:tabs>
        <w:spacing w:line="360" w:lineRule="auto"/>
        <w:ind w:left="0" w:firstLine="709"/>
        <w:jc w:val="both"/>
        <w:rPr>
          <w:rStyle w:val="FontStyle25"/>
          <w:sz w:val="28"/>
          <w:szCs w:val="28"/>
        </w:rPr>
      </w:pPr>
      <w:r>
        <w:rPr>
          <w:bCs/>
          <w:iCs/>
          <w:sz w:val="28"/>
          <w:szCs w:val="28"/>
        </w:rPr>
        <w:t>Нормативными основаниями для разработки данных методических рекомендаций являются</w:t>
      </w:r>
      <w:r w:rsidRPr="00EB7A4D">
        <w:rPr>
          <w:bCs/>
          <w:iCs/>
          <w:sz w:val="28"/>
          <w:szCs w:val="28"/>
        </w:rPr>
        <w:t>:</w:t>
      </w:r>
    </w:p>
    <w:p w:rsidR="000434C8" w:rsidRPr="00B53167" w:rsidRDefault="000434C8" w:rsidP="00700023">
      <w:pPr>
        <w:pStyle w:val="a5"/>
        <w:widowControl w:val="0"/>
        <w:numPr>
          <w:ilvl w:val="0"/>
          <w:numId w:val="11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3167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</w:t>
      </w:r>
      <w:r w:rsidR="00221055">
        <w:rPr>
          <w:sz w:val="28"/>
          <w:szCs w:val="28"/>
        </w:rPr>
        <w:t xml:space="preserve"> Федерации» (д</w:t>
      </w:r>
      <w:r w:rsidR="00B53167">
        <w:rPr>
          <w:sz w:val="28"/>
          <w:szCs w:val="28"/>
        </w:rPr>
        <w:t>алее – ФЗ № 273);</w:t>
      </w:r>
    </w:p>
    <w:p w:rsidR="009B3976" w:rsidRPr="00B53167" w:rsidRDefault="009B3976" w:rsidP="00700023">
      <w:pPr>
        <w:pStyle w:val="a5"/>
        <w:widowControl w:val="0"/>
        <w:numPr>
          <w:ilvl w:val="0"/>
          <w:numId w:val="11"/>
        </w:numPr>
        <w:tabs>
          <w:tab w:val="left" w:pos="-538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53167">
        <w:rPr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</w:t>
      </w:r>
      <w:r w:rsidR="00B53167">
        <w:rPr>
          <w:sz w:val="28"/>
          <w:szCs w:val="28"/>
        </w:rPr>
        <w:t>рации от 29 мая 2015 г. №996-р);</w:t>
      </w:r>
    </w:p>
    <w:p w:rsidR="000434C8" w:rsidRPr="00B53167" w:rsidRDefault="000434C8" w:rsidP="00700023">
      <w:pPr>
        <w:pStyle w:val="a5"/>
        <w:widowControl w:val="0"/>
        <w:numPr>
          <w:ilvl w:val="0"/>
          <w:numId w:val="11"/>
        </w:numPr>
        <w:tabs>
          <w:tab w:val="left" w:pos="-5387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167">
        <w:rPr>
          <w:color w:val="000000"/>
          <w:sz w:val="28"/>
          <w:szCs w:val="28"/>
          <w:shd w:val="clear" w:color="auto" w:fill="FFFFFF"/>
        </w:rPr>
        <w:t xml:space="preserve">Приказ Министерства просвещения РФ от 9 ноября </w:t>
      </w:r>
      <w:r w:rsidR="00221055">
        <w:rPr>
          <w:color w:val="000000"/>
          <w:sz w:val="28"/>
          <w:szCs w:val="28"/>
          <w:shd w:val="clear" w:color="auto" w:fill="FFFFFF"/>
        </w:rPr>
        <w:t>2018 г. №</w:t>
      </w:r>
      <w:r w:rsidRPr="00B53167">
        <w:rPr>
          <w:color w:val="000000"/>
          <w:sz w:val="28"/>
          <w:szCs w:val="28"/>
          <w:shd w:val="clear" w:color="auto" w:fill="FFFFFF"/>
        </w:rPr>
        <w:t> 196 «Об утверждении Порядка организации и осуществления образовательной деятельности по дополнительным общеобразовательным программ</w:t>
      </w:r>
      <w:r w:rsidR="00B53167">
        <w:rPr>
          <w:color w:val="000000"/>
          <w:sz w:val="28"/>
          <w:szCs w:val="28"/>
          <w:shd w:val="clear" w:color="auto" w:fill="FFFFFF"/>
        </w:rPr>
        <w:t>ам»;</w:t>
      </w:r>
    </w:p>
    <w:p w:rsidR="009B3976" w:rsidRPr="00B53167" w:rsidRDefault="009B3976" w:rsidP="00700023">
      <w:pPr>
        <w:pStyle w:val="a5"/>
        <w:widowControl w:val="0"/>
        <w:numPr>
          <w:ilvl w:val="0"/>
          <w:numId w:val="11"/>
        </w:numPr>
        <w:tabs>
          <w:tab w:val="left" w:pos="-5387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167">
        <w:rPr>
          <w:color w:val="000000"/>
          <w:sz w:val="28"/>
          <w:szCs w:val="28"/>
          <w:shd w:val="clear" w:color="auto" w:fill="FFFFFF"/>
        </w:rPr>
        <w:t xml:space="preserve">Приказ Министерства просвещения </w:t>
      </w:r>
      <w:r w:rsidR="00221055">
        <w:rPr>
          <w:color w:val="000000"/>
          <w:sz w:val="28"/>
          <w:szCs w:val="28"/>
          <w:shd w:val="clear" w:color="auto" w:fill="FFFFFF"/>
        </w:rPr>
        <w:t>РФ от 3 сентября 2019 г. № 467 «</w:t>
      </w:r>
      <w:r w:rsidRPr="00B53167">
        <w:rPr>
          <w:color w:val="000000"/>
          <w:sz w:val="28"/>
          <w:szCs w:val="28"/>
          <w:shd w:val="clear" w:color="auto" w:fill="FFFFFF"/>
        </w:rPr>
        <w:t xml:space="preserve">Об утверждении Целевой </w:t>
      </w:r>
      <w:proofErr w:type="gramStart"/>
      <w:r w:rsidRPr="00B53167">
        <w:rPr>
          <w:color w:val="000000"/>
          <w:sz w:val="28"/>
          <w:szCs w:val="28"/>
          <w:shd w:val="clear" w:color="auto" w:fill="FFFFFF"/>
        </w:rPr>
        <w:t>модели развития региональных систем до</w:t>
      </w:r>
      <w:r w:rsidR="00221055">
        <w:rPr>
          <w:color w:val="000000"/>
          <w:sz w:val="28"/>
          <w:szCs w:val="28"/>
          <w:shd w:val="clear" w:color="auto" w:fill="FFFFFF"/>
        </w:rPr>
        <w:t>полнительного образования детей</w:t>
      </w:r>
      <w:proofErr w:type="gramEnd"/>
      <w:r w:rsidR="00221055">
        <w:rPr>
          <w:color w:val="000000"/>
          <w:sz w:val="28"/>
          <w:szCs w:val="28"/>
          <w:shd w:val="clear" w:color="auto" w:fill="FFFFFF"/>
        </w:rPr>
        <w:t>»</w:t>
      </w:r>
      <w:r w:rsidR="00B53167">
        <w:rPr>
          <w:color w:val="000000"/>
          <w:sz w:val="28"/>
          <w:szCs w:val="28"/>
          <w:shd w:val="clear" w:color="auto" w:fill="FFFFFF"/>
        </w:rPr>
        <w:t>;</w:t>
      </w:r>
    </w:p>
    <w:p w:rsidR="000434C8" w:rsidRPr="00221055" w:rsidRDefault="000434C8" w:rsidP="00700023">
      <w:pPr>
        <w:pStyle w:val="a5"/>
        <w:widowControl w:val="0"/>
        <w:numPr>
          <w:ilvl w:val="0"/>
          <w:numId w:val="11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1055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221055">
        <w:rPr>
          <w:sz w:val="28"/>
          <w:szCs w:val="28"/>
        </w:rPr>
        <w:t>режима работы образовательных организаций доп</w:t>
      </w:r>
      <w:r w:rsidR="00B53167" w:rsidRPr="00221055">
        <w:rPr>
          <w:sz w:val="28"/>
          <w:szCs w:val="28"/>
        </w:rPr>
        <w:t>олнительного образования детей</w:t>
      </w:r>
      <w:proofErr w:type="gramEnd"/>
      <w:r w:rsidR="00B53167" w:rsidRPr="00221055">
        <w:rPr>
          <w:sz w:val="28"/>
          <w:szCs w:val="28"/>
        </w:rPr>
        <w:t>»;</w:t>
      </w:r>
      <w:r w:rsidRPr="00221055">
        <w:rPr>
          <w:sz w:val="28"/>
          <w:szCs w:val="28"/>
        </w:rPr>
        <w:t xml:space="preserve">  </w:t>
      </w:r>
    </w:p>
    <w:p w:rsidR="000434C8" w:rsidRDefault="000434C8" w:rsidP="00700023">
      <w:pPr>
        <w:pStyle w:val="a5"/>
        <w:numPr>
          <w:ilvl w:val="0"/>
          <w:numId w:val="11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3167">
        <w:rPr>
          <w:sz w:val="28"/>
          <w:szCs w:val="28"/>
        </w:rPr>
        <w:lastRenderedPageBreak/>
        <w:t>Приказ министерства образования и науки Самарской области от 20.08.2019г.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</w:t>
      </w:r>
      <w:r w:rsidR="00B53167">
        <w:rPr>
          <w:sz w:val="28"/>
          <w:szCs w:val="28"/>
        </w:rPr>
        <w:t>бщеобразовательным  программам»;</w:t>
      </w:r>
    </w:p>
    <w:p w:rsidR="00E54FBC" w:rsidRPr="00221055" w:rsidRDefault="00E54FBC" w:rsidP="00E54FBC">
      <w:pPr>
        <w:pStyle w:val="a5"/>
        <w:widowControl w:val="0"/>
        <w:numPr>
          <w:ilvl w:val="0"/>
          <w:numId w:val="11"/>
        </w:numPr>
        <w:tabs>
          <w:tab w:val="left" w:pos="-538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21055">
        <w:rPr>
          <w:rStyle w:val="a7"/>
          <w:b w:val="0"/>
          <w:sz w:val="28"/>
          <w:szCs w:val="28"/>
        </w:rPr>
        <w:t>Письмо</w:t>
      </w:r>
      <w:r w:rsidRPr="00221055">
        <w:rPr>
          <w:rStyle w:val="a7"/>
          <w:b w:val="0"/>
          <w:color w:val="444444"/>
          <w:sz w:val="28"/>
          <w:szCs w:val="28"/>
        </w:rPr>
        <w:t xml:space="preserve"> </w:t>
      </w:r>
      <w:r w:rsidRPr="00221055">
        <w:rPr>
          <w:sz w:val="28"/>
          <w:szCs w:val="28"/>
        </w:rPr>
        <w:t xml:space="preserve">Министерства образования и науки Российской Федерации </w:t>
      </w:r>
      <w:r w:rsidRPr="00221055">
        <w:rPr>
          <w:rStyle w:val="a7"/>
          <w:b w:val="0"/>
          <w:sz w:val="28"/>
          <w:szCs w:val="28"/>
        </w:rPr>
        <w:t>от 18 ноября 2015</w:t>
      </w:r>
      <w:r>
        <w:rPr>
          <w:rStyle w:val="a7"/>
          <w:b w:val="0"/>
          <w:sz w:val="28"/>
          <w:szCs w:val="28"/>
        </w:rPr>
        <w:t xml:space="preserve"> </w:t>
      </w:r>
      <w:r w:rsidRPr="00221055">
        <w:rPr>
          <w:rStyle w:val="a7"/>
          <w:b w:val="0"/>
          <w:sz w:val="28"/>
          <w:szCs w:val="28"/>
        </w:rPr>
        <w:t>г. № 09-3242</w:t>
      </w:r>
      <w:r w:rsidRPr="00221055">
        <w:rPr>
          <w:rStyle w:val="a7"/>
          <w:sz w:val="28"/>
          <w:szCs w:val="28"/>
        </w:rPr>
        <w:t xml:space="preserve"> </w:t>
      </w:r>
      <w:r w:rsidRPr="00221055">
        <w:rPr>
          <w:rStyle w:val="a7"/>
          <w:color w:val="444444"/>
          <w:sz w:val="28"/>
          <w:szCs w:val="28"/>
        </w:rPr>
        <w:t>«</w:t>
      </w:r>
      <w:r w:rsidRPr="00221055">
        <w:rPr>
          <w:sz w:val="28"/>
          <w:szCs w:val="28"/>
        </w:rPr>
        <w:t xml:space="preserve">Методические рекомендации по проектированию дополнительных (общеразвивающих) программ» (включая </w:t>
      </w:r>
      <w:proofErr w:type="spellStart"/>
      <w:r w:rsidRPr="00221055">
        <w:rPr>
          <w:sz w:val="28"/>
          <w:szCs w:val="28"/>
        </w:rPr>
        <w:t>разноуровневые</w:t>
      </w:r>
      <w:proofErr w:type="spellEnd"/>
      <w:r w:rsidRPr="00221055">
        <w:rPr>
          <w:sz w:val="28"/>
          <w:szCs w:val="28"/>
        </w:rPr>
        <w:t xml:space="preserve"> программы);</w:t>
      </w:r>
    </w:p>
    <w:p w:rsidR="000434C8" w:rsidRPr="00B53167" w:rsidRDefault="00E54FBC" w:rsidP="00700023">
      <w:pPr>
        <w:pStyle w:val="a5"/>
        <w:widowControl w:val="0"/>
        <w:numPr>
          <w:ilvl w:val="0"/>
          <w:numId w:val="11"/>
        </w:numPr>
        <w:tabs>
          <w:tab w:val="left" w:pos="-538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Pr="00B53167">
        <w:rPr>
          <w:sz w:val="28"/>
          <w:szCs w:val="28"/>
        </w:rPr>
        <w:t xml:space="preserve"> министерства образования и науки Самарской области </w:t>
      </w:r>
      <w:r>
        <w:rPr>
          <w:sz w:val="28"/>
          <w:szCs w:val="28"/>
        </w:rPr>
        <w:t>от 3 сентября 2015 г. № МО -16-09-01/826-ТУ</w:t>
      </w:r>
      <w:r w:rsidRPr="00B53167">
        <w:rPr>
          <w:sz w:val="28"/>
          <w:szCs w:val="28"/>
        </w:rPr>
        <w:t xml:space="preserve"> </w:t>
      </w:r>
      <w:r w:rsidR="000434C8" w:rsidRPr="00B53167">
        <w:rPr>
          <w:sz w:val="28"/>
          <w:szCs w:val="28"/>
        </w:rPr>
        <w:t xml:space="preserve">«Методические рекомендации по </w:t>
      </w:r>
      <w:r w:rsidR="000434C8" w:rsidRPr="00B53167">
        <w:rPr>
          <w:iCs/>
          <w:sz w:val="28"/>
          <w:szCs w:val="28"/>
        </w:rPr>
        <w:t>разработке дополнительных общеобразовательных программ</w:t>
      </w:r>
      <w:r w:rsidR="000434C8" w:rsidRPr="00B53167">
        <w:rPr>
          <w:sz w:val="28"/>
          <w:szCs w:val="28"/>
        </w:rPr>
        <w:t>»</w:t>
      </w:r>
      <w:r w:rsidR="00B53167">
        <w:rPr>
          <w:sz w:val="28"/>
          <w:szCs w:val="28"/>
        </w:rPr>
        <w:t>;</w:t>
      </w:r>
    </w:p>
    <w:p w:rsidR="000434C8" w:rsidRPr="00D146D6" w:rsidRDefault="00E54FBC" w:rsidP="00700023">
      <w:pPr>
        <w:pStyle w:val="a5"/>
        <w:widowControl w:val="0"/>
        <w:numPr>
          <w:ilvl w:val="0"/>
          <w:numId w:val="11"/>
        </w:numPr>
        <w:tabs>
          <w:tab w:val="left" w:pos="-538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Письмо</w:t>
      </w:r>
      <w:r w:rsidRPr="00B53167">
        <w:rPr>
          <w:sz w:val="28"/>
          <w:szCs w:val="28"/>
        </w:rPr>
        <w:t xml:space="preserve"> министерства образования и н</w:t>
      </w:r>
      <w:r>
        <w:rPr>
          <w:sz w:val="28"/>
          <w:szCs w:val="28"/>
        </w:rPr>
        <w:t xml:space="preserve">ауки Самарской области от 30 марта </w:t>
      </w:r>
      <w:r w:rsidRPr="00B53167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B53167">
        <w:rPr>
          <w:sz w:val="28"/>
          <w:szCs w:val="28"/>
        </w:rPr>
        <w:t xml:space="preserve"> № МО-16.09.01/434-ТУ </w:t>
      </w:r>
      <w:r w:rsidR="000802CC" w:rsidRPr="00B53167">
        <w:rPr>
          <w:sz w:val="28"/>
          <w:szCs w:val="28"/>
        </w:rPr>
        <w:t>«Методические рекомендации по подготовке к прохождению процедуры экспертизы (добровольной сертификации) для последующего включения в реестр образовательных программ, включенн</w:t>
      </w:r>
      <w:r>
        <w:rPr>
          <w:sz w:val="28"/>
          <w:szCs w:val="28"/>
        </w:rPr>
        <w:t>ых в систему ПФДО»</w:t>
      </w:r>
      <w:r w:rsidR="00B53167">
        <w:rPr>
          <w:sz w:val="28"/>
          <w:szCs w:val="28"/>
        </w:rPr>
        <w:t>.</w:t>
      </w:r>
    </w:p>
    <w:p w:rsidR="000434C8" w:rsidRPr="000802CC" w:rsidRDefault="000434C8" w:rsidP="00700023">
      <w:pPr>
        <w:pStyle w:val="a5"/>
        <w:widowControl w:val="0"/>
        <w:numPr>
          <w:ilvl w:val="1"/>
          <w:numId w:val="1"/>
        </w:numPr>
        <w:tabs>
          <w:tab w:val="left" w:pos="-5387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0802CC">
        <w:rPr>
          <w:sz w:val="28"/>
          <w:szCs w:val="28"/>
        </w:rPr>
        <w:t>Организации, реализующие дополнительные общеобразовательные (общеразвивающие) программы физкультурно-спортивной направленности</w:t>
      </w:r>
    </w:p>
    <w:p w:rsidR="000434C8" w:rsidRPr="000802CC" w:rsidRDefault="000434C8" w:rsidP="00700023">
      <w:pPr>
        <w:pStyle w:val="a5"/>
        <w:widowControl w:val="0"/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2CC">
        <w:rPr>
          <w:sz w:val="28"/>
          <w:szCs w:val="28"/>
        </w:rPr>
        <w:t xml:space="preserve">Дополнительное образование физкультурно-спортивной направленности в системе образования осуществляется в следующих образовательных организациях, реализующих дополнительные общеобразовательные </w:t>
      </w:r>
      <w:r w:rsidR="00221055">
        <w:rPr>
          <w:sz w:val="28"/>
          <w:szCs w:val="28"/>
        </w:rPr>
        <w:t xml:space="preserve"> общеразвивающие </w:t>
      </w:r>
      <w:r w:rsidR="00C12B49" w:rsidRPr="000802CC">
        <w:rPr>
          <w:sz w:val="28"/>
          <w:szCs w:val="28"/>
        </w:rPr>
        <w:t>программы</w:t>
      </w:r>
      <w:r w:rsidRPr="000802CC">
        <w:rPr>
          <w:sz w:val="28"/>
          <w:szCs w:val="28"/>
        </w:rPr>
        <w:t>:</w:t>
      </w:r>
    </w:p>
    <w:p w:rsidR="00C12B49" w:rsidRPr="000802CC" w:rsidRDefault="000434C8" w:rsidP="00700023">
      <w:pPr>
        <w:pStyle w:val="a5"/>
        <w:widowControl w:val="0"/>
        <w:numPr>
          <w:ilvl w:val="0"/>
          <w:numId w:val="10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2CC">
        <w:rPr>
          <w:sz w:val="28"/>
          <w:szCs w:val="28"/>
        </w:rPr>
        <w:t>дошкольные образовательные организации;</w:t>
      </w:r>
    </w:p>
    <w:p w:rsidR="000434C8" w:rsidRPr="000802CC" w:rsidRDefault="000434C8" w:rsidP="00700023">
      <w:pPr>
        <w:pStyle w:val="a5"/>
        <w:widowControl w:val="0"/>
        <w:numPr>
          <w:ilvl w:val="0"/>
          <w:numId w:val="10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2CC">
        <w:rPr>
          <w:sz w:val="28"/>
          <w:szCs w:val="28"/>
        </w:rPr>
        <w:t>общеобразовательные организации;</w:t>
      </w:r>
    </w:p>
    <w:p w:rsidR="000434C8" w:rsidRPr="000802CC" w:rsidRDefault="000434C8" w:rsidP="00700023">
      <w:pPr>
        <w:pStyle w:val="a5"/>
        <w:widowControl w:val="0"/>
        <w:numPr>
          <w:ilvl w:val="0"/>
          <w:numId w:val="10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2CC">
        <w:rPr>
          <w:sz w:val="28"/>
          <w:szCs w:val="28"/>
        </w:rPr>
        <w:t>СП общеобразовательных организаций</w:t>
      </w:r>
      <w:r w:rsidR="00D146D6">
        <w:rPr>
          <w:sz w:val="28"/>
          <w:szCs w:val="28"/>
        </w:rPr>
        <w:t xml:space="preserve">; </w:t>
      </w:r>
    </w:p>
    <w:p w:rsidR="000434C8" w:rsidRPr="000802CC" w:rsidRDefault="00D146D6" w:rsidP="00700023">
      <w:pPr>
        <w:pStyle w:val="a5"/>
        <w:widowControl w:val="0"/>
        <w:numPr>
          <w:ilvl w:val="0"/>
          <w:numId w:val="10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4C8" w:rsidRPr="000802CC">
        <w:rPr>
          <w:sz w:val="28"/>
          <w:szCs w:val="28"/>
        </w:rPr>
        <w:t>организации дополнительного образования с наименованием:</w:t>
      </w:r>
    </w:p>
    <w:p w:rsidR="00F956FF" w:rsidRPr="000802CC" w:rsidRDefault="000434C8" w:rsidP="00700023">
      <w:pPr>
        <w:pStyle w:val="a5"/>
        <w:widowControl w:val="0"/>
        <w:numPr>
          <w:ilvl w:val="0"/>
          <w:numId w:val="6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2CC">
        <w:rPr>
          <w:sz w:val="28"/>
          <w:szCs w:val="28"/>
        </w:rPr>
        <w:t>детско-юношеские спортивные школы (ДЮСШ);</w:t>
      </w:r>
    </w:p>
    <w:p w:rsidR="000434C8" w:rsidRPr="000802CC" w:rsidRDefault="000434C8" w:rsidP="00700023">
      <w:pPr>
        <w:pStyle w:val="a5"/>
        <w:widowControl w:val="0"/>
        <w:numPr>
          <w:ilvl w:val="0"/>
          <w:numId w:val="6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2CC">
        <w:rPr>
          <w:sz w:val="28"/>
          <w:szCs w:val="28"/>
        </w:rPr>
        <w:lastRenderedPageBreak/>
        <w:t>детские оздоровительно-образовательные центры (ДООЦ);</w:t>
      </w:r>
    </w:p>
    <w:p w:rsidR="000434C8" w:rsidRPr="000802CC" w:rsidRDefault="000434C8" w:rsidP="00700023">
      <w:pPr>
        <w:pStyle w:val="a5"/>
        <w:widowControl w:val="0"/>
        <w:numPr>
          <w:ilvl w:val="0"/>
          <w:numId w:val="6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2CC">
        <w:rPr>
          <w:sz w:val="28"/>
          <w:szCs w:val="28"/>
        </w:rPr>
        <w:t>детско-юношеские клубы физической подготовки (ДЮКФП);</w:t>
      </w:r>
    </w:p>
    <w:p w:rsidR="000434C8" w:rsidRPr="000802CC" w:rsidRDefault="000434C8" w:rsidP="00700023">
      <w:pPr>
        <w:pStyle w:val="a5"/>
        <w:widowControl w:val="0"/>
        <w:numPr>
          <w:ilvl w:val="0"/>
          <w:numId w:val="6"/>
        </w:numPr>
        <w:tabs>
          <w:tab w:val="left" w:pos="-5387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0802CC">
        <w:rPr>
          <w:sz w:val="28"/>
          <w:szCs w:val="28"/>
        </w:rPr>
        <w:t>центры дополнительного образования детей, реализующие</w:t>
      </w:r>
      <w:r w:rsidR="009B10FE" w:rsidRPr="000802CC">
        <w:rPr>
          <w:sz w:val="28"/>
          <w:szCs w:val="28"/>
        </w:rPr>
        <w:t xml:space="preserve"> </w:t>
      </w:r>
      <w:r w:rsidRPr="000802CC">
        <w:rPr>
          <w:sz w:val="28"/>
          <w:szCs w:val="28"/>
        </w:rPr>
        <w:t>дополн</w:t>
      </w:r>
      <w:r w:rsidR="00221055">
        <w:rPr>
          <w:sz w:val="28"/>
          <w:szCs w:val="28"/>
        </w:rPr>
        <w:t>ительные общеобразовательные общеразвивающие</w:t>
      </w:r>
      <w:r w:rsidRPr="000802CC">
        <w:rPr>
          <w:sz w:val="28"/>
          <w:szCs w:val="28"/>
        </w:rPr>
        <w:t xml:space="preserve"> программы физкультурно-спортивной направленности</w:t>
      </w:r>
      <w:r w:rsidR="00221055">
        <w:rPr>
          <w:sz w:val="28"/>
          <w:szCs w:val="28"/>
        </w:rPr>
        <w:t>;</w:t>
      </w:r>
    </w:p>
    <w:p w:rsidR="00C12B49" w:rsidRPr="000802CC" w:rsidRDefault="00221055" w:rsidP="00700023">
      <w:pPr>
        <w:pStyle w:val="a5"/>
        <w:widowControl w:val="0"/>
        <w:numPr>
          <w:ilvl w:val="0"/>
          <w:numId w:val="6"/>
        </w:numPr>
        <w:tabs>
          <w:tab w:val="left" w:pos="-5387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дворцы и дома </w:t>
      </w:r>
      <w:r w:rsidR="000434C8" w:rsidRPr="000802CC">
        <w:rPr>
          <w:sz w:val="28"/>
          <w:szCs w:val="28"/>
        </w:rPr>
        <w:t>д</w:t>
      </w:r>
      <w:r>
        <w:rPr>
          <w:sz w:val="28"/>
          <w:szCs w:val="28"/>
        </w:rPr>
        <w:t>етского (юношеского) творчества</w:t>
      </w:r>
      <w:r w:rsidR="000434C8" w:rsidRPr="000802CC">
        <w:rPr>
          <w:sz w:val="28"/>
          <w:szCs w:val="28"/>
        </w:rPr>
        <w:t>,</w:t>
      </w:r>
      <w:r w:rsidR="000434C8" w:rsidRPr="000802CC">
        <w:rPr>
          <w:color w:val="FF0000"/>
          <w:sz w:val="28"/>
          <w:szCs w:val="28"/>
        </w:rPr>
        <w:t xml:space="preserve"> </w:t>
      </w:r>
      <w:r w:rsidR="000434C8" w:rsidRPr="000802CC">
        <w:rPr>
          <w:sz w:val="28"/>
          <w:szCs w:val="28"/>
        </w:rPr>
        <w:t>реализующие</w:t>
      </w:r>
      <w:r w:rsidR="009B10FE" w:rsidRPr="000802CC">
        <w:rPr>
          <w:sz w:val="28"/>
          <w:szCs w:val="28"/>
        </w:rPr>
        <w:t xml:space="preserve"> </w:t>
      </w:r>
      <w:r w:rsidR="000434C8" w:rsidRPr="000802CC">
        <w:rPr>
          <w:sz w:val="28"/>
          <w:szCs w:val="28"/>
        </w:rPr>
        <w:t>допо</w:t>
      </w:r>
      <w:r>
        <w:rPr>
          <w:sz w:val="28"/>
          <w:szCs w:val="28"/>
        </w:rPr>
        <w:t xml:space="preserve">лнительные общеобразовательные </w:t>
      </w:r>
      <w:r w:rsidR="000434C8" w:rsidRPr="000802CC">
        <w:rPr>
          <w:sz w:val="28"/>
          <w:szCs w:val="28"/>
        </w:rPr>
        <w:t>общ</w:t>
      </w:r>
      <w:r>
        <w:rPr>
          <w:sz w:val="28"/>
          <w:szCs w:val="28"/>
        </w:rPr>
        <w:t>еразвивающие</w:t>
      </w:r>
      <w:r w:rsidR="000434C8" w:rsidRPr="000802CC">
        <w:rPr>
          <w:sz w:val="28"/>
          <w:szCs w:val="28"/>
        </w:rPr>
        <w:t xml:space="preserve"> программы физкультурно-спортивной направленности</w:t>
      </w:r>
      <w:r w:rsidR="008973B2" w:rsidRPr="000802CC">
        <w:rPr>
          <w:sz w:val="28"/>
          <w:szCs w:val="28"/>
        </w:rPr>
        <w:t>.</w:t>
      </w:r>
    </w:p>
    <w:p w:rsidR="000434C8" w:rsidRPr="000802CC" w:rsidRDefault="000434C8" w:rsidP="00700023">
      <w:pPr>
        <w:pStyle w:val="a5"/>
        <w:widowControl w:val="0"/>
        <w:numPr>
          <w:ilvl w:val="0"/>
          <w:numId w:val="6"/>
        </w:numPr>
        <w:tabs>
          <w:tab w:val="left" w:pos="-5387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0802CC">
        <w:rPr>
          <w:sz w:val="28"/>
          <w:szCs w:val="28"/>
        </w:rPr>
        <w:t>иные организации, в составе которых имеются специализированные образовательные структурные подразделения, предметом деятельности которых является реализация дополнительных общеобразовательных</w:t>
      </w:r>
      <w:r w:rsidR="0094074F" w:rsidRPr="000802CC">
        <w:rPr>
          <w:sz w:val="28"/>
          <w:szCs w:val="28"/>
        </w:rPr>
        <w:t xml:space="preserve"> (</w:t>
      </w:r>
      <w:r w:rsidRPr="000802CC">
        <w:rPr>
          <w:sz w:val="28"/>
          <w:szCs w:val="28"/>
        </w:rPr>
        <w:t>общеразвивающих</w:t>
      </w:r>
      <w:r w:rsidR="0094074F" w:rsidRPr="000802CC">
        <w:rPr>
          <w:sz w:val="28"/>
          <w:szCs w:val="28"/>
        </w:rPr>
        <w:t>)</w:t>
      </w:r>
      <w:r w:rsidRPr="000802CC">
        <w:rPr>
          <w:sz w:val="28"/>
          <w:szCs w:val="28"/>
        </w:rPr>
        <w:t xml:space="preserve"> программ физкуль</w:t>
      </w:r>
      <w:r w:rsidR="0049019D" w:rsidRPr="000802CC">
        <w:rPr>
          <w:sz w:val="28"/>
          <w:szCs w:val="28"/>
        </w:rPr>
        <w:t>турно-спортивной направленности.</w:t>
      </w:r>
    </w:p>
    <w:p w:rsidR="000434C8" w:rsidRPr="00D97FEF" w:rsidRDefault="000434C8" w:rsidP="00700023">
      <w:pPr>
        <w:pStyle w:val="a5"/>
        <w:widowControl w:val="0"/>
        <w:numPr>
          <w:ilvl w:val="2"/>
          <w:numId w:val="1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t>Организации, осуществляющие образовательную деятельность, реализуют </w:t>
      </w:r>
      <w:r w:rsidRPr="009B10FE">
        <w:rPr>
          <w:rStyle w:val="a8"/>
          <w:i w:val="0"/>
          <w:sz w:val="28"/>
          <w:szCs w:val="28"/>
        </w:rPr>
        <w:t>допо</w:t>
      </w:r>
      <w:r w:rsidR="00E54FBC">
        <w:rPr>
          <w:rStyle w:val="a8"/>
          <w:i w:val="0"/>
          <w:sz w:val="28"/>
          <w:szCs w:val="28"/>
        </w:rPr>
        <w:t xml:space="preserve">лнительные общеобразовательные общеразвивающие </w:t>
      </w:r>
      <w:r w:rsidRPr="009B10FE">
        <w:rPr>
          <w:rStyle w:val="a8"/>
          <w:i w:val="0"/>
          <w:sz w:val="28"/>
          <w:szCs w:val="28"/>
        </w:rPr>
        <w:t>программы</w:t>
      </w:r>
      <w:r w:rsidRPr="00D97FEF">
        <w:rPr>
          <w:sz w:val="28"/>
          <w:szCs w:val="28"/>
        </w:rPr>
        <w:t xml:space="preserve"> физкультурно-спортивной направленности</w:t>
      </w:r>
      <w:r w:rsidRPr="00D97FEF">
        <w:rPr>
          <w:rStyle w:val="a8"/>
          <w:sz w:val="28"/>
          <w:szCs w:val="28"/>
        </w:rPr>
        <w:t xml:space="preserve">, </w:t>
      </w:r>
      <w:r w:rsidRPr="00D97FEF">
        <w:rPr>
          <w:sz w:val="28"/>
          <w:szCs w:val="28"/>
        </w:rPr>
        <w:t>в течение всего календарного года, включая каникулярное время. (</w:t>
      </w:r>
      <w:r w:rsidRPr="00D97FEF">
        <w:rPr>
          <w:color w:val="000000"/>
          <w:sz w:val="28"/>
          <w:szCs w:val="28"/>
          <w:shd w:val="clear" w:color="auto" w:fill="FFFFFF"/>
        </w:rPr>
        <w:t xml:space="preserve"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программам»). </w:t>
      </w:r>
      <w:r w:rsidRPr="00D97FEF">
        <w:rPr>
          <w:sz w:val="28"/>
          <w:szCs w:val="28"/>
        </w:rPr>
        <w:t>Возможность их реализации в образовательных организациях определяется государственным (муниципальным) заданием и утвержденным Учредителем планом финансово-хозяйственной деятельности (ФХД) согласно нормативу финансирования государственной (муниципальной) услуги.</w:t>
      </w:r>
    </w:p>
    <w:p w:rsidR="000434C8" w:rsidRPr="00D97FEF" w:rsidRDefault="000434C8" w:rsidP="00700023">
      <w:pPr>
        <w:pStyle w:val="a3"/>
        <w:tabs>
          <w:tab w:val="left" w:pos="-538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97FEF">
        <w:rPr>
          <w:sz w:val="28"/>
          <w:szCs w:val="28"/>
        </w:rPr>
        <w:t>Организации, осуществляющие образовательную деятельность, ежегодно обновляют дополнительные общеобра</w:t>
      </w:r>
      <w:r w:rsidR="00E54FBC">
        <w:rPr>
          <w:sz w:val="28"/>
          <w:szCs w:val="28"/>
        </w:rPr>
        <w:t>зовательные общеразвивающие</w:t>
      </w:r>
      <w:r w:rsidRPr="00D97FEF">
        <w:rPr>
          <w:sz w:val="28"/>
          <w:szCs w:val="28"/>
        </w:rPr>
        <w:t xml:space="preserve"> программы физкульт</w:t>
      </w:r>
      <w:r w:rsidR="00435F83">
        <w:rPr>
          <w:sz w:val="28"/>
          <w:szCs w:val="28"/>
        </w:rPr>
        <w:t xml:space="preserve">урно-спортивной направленности </w:t>
      </w:r>
      <w:r w:rsidRPr="00D97FEF">
        <w:rPr>
          <w:sz w:val="28"/>
          <w:szCs w:val="28"/>
        </w:rPr>
        <w:t>с учетом развития науки, техники, культуры, экономики, технологий и социальной сферы. (</w:t>
      </w:r>
      <w:r w:rsidRPr="00D97FEF">
        <w:rPr>
          <w:sz w:val="28"/>
          <w:szCs w:val="28"/>
          <w:shd w:val="clear" w:color="auto" w:fill="FFFFFF"/>
        </w:rPr>
        <w:t xml:space="preserve">Приказ Министерства просвещения РФ от 9 ноября 2018 г. N 196 «Об утверждении Порядка организации и осуществления </w:t>
      </w:r>
      <w:bookmarkStart w:id="0" w:name="_GoBack"/>
      <w:bookmarkEnd w:id="0"/>
      <w:r w:rsidRPr="00D97FEF">
        <w:rPr>
          <w:sz w:val="28"/>
          <w:szCs w:val="28"/>
          <w:shd w:val="clear" w:color="auto" w:fill="FFFFFF"/>
        </w:rPr>
        <w:lastRenderedPageBreak/>
        <w:t xml:space="preserve">образовательной деятельности по дополнительным общеобразовательным программам»). </w:t>
      </w:r>
    </w:p>
    <w:p w:rsidR="00D97FEF" w:rsidRDefault="000434C8" w:rsidP="00700023">
      <w:pPr>
        <w:pStyle w:val="a9"/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E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560560">
        <w:rPr>
          <w:rStyle w:val="a7"/>
          <w:rFonts w:ascii="Times New Roman" w:hAnsi="Times New Roman" w:cs="Times New Roman"/>
          <w:b w:val="0"/>
          <w:sz w:val="28"/>
          <w:szCs w:val="28"/>
        </w:rPr>
        <w:t>обще</w:t>
      </w:r>
      <w:r w:rsidR="00E54FBC">
        <w:rPr>
          <w:rFonts w:ascii="Times New Roman" w:hAnsi="Times New Roman" w:cs="Times New Roman"/>
          <w:sz w:val="28"/>
          <w:szCs w:val="28"/>
        </w:rPr>
        <w:t>образовательные общеразвивающие</w:t>
      </w:r>
      <w:r w:rsidRPr="00F956FF">
        <w:rPr>
          <w:rFonts w:ascii="Times New Roman" w:hAnsi="Times New Roman" w:cs="Times New Roman"/>
          <w:sz w:val="28"/>
          <w:szCs w:val="28"/>
        </w:rPr>
        <w:t xml:space="preserve">  программы</w:t>
      </w:r>
      <w:r w:rsidR="00F87161">
        <w:rPr>
          <w:rFonts w:ascii="Times New Roman" w:hAnsi="Times New Roman" w:cs="Times New Roman"/>
          <w:sz w:val="28"/>
          <w:szCs w:val="28"/>
        </w:rPr>
        <w:t xml:space="preserve"> </w:t>
      </w:r>
      <w:r w:rsidR="00F956FF">
        <w:rPr>
          <w:rFonts w:ascii="Times New Roman" w:hAnsi="Times New Roman" w:cs="Times New Roman"/>
          <w:color w:val="444444"/>
          <w:sz w:val="28"/>
          <w:szCs w:val="28"/>
        </w:rPr>
        <w:t>ф</w:t>
      </w:r>
      <w:r w:rsidRPr="00D97FEF">
        <w:rPr>
          <w:rFonts w:ascii="Times New Roman" w:hAnsi="Times New Roman" w:cs="Times New Roman"/>
          <w:sz w:val="28"/>
          <w:szCs w:val="28"/>
        </w:rPr>
        <w:t>изкуль</w:t>
      </w:r>
      <w:r w:rsidR="00435F83">
        <w:rPr>
          <w:rFonts w:ascii="Times New Roman" w:hAnsi="Times New Roman" w:cs="Times New Roman"/>
          <w:sz w:val="28"/>
          <w:szCs w:val="28"/>
        </w:rPr>
        <w:t xml:space="preserve">турно-спортивной направленности </w:t>
      </w:r>
      <w:r w:rsidRPr="00D97FEF">
        <w:rPr>
          <w:rFonts w:ascii="Times New Roman" w:hAnsi="Times New Roman" w:cs="Times New Roman"/>
          <w:sz w:val="28"/>
          <w:szCs w:val="28"/>
        </w:rPr>
        <w:t xml:space="preserve">рассматриваются и рекомендуются к реализации органом общественного управления (педагогическим,  методическим, тренерским советом) на основании полномочий, определенных локальным актом образовательной организации и утверждаются руководителем образовательной организации   (что фиксируется на титульном листе). </w:t>
      </w:r>
    </w:p>
    <w:p w:rsidR="000434C8" w:rsidRPr="00D97FEF" w:rsidRDefault="000434C8" w:rsidP="00700023">
      <w:pPr>
        <w:pStyle w:val="a3"/>
        <w:tabs>
          <w:tab w:val="left" w:pos="-538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t>Порядок рассмотрения, утверждение программы, ее обновление должно осуществляться в сроки, определенные локальным правовым актом образовательной организации до начала нового учебного года.</w:t>
      </w:r>
    </w:p>
    <w:p w:rsidR="000434C8" w:rsidRDefault="000434C8" w:rsidP="00700023">
      <w:pPr>
        <w:pStyle w:val="a3"/>
        <w:tabs>
          <w:tab w:val="left" w:pos="-538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t>Организация образовательной деятельности по дополнительным общеобразовательным программам относится к полномочиям образовательной организации.</w:t>
      </w:r>
    </w:p>
    <w:p w:rsidR="000434C8" w:rsidRPr="00D97FEF" w:rsidRDefault="000434C8" w:rsidP="00700023">
      <w:pPr>
        <w:pStyle w:val="a3"/>
        <w:numPr>
          <w:ilvl w:val="0"/>
          <w:numId w:val="1"/>
        </w:numPr>
        <w:tabs>
          <w:tab w:val="left" w:pos="-5387"/>
        </w:tabs>
        <w:spacing w:before="0" w:beforeAutospacing="0" w:after="0" w:afterAutospacing="0" w:line="360" w:lineRule="auto"/>
        <w:ind w:left="0" w:firstLine="709"/>
        <w:jc w:val="center"/>
        <w:rPr>
          <w:sz w:val="28"/>
          <w:szCs w:val="28"/>
        </w:rPr>
      </w:pPr>
      <w:r w:rsidRPr="00D97FEF">
        <w:rPr>
          <w:sz w:val="28"/>
          <w:szCs w:val="28"/>
        </w:rPr>
        <w:t>Структура допо</w:t>
      </w:r>
      <w:r w:rsidR="00435F83">
        <w:rPr>
          <w:sz w:val="28"/>
          <w:szCs w:val="28"/>
        </w:rPr>
        <w:t>лнительной общеобразовательной общеразвивающей</w:t>
      </w:r>
      <w:r w:rsidRPr="00D97FEF">
        <w:rPr>
          <w:sz w:val="28"/>
          <w:szCs w:val="28"/>
        </w:rPr>
        <w:t xml:space="preserve"> программы физкультурно-спортивной направленности</w:t>
      </w:r>
      <w:r w:rsidRPr="00D97FEF">
        <w:rPr>
          <w:color w:val="444444"/>
          <w:sz w:val="28"/>
          <w:szCs w:val="28"/>
        </w:rPr>
        <w:t xml:space="preserve">, </w:t>
      </w:r>
      <w:r w:rsidRPr="00D97FEF">
        <w:rPr>
          <w:sz w:val="28"/>
          <w:szCs w:val="28"/>
        </w:rPr>
        <w:t>построенной по модульному принципу</w:t>
      </w:r>
    </w:p>
    <w:p w:rsidR="000434C8" w:rsidRPr="00D97FEF" w:rsidRDefault="000434C8" w:rsidP="00700023">
      <w:pPr>
        <w:pStyle w:val="a3"/>
        <w:tabs>
          <w:tab w:val="left" w:pos="-538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34C8" w:rsidRPr="00D97FEF" w:rsidRDefault="00435F83" w:rsidP="00700023">
      <w:pPr>
        <w:pStyle w:val="a3"/>
        <w:tabs>
          <w:tab w:val="left" w:pos="-538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434C8" w:rsidRPr="00D97FEF">
        <w:rPr>
          <w:sz w:val="28"/>
          <w:szCs w:val="28"/>
        </w:rPr>
        <w:t>Дополнительная общеобразовательная общеразвивающая программа физкультурно-спортивной направленности, построенная по модульному принципу, имеет следующую структуру:</w:t>
      </w:r>
    </w:p>
    <w:p w:rsidR="000434C8" w:rsidRPr="00435F83" w:rsidRDefault="000434C8" w:rsidP="00700023">
      <w:pPr>
        <w:pStyle w:val="a5"/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5F83">
        <w:rPr>
          <w:sz w:val="28"/>
          <w:szCs w:val="28"/>
        </w:rPr>
        <w:t xml:space="preserve">Титульный лист </w:t>
      </w:r>
    </w:p>
    <w:p w:rsidR="000434C8" w:rsidRPr="00435F83" w:rsidRDefault="000434C8" w:rsidP="00700023">
      <w:pPr>
        <w:pStyle w:val="a5"/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5F83">
        <w:rPr>
          <w:sz w:val="28"/>
          <w:szCs w:val="28"/>
        </w:rPr>
        <w:t>Пояснительная записка</w:t>
      </w:r>
    </w:p>
    <w:p w:rsidR="000434C8" w:rsidRPr="00435F83" w:rsidRDefault="000434C8" w:rsidP="00700023">
      <w:pPr>
        <w:pStyle w:val="a5"/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5F83">
        <w:rPr>
          <w:sz w:val="28"/>
          <w:szCs w:val="28"/>
        </w:rPr>
        <w:t>Содержание программы</w:t>
      </w:r>
    </w:p>
    <w:p w:rsidR="000434C8" w:rsidRPr="00435F83" w:rsidRDefault="000434C8" w:rsidP="00700023">
      <w:pPr>
        <w:pStyle w:val="a5"/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5F83">
        <w:rPr>
          <w:sz w:val="28"/>
          <w:szCs w:val="28"/>
        </w:rPr>
        <w:t xml:space="preserve">Ресурсное обеспечение </w:t>
      </w:r>
    </w:p>
    <w:p w:rsidR="000434C8" w:rsidRPr="00435F83" w:rsidRDefault="000434C8" w:rsidP="00700023">
      <w:pPr>
        <w:pStyle w:val="a5"/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5F83">
        <w:rPr>
          <w:sz w:val="28"/>
          <w:szCs w:val="28"/>
        </w:rPr>
        <w:t>Список литератур</w:t>
      </w:r>
      <w:r w:rsidR="00D97FEF" w:rsidRPr="00435F83">
        <w:rPr>
          <w:sz w:val="28"/>
          <w:szCs w:val="28"/>
        </w:rPr>
        <w:t>ы</w:t>
      </w:r>
    </w:p>
    <w:p w:rsidR="000434C8" w:rsidRPr="00435F83" w:rsidRDefault="00435F83" w:rsidP="00700023">
      <w:pPr>
        <w:pStyle w:val="a5"/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0434C8" w:rsidRPr="00C45F7C" w:rsidRDefault="00435F83" w:rsidP="00700023">
      <w:pPr>
        <w:widowControl w:val="0"/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D3EC7">
        <w:rPr>
          <w:rFonts w:ascii="Times New Roman" w:hAnsi="Times New Roman" w:cs="Times New Roman"/>
          <w:sz w:val="28"/>
          <w:szCs w:val="28"/>
        </w:rPr>
        <w:t>2</w:t>
      </w:r>
      <w:r w:rsidR="000434C8" w:rsidRPr="004D3EC7">
        <w:rPr>
          <w:rFonts w:ascii="Times New Roman" w:hAnsi="Times New Roman" w:cs="Times New Roman"/>
          <w:sz w:val="28"/>
          <w:szCs w:val="28"/>
        </w:rPr>
        <w:t>.1</w:t>
      </w:r>
      <w:r w:rsidR="00C45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4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F7C">
        <w:rPr>
          <w:rFonts w:ascii="Times New Roman" w:hAnsi="Times New Roman" w:cs="Times New Roman"/>
          <w:sz w:val="28"/>
          <w:szCs w:val="28"/>
        </w:rPr>
        <w:t>На титульном листе</w:t>
      </w:r>
      <w:r w:rsidR="000434C8" w:rsidRPr="00C45F7C">
        <w:rPr>
          <w:rFonts w:ascii="Times New Roman" w:hAnsi="Times New Roman" w:cs="Times New Roman"/>
          <w:sz w:val="28"/>
          <w:szCs w:val="28"/>
        </w:rPr>
        <w:t xml:space="preserve"> </w:t>
      </w:r>
      <w:r w:rsidR="007A6EC3">
        <w:rPr>
          <w:rFonts w:ascii="Times New Roman" w:hAnsi="Times New Roman" w:cs="Times New Roman"/>
          <w:sz w:val="28"/>
          <w:szCs w:val="28"/>
        </w:rPr>
        <w:t>перед названием образовательной организации</w:t>
      </w:r>
      <w:r w:rsidR="00C45F7C" w:rsidRPr="00C45F7C">
        <w:rPr>
          <w:rFonts w:ascii="Times New Roman" w:hAnsi="Times New Roman" w:cs="Times New Roman"/>
          <w:sz w:val="28"/>
          <w:szCs w:val="28"/>
        </w:rPr>
        <w:t xml:space="preserve">  указывается учредитель</w:t>
      </w:r>
      <w:r w:rsidR="00C45F7C">
        <w:rPr>
          <w:rFonts w:ascii="Times New Roman" w:hAnsi="Times New Roman" w:cs="Times New Roman"/>
          <w:sz w:val="28"/>
          <w:szCs w:val="28"/>
        </w:rPr>
        <w:t>, ниже</w:t>
      </w:r>
      <w:r w:rsidR="00C45F7C" w:rsidRPr="00C45F7C">
        <w:rPr>
          <w:rFonts w:ascii="Times New Roman" w:hAnsi="Times New Roman" w:cs="Times New Roman"/>
          <w:sz w:val="28"/>
          <w:szCs w:val="28"/>
        </w:rPr>
        <w:t xml:space="preserve"> </w:t>
      </w:r>
      <w:r w:rsidR="00C45F7C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0434C8" w:rsidRPr="00C45F7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434C8" w:rsidRPr="00C45F7C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(сверху в центре листа); кем рассмотрена и рекомендована (принята) программа, номер протокола и дата (левы</w:t>
      </w:r>
      <w:r w:rsidR="00E54FBC">
        <w:rPr>
          <w:rFonts w:ascii="Times New Roman" w:hAnsi="Times New Roman" w:cs="Times New Roman"/>
          <w:sz w:val="28"/>
          <w:szCs w:val="28"/>
        </w:rPr>
        <w:t xml:space="preserve">й верхний угол лист); </w:t>
      </w:r>
      <w:r w:rsidR="000434C8" w:rsidRPr="00C45F7C">
        <w:rPr>
          <w:rFonts w:ascii="Times New Roman" w:hAnsi="Times New Roman" w:cs="Times New Roman"/>
          <w:sz w:val="28"/>
          <w:szCs w:val="28"/>
        </w:rPr>
        <w:t>где, когда и кем утверждена программа (правый верхний угол); название программы; направленность программы; возраст детей, на которых рассчитана программа;</w:t>
      </w:r>
      <w:proofErr w:type="gramEnd"/>
      <w:r w:rsidR="000434C8" w:rsidRPr="00C45F7C">
        <w:rPr>
          <w:rFonts w:ascii="Times New Roman" w:hAnsi="Times New Roman" w:cs="Times New Roman"/>
          <w:sz w:val="28"/>
          <w:szCs w:val="28"/>
        </w:rPr>
        <w:t xml:space="preserve"> срок реализации программы (в центре листа); ФИО, должность разработчика</w:t>
      </w:r>
      <w:proofErr w:type="gramStart"/>
      <w:r w:rsidR="00E54FBC">
        <w:rPr>
          <w:rFonts w:ascii="Times New Roman" w:hAnsi="Times New Roman" w:cs="Times New Roman"/>
          <w:sz w:val="28"/>
          <w:szCs w:val="28"/>
        </w:rPr>
        <w:t xml:space="preserve"> </w:t>
      </w:r>
      <w:r w:rsidR="000434C8" w:rsidRPr="00C45F7C">
        <w:rPr>
          <w:rFonts w:ascii="Times New Roman" w:hAnsi="Times New Roman" w:cs="Times New Roman"/>
          <w:sz w:val="28"/>
          <w:szCs w:val="28"/>
        </w:rPr>
        <w:t>(</w:t>
      </w:r>
      <w:r w:rsidR="00E54FB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0434C8" w:rsidRPr="00C45F7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434C8" w:rsidRPr="00C45F7C">
        <w:rPr>
          <w:rFonts w:ascii="Times New Roman" w:hAnsi="Times New Roman" w:cs="Times New Roman"/>
          <w:sz w:val="28"/>
          <w:szCs w:val="28"/>
        </w:rPr>
        <w:t>) программы (справа на листе); название города, населённого пункта, в котором реализуется программа; год разработки программы (внизу в центре листа).</w:t>
      </w:r>
    </w:p>
    <w:p w:rsidR="000434C8" w:rsidRPr="00D97FEF" w:rsidRDefault="00435F83" w:rsidP="00700023">
      <w:pPr>
        <w:pStyle w:val="a5"/>
        <w:tabs>
          <w:tab w:val="left" w:pos="-538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4C8" w:rsidRPr="00D97FE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434C8" w:rsidRPr="00D97FEF">
        <w:rPr>
          <w:sz w:val="28"/>
          <w:szCs w:val="28"/>
        </w:rPr>
        <w:t>2. Пояснительную записку к программе рекомендуется начать с введения</w:t>
      </w:r>
      <w:r w:rsidR="004D3EC7">
        <w:rPr>
          <w:sz w:val="28"/>
          <w:szCs w:val="28"/>
        </w:rPr>
        <w:t xml:space="preserve"> (краткой аннотации)</w:t>
      </w:r>
      <w:r w:rsidR="000434C8" w:rsidRPr="00D97FEF">
        <w:rPr>
          <w:sz w:val="28"/>
          <w:szCs w:val="28"/>
        </w:rPr>
        <w:t>, в котором дается краткая характеристика п</w:t>
      </w:r>
      <w:r w:rsidR="00C269CE">
        <w:rPr>
          <w:sz w:val="28"/>
          <w:szCs w:val="28"/>
        </w:rPr>
        <w:t xml:space="preserve">редмета или вида деятельности. </w:t>
      </w:r>
      <w:r w:rsidR="000434C8" w:rsidRPr="00D97FEF">
        <w:rPr>
          <w:sz w:val="28"/>
          <w:szCs w:val="28"/>
        </w:rPr>
        <w:t>Далее указывается:</w:t>
      </w:r>
    </w:p>
    <w:p w:rsidR="001367A2" w:rsidRDefault="000434C8" w:rsidP="00700023">
      <w:pPr>
        <w:pStyle w:val="a5"/>
        <w:shd w:val="clear" w:color="auto" w:fill="FFFFFF" w:themeFill="background1"/>
        <w:tabs>
          <w:tab w:val="left" w:pos="-538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D97FEF">
        <w:rPr>
          <w:sz w:val="28"/>
          <w:szCs w:val="28"/>
        </w:rPr>
        <w:t>2.1.</w:t>
      </w:r>
      <w:r w:rsidR="00435F83">
        <w:rPr>
          <w:sz w:val="28"/>
          <w:szCs w:val="28"/>
        </w:rPr>
        <w:t>3.</w:t>
      </w:r>
      <w:r w:rsidRPr="00D97FEF">
        <w:rPr>
          <w:sz w:val="28"/>
          <w:szCs w:val="28"/>
        </w:rPr>
        <w:t xml:space="preserve"> </w:t>
      </w:r>
      <w:proofErr w:type="gramStart"/>
      <w:r w:rsidRPr="00D97FEF">
        <w:rPr>
          <w:sz w:val="28"/>
          <w:szCs w:val="28"/>
        </w:rPr>
        <w:t xml:space="preserve">Актуальность программы (необходимо показать, что программа соответствует действующим нормативным актам и государственным программным документам, что в ней представлены современные идеи и актуальные направления развития физической культуры, спорта, образования, что она может </w:t>
      </w:r>
      <w:r w:rsidRPr="0049019D">
        <w:rPr>
          <w:sz w:val="28"/>
          <w:szCs w:val="28"/>
        </w:rPr>
        <w:t xml:space="preserve">удовлетворить </w:t>
      </w:r>
      <w:r w:rsidR="007D0926" w:rsidRPr="0049019D">
        <w:rPr>
          <w:sz w:val="28"/>
          <w:szCs w:val="28"/>
        </w:rPr>
        <w:t>социальный заказ со стороны государства</w:t>
      </w:r>
      <w:r w:rsidR="007D0926">
        <w:rPr>
          <w:sz w:val="28"/>
          <w:szCs w:val="28"/>
        </w:rPr>
        <w:t xml:space="preserve">, </w:t>
      </w:r>
      <w:r w:rsidRPr="00D97FEF">
        <w:rPr>
          <w:sz w:val="28"/>
          <w:szCs w:val="28"/>
        </w:rPr>
        <w:t>потребность общества и детей конкретного возраста и категории в решении актуальных для них задач).</w:t>
      </w:r>
      <w:proofErr w:type="gramEnd"/>
    </w:p>
    <w:p w:rsidR="000434C8" w:rsidRPr="001367A2" w:rsidRDefault="00435F83" w:rsidP="00700023">
      <w:pPr>
        <w:pStyle w:val="a5"/>
        <w:shd w:val="clear" w:color="auto" w:fill="FFFFFF" w:themeFill="background1"/>
        <w:tabs>
          <w:tab w:val="left" w:pos="-538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</w:t>
      </w:r>
      <w:r w:rsidR="001367A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367A2">
        <w:rPr>
          <w:sz w:val="28"/>
          <w:szCs w:val="28"/>
        </w:rPr>
        <w:t xml:space="preserve"> </w:t>
      </w:r>
      <w:r w:rsidR="000434C8" w:rsidRPr="00D97FEF">
        <w:rPr>
          <w:sz w:val="28"/>
          <w:szCs w:val="28"/>
        </w:rPr>
        <w:t>Направленность программ (физкультурно-спортивная)</w:t>
      </w:r>
    </w:p>
    <w:p w:rsidR="000434C8" w:rsidRPr="00D97FEF" w:rsidRDefault="000434C8" w:rsidP="00700023">
      <w:pPr>
        <w:pStyle w:val="a5"/>
        <w:tabs>
          <w:tab w:val="left" w:pos="-538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D97FEF">
        <w:rPr>
          <w:sz w:val="28"/>
          <w:szCs w:val="28"/>
        </w:rPr>
        <w:t>2.</w:t>
      </w:r>
      <w:r w:rsidR="00435F83">
        <w:rPr>
          <w:sz w:val="28"/>
          <w:szCs w:val="28"/>
        </w:rPr>
        <w:t>1.5</w:t>
      </w:r>
      <w:r w:rsidRPr="00D97FEF">
        <w:rPr>
          <w:sz w:val="28"/>
          <w:szCs w:val="28"/>
        </w:rPr>
        <w:t xml:space="preserve">. </w:t>
      </w:r>
      <w:proofErr w:type="gramStart"/>
      <w:r w:rsidRPr="00D97FEF">
        <w:rPr>
          <w:sz w:val="28"/>
          <w:szCs w:val="28"/>
        </w:rPr>
        <w:t xml:space="preserve">Новизна программы (следует провести сравнительный анализ </w:t>
      </w:r>
      <w:r w:rsidR="007D0926" w:rsidRPr="0049019D">
        <w:rPr>
          <w:sz w:val="28"/>
          <w:szCs w:val="28"/>
        </w:rPr>
        <w:t>существующих</w:t>
      </w:r>
      <w:r w:rsidR="00F60A60">
        <w:rPr>
          <w:sz w:val="28"/>
          <w:szCs w:val="28"/>
        </w:rPr>
        <w:t xml:space="preserve"> </w:t>
      </w:r>
      <w:r w:rsidRPr="00D97FEF">
        <w:rPr>
          <w:sz w:val="28"/>
          <w:szCs w:val="28"/>
        </w:rPr>
        <w:t xml:space="preserve">профильных программ и указать принципиальное отличие данной программы от подобных, кратко пояснить, что внес разработчик существенного в содержание, методы и формы реализации при разработке программы).     </w:t>
      </w:r>
      <w:proofErr w:type="gramEnd"/>
    </w:p>
    <w:p w:rsidR="001367A2" w:rsidRDefault="00435F83" w:rsidP="00700023">
      <w:pPr>
        <w:pStyle w:val="a9"/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7D0926" w:rsidRPr="007D0926">
        <w:rPr>
          <w:rFonts w:ascii="Times New Roman" w:hAnsi="Times New Roman" w:cs="Times New Roman"/>
          <w:sz w:val="28"/>
          <w:szCs w:val="28"/>
        </w:rPr>
        <w:t>.</w:t>
      </w:r>
      <w:r w:rsidR="001367A2">
        <w:rPr>
          <w:rFonts w:ascii="Times New Roman" w:hAnsi="Times New Roman" w:cs="Times New Roman"/>
          <w:sz w:val="28"/>
          <w:szCs w:val="28"/>
        </w:rPr>
        <w:t xml:space="preserve"> </w:t>
      </w:r>
      <w:r w:rsidR="000434C8" w:rsidRPr="007D0926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(необходимо</w:t>
      </w:r>
      <w:r w:rsidR="00F60A60">
        <w:rPr>
          <w:rFonts w:ascii="Times New Roman" w:hAnsi="Times New Roman" w:cs="Times New Roman"/>
          <w:sz w:val="28"/>
          <w:szCs w:val="28"/>
        </w:rPr>
        <w:t xml:space="preserve"> </w:t>
      </w:r>
      <w:r w:rsidR="000434C8" w:rsidRPr="007D0926">
        <w:rPr>
          <w:rFonts w:ascii="Times New Roman" w:hAnsi="Times New Roman" w:cs="Times New Roman"/>
          <w:sz w:val="28"/>
          <w:szCs w:val="28"/>
        </w:rPr>
        <w:t>аргументированно обосновать использование педагогических приемов, форм, средств и методов образовательной деятельности в соответствии с целями и задачами программы)</w:t>
      </w:r>
      <w:r w:rsidR="004D3EC7">
        <w:rPr>
          <w:rFonts w:ascii="Times New Roman" w:hAnsi="Times New Roman" w:cs="Times New Roman"/>
          <w:sz w:val="28"/>
          <w:szCs w:val="28"/>
        </w:rPr>
        <w:t>.</w:t>
      </w:r>
    </w:p>
    <w:p w:rsidR="000434C8" w:rsidRPr="001367A2" w:rsidRDefault="00435F83" w:rsidP="00700023">
      <w:pPr>
        <w:pStyle w:val="a9"/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1367A2">
        <w:rPr>
          <w:rFonts w:ascii="Times New Roman" w:hAnsi="Times New Roman" w:cs="Times New Roman"/>
          <w:sz w:val="28"/>
          <w:szCs w:val="28"/>
        </w:rPr>
        <w:t xml:space="preserve">. </w:t>
      </w:r>
      <w:r w:rsidR="000434C8" w:rsidRPr="001367A2">
        <w:rPr>
          <w:rFonts w:ascii="Times New Roman" w:hAnsi="Times New Roman" w:cs="Times New Roman"/>
          <w:sz w:val="28"/>
          <w:szCs w:val="28"/>
        </w:rPr>
        <w:t>Цель программы (цель программы - это ее стратегия, фиксирующая желаемый конкретный результат, она должна содержать в себе</w:t>
      </w:r>
      <w:r w:rsidR="0002453D" w:rsidRPr="001367A2">
        <w:rPr>
          <w:rFonts w:ascii="Times New Roman" w:hAnsi="Times New Roman" w:cs="Times New Roman"/>
          <w:sz w:val="28"/>
          <w:szCs w:val="28"/>
        </w:rPr>
        <w:t xml:space="preserve"> </w:t>
      </w:r>
      <w:r w:rsidR="000434C8" w:rsidRPr="001367A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воспитательный, развивающий, обучающий  аспекты). В данном виде программ цель ставится одна для всех трёх модулей. </w:t>
      </w:r>
    </w:p>
    <w:p w:rsidR="007D0926" w:rsidRPr="00385D09" w:rsidRDefault="00435F83" w:rsidP="00700023">
      <w:pPr>
        <w:tabs>
          <w:tab w:val="left" w:pos="-5387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0434C8" w:rsidRPr="00D97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4C8" w:rsidRPr="00D97FEF">
        <w:rPr>
          <w:rFonts w:ascii="Times New Roman" w:hAnsi="Times New Roman" w:cs="Times New Roman"/>
          <w:sz w:val="28"/>
          <w:szCs w:val="28"/>
        </w:rPr>
        <w:t xml:space="preserve">Задачи программы (задачи – это конкретные пути достижения цели, они подразделяются на группы: воспитательные (связанные с формированием тех или иных личностных новообразований и качеств обучающихся), развивающие (какие творческие способности, ключевые компетентности могут сформироваться), обучающие (предметные компетенции). </w:t>
      </w:r>
      <w:proofErr w:type="gramEnd"/>
    </w:p>
    <w:p w:rsidR="000434C8" w:rsidRPr="00D97FEF" w:rsidRDefault="00435F83" w:rsidP="004D3EC7">
      <w:pPr>
        <w:tabs>
          <w:tab w:val="left" w:pos="-5387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4D3EC7">
        <w:rPr>
          <w:rFonts w:ascii="Times New Roman" w:hAnsi="Times New Roman" w:cs="Times New Roman"/>
          <w:sz w:val="28"/>
          <w:szCs w:val="28"/>
        </w:rPr>
        <w:t>. Ожидаемые (прогнозируемые</w:t>
      </w:r>
      <w:r w:rsidR="007D0926">
        <w:rPr>
          <w:rFonts w:ascii="Times New Roman" w:hAnsi="Times New Roman" w:cs="Times New Roman"/>
          <w:sz w:val="28"/>
          <w:szCs w:val="28"/>
        </w:rPr>
        <w:t>) результат</w:t>
      </w:r>
      <w:r w:rsidR="004D3EC7">
        <w:rPr>
          <w:rFonts w:ascii="Times New Roman" w:hAnsi="Times New Roman" w:cs="Times New Roman"/>
          <w:sz w:val="28"/>
          <w:szCs w:val="28"/>
        </w:rPr>
        <w:t>ы</w:t>
      </w:r>
      <w:r w:rsidR="007D0926">
        <w:rPr>
          <w:rFonts w:ascii="Times New Roman" w:hAnsi="Times New Roman" w:cs="Times New Roman"/>
          <w:sz w:val="28"/>
          <w:szCs w:val="28"/>
        </w:rPr>
        <w:t xml:space="preserve"> - </w:t>
      </w:r>
      <w:r w:rsidR="000434C8" w:rsidRPr="00D97FEF">
        <w:rPr>
          <w:rFonts w:ascii="Times New Roman" w:hAnsi="Times New Roman" w:cs="Times New Roman"/>
          <w:sz w:val="28"/>
          <w:szCs w:val="28"/>
        </w:rPr>
        <w:t>это конкретная</w:t>
      </w:r>
      <w:r w:rsidR="0049019D">
        <w:rPr>
          <w:rFonts w:ascii="Times New Roman" w:hAnsi="Times New Roman" w:cs="Times New Roman"/>
          <w:sz w:val="28"/>
          <w:szCs w:val="28"/>
        </w:rPr>
        <w:t xml:space="preserve"> характеристика знаний, умений, </w:t>
      </w:r>
      <w:r w:rsidR="007D0926" w:rsidRPr="0049019D">
        <w:rPr>
          <w:rFonts w:ascii="Times New Roman" w:hAnsi="Times New Roman" w:cs="Times New Roman"/>
          <w:sz w:val="28"/>
          <w:szCs w:val="28"/>
        </w:rPr>
        <w:t>личностных и предметных комп</w:t>
      </w:r>
      <w:r w:rsidR="00CA56AF" w:rsidRPr="0049019D">
        <w:rPr>
          <w:rFonts w:ascii="Times New Roman" w:hAnsi="Times New Roman" w:cs="Times New Roman"/>
          <w:sz w:val="28"/>
          <w:szCs w:val="28"/>
        </w:rPr>
        <w:t>е</w:t>
      </w:r>
      <w:r w:rsidR="007D0926" w:rsidRPr="0049019D">
        <w:rPr>
          <w:rFonts w:ascii="Times New Roman" w:hAnsi="Times New Roman" w:cs="Times New Roman"/>
          <w:sz w:val="28"/>
          <w:szCs w:val="28"/>
        </w:rPr>
        <w:t>тенций,</w:t>
      </w:r>
      <w:r w:rsidR="00B33405">
        <w:rPr>
          <w:rFonts w:ascii="Times New Roman" w:hAnsi="Times New Roman" w:cs="Times New Roman"/>
          <w:sz w:val="28"/>
          <w:szCs w:val="28"/>
        </w:rPr>
        <w:t xml:space="preserve"> </w:t>
      </w:r>
      <w:r w:rsidR="000434C8" w:rsidRPr="00D97FEF">
        <w:rPr>
          <w:rFonts w:ascii="Times New Roman" w:hAnsi="Times New Roman" w:cs="Times New Roman"/>
          <w:sz w:val="28"/>
          <w:szCs w:val="28"/>
        </w:rPr>
        <w:t xml:space="preserve">которыми овладеет </w:t>
      </w:r>
      <w:proofErr w:type="gramStart"/>
      <w:r w:rsidR="000434C8" w:rsidRPr="00D97F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D0926">
        <w:rPr>
          <w:rFonts w:ascii="Times New Roman" w:hAnsi="Times New Roman" w:cs="Times New Roman"/>
          <w:sz w:val="28"/>
          <w:szCs w:val="28"/>
        </w:rPr>
        <w:t xml:space="preserve">. Планируемые образовательные результаты подразделяются </w:t>
      </w:r>
      <w:proofErr w:type="gramStart"/>
      <w:r w:rsidR="007D09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434C8" w:rsidRPr="00D97FEF">
        <w:rPr>
          <w:rFonts w:ascii="Times New Roman" w:hAnsi="Times New Roman" w:cs="Times New Roman"/>
          <w:sz w:val="28"/>
          <w:szCs w:val="28"/>
        </w:rPr>
        <w:t xml:space="preserve"> личностные, </w:t>
      </w:r>
      <w:proofErr w:type="spellStart"/>
      <w:r w:rsidR="000434C8" w:rsidRPr="00D97FE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434C8" w:rsidRPr="00D97FEF">
        <w:rPr>
          <w:rFonts w:ascii="Times New Roman" w:hAnsi="Times New Roman" w:cs="Times New Roman"/>
          <w:sz w:val="28"/>
          <w:szCs w:val="28"/>
        </w:rPr>
        <w:t xml:space="preserve">, предметные. Личностные и </w:t>
      </w:r>
      <w:proofErr w:type="spellStart"/>
      <w:r w:rsidR="000434C8" w:rsidRPr="00D97FE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434C8" w:rsidRPr="00D97FEF">
        <w:rPr>
          <w:rFonts w:ascii="Times New Roman" w:hAnsi="Times New Roman" w:cs="Times New Roman"/>
          <w:sz w:val="28"/>
          <w:szCs w:val="28"/>
        </w:rPr>
        <w:t xml:space="preserve"> результаты должны соответствовать целеполаганию программы и фиксироваться один раз </w:t>
      </w:r>
      <w:r w:rsidR="004D3EC7">
        <w:rPr>
          <w:rFonts w:ascii="Times New Roman" w:hAnsi="Times New Roman" w:cs="Times New Roman"/>
          <w:sz w:val="28"/>
          <w:szCs w:val="28"/>
        </w:rPr>
        <w:t>в Пояснительной записке программы</w:t>
      </w:r>
      <w:r w:rsidR="000434C8" w:rsidRPr="00D97FEF">
        <w:rPr>
          <w:rFonts w:ascii="Times New Roman" w:hAnsi="Times New Roman" w:cs="Times New Roman"/>
          <w:sz w:val="28"/>
          <w:szCs w:val="28"/>
        </w:rPr>
        <w:t xml:space="preserve">.   </w:t>
      </w:r>
      <w:r w:rsidR="000434C8" w:rsidRPr="00D97FEF">
        <w:rPr>
          <w:rFonts w:ascii="Times New Roman" w:hAnsi="Times New Roman" w:cs="Times New Roman"/>
          <w:bCs/>
          <w:iCs/>
          <w:sz w:val="28"/>
          <w:szCs w:val="28"/>
        </w:rPr>
        <w:t>Ожидаемые предметные  результаты</w:t>
      </w:r>
      <w:r w:rsidR="000434C8" w:rsidRPr="00D97FEF">
        <w:rPr>
          <w:rFonts w:ascii="Times New Roman" w:hAnsi="Times New Roman" w:cs="Times New Roman"/>
          <w:sz w:val="28"/>
          <w:szCs w:val="28"/>
        </w:rPr>
        <w:t xml:space="preserve"> описываются </w:t>
      </w:r>
      <w:r w:rsidR="004D3EC7">
        <w:rPr>
          <w:rFonts w:ascii="Times New Roman" w:hAnsi="Times New Roman" w:cs="Times New Roman"/>
          <w:sz w:val="28"/>
          <w:szCs w:val="28"/>
        </w:rPr>
        <w:t>в  каждом модуле</w:t>
      </w:r>
      <w:r w:rsidR="000434C8" w:rsidRPr="00D97FEF">
        <w:rPr>
          <w:rFonts w:ascii="Times New Roman" w:hAnsi="Times New Roman" w:cs="Times New Roman"/>
          <w:sz w:val="28"/>
          <w:szCs w:val="28"/>
        </w:rPr>
        <w:t xml:space="preserve"> программы. </w:t>
      </w:r>
      <w:r w:rsidR="004D3EC7">
        <w:rPr>
          <w:rFonts w:ascii="Times New Roman" w:hAnsi="Times New Roman" w:cs="Times New Roman"/>
          <w:sz w:val="28"/>
          <w:szCs w:val="28"/>
        </w:rPr>
        <w:t xml:space="preserve">Они </w:t>
      </w:r>
      <w:r w:rsidR="000434C8" w:rsidRPr="0049019D">
        <w:rPr>
          <w:rFonts w:ascii="Times New Roman" w:hAnsi="Times New Roman" w:cs="Times New Roman"/>
          <w:sz w:val="28"/>
          <w:szCs w:val="28"/>
        </w:rPr>
        <w:t>должны</w:t>
      </w:r>
      <w:r w:rsidR="000434C8" w:rsidRPr="00D97FEF">
        <w:rPr>
          <w:rFonts w:ascii="Times New Roman" w:hAnsi="Times New Roman" w:cs="Times New Roman"/>
          <w:sz w:val="28"/>
          <w:szCs w:val="28"/>
        </w:rPr>
        <w:t xml:space="preserve"> быть сформулированы четко и конкретно: перечислены приобретаемые знания, умения.</w:t>
      </w:r>
    </w:p>
    <w:p w:rsidR="000434C8" w:rsidRPr="00D97FEF" w:rsidRDefault="00435F83" w:rsidP="00700023">
      <w:pPr>
        <w:tabs>
          <w:tab w:val="left" w:pos="-5387"/>
          <w:tab w:val="left" w:pos="42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0434C8" w:rsidRPr="00D97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4C8" w:rsidRPr="00D97FEF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 (должны быть охарактеризованы и учтены психолого-возрастные особенности обучающихся, обоснованы принципы формирования групп, количество обучающихся в группе, целевая аудитория (</w:t>
      </w:r>
      <w:r w:rsidR="004D3EC7">
        <w:rPr>
          <w:rFonts w:ascii="Times New Roman" w:hAnsi="Times New Roman" w:cs="Times New Roman"/>
          <w:sz w:val="28"/>
          <w:szCs w:val="28"/>
        </w:rPr>
        <w:t xml:space="preserve">мальчики или девочки, </w:t>
      </w:r>
      <w:r w:rsidR="000434C8" w:rsidRPr="00D97FEF">
        <w:rPr>
          <w:rFonts w:ascii="Times New Roman" w:hAnsi="Times New Roman" w:cs="Times New Roman"/>
          <w:sz w:val="28"/>
          <w:szCs w:val="28"/>
        </w:rPr>
        <w:t xml:space="preserve">дети </w:t>
      </w:r>
      <w:r w:rsidR="004D3EC7">
        <w:rPr>
          <w:rFonts w:ascii="Times New Roman" w:hAnsi="Times New Roman" w:cs="Times New Roman"/>
          <w:sz w:val="28"/>
          <w:szCs w:val="28"/>
        </w:rPr>
        <w:t xml:space="preserve">без особенностей или </w:t>
      </w:r>
      <w:r w:rsidR="000434C8" w:rsidRPr="00D97FEF">
        <w:rPr>
          <w:rFonts w:ascii="Times New Roman" w:hAnsi="Times New Roman" w:cs="Times New Roman"/>
          <w:sz w:val="28"/>
          <w:szCs w:val="28"/>
        </w:rPr>
        <w:t>с ОВЗ, дети-инвалиды и др.)</w:t>
      </w:r>
      <w:proofErr w:type="gramEnd"/>
    </w:p>
    <w:p w:rsidR="000434C8" w:rsidRPr="00D97FEF" w:rsidRDefault="000434C8" w:rsidP="00700023">
      <w:pPr>
        <w:tabs>
          <w:tab w:val="left" w:pos="-5387"/>
          <w:tab w:val="left" w:pos="0"/>
          <w:tab w:val="left" w:pos="42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EF">
        <w:rPr>
          <w:rFonts w:ascii="Times New Roman" w:hAnsi="Times New Roman" w:cs="Times New Roman"/>
          <w:sz w:val="28"/>
          <w:szCs w:val="28"/>
        </w:rPr>
        <w:t>2</w:t>
      </w:r>
      <w:r w:rsidR="00316479">
        <w:rPr>
          <w:rFonts w:ascii="Times New Roman" w:hAnsi="Times New Roman" w:cs="Times New Roman"/>
          <w:sz w:val="28"/>
          <w:szCs w:val="28"/>
        </w:rPr>
        <w:t>.</w:t>
      </w:r>
      <w:r w:rsidR="00435F83">
        <w:rPr>
          <w:rFonts w:ascii="Times New Roman" w:hAnsi="Times New Roman" w:cs="Times New Roman"/>
          <w:sz w:val="28"/>
          <w:szCs w:val="28"/>
        </w:rPr>
        <w:t>1</w:t>
      </w:r>
      <w:r w:rsidR="00316479">
        <w:rPr>
          <w:rFonts w:ascii="Times New Roman" w:hAnsi="Times New Roman" w:cs="Times New Roman"/>
          <w:sz w:val="28"/>
          <w:szCs w:val="28"/>
        </w:rPr>
        <w:t>.</w:t>
      </w:r>
      <w:r w:rsidR="00435F83">
        <w:rPr>
          <w:rFonts w:ascii="Times New Roman" w:hAnsi="Times New Roman" w:cs="Times New Roman"/>
          <w:sz w:val="28"/>
          <w:szCs w:val="28"/>
        </w:rPr>
        <w:t>11.</w:t>
      </w:r>
      <w:r w:rsidR="00316479">
        <w:rPr>
          <w:rFonts w:ascii="Times New Roman" w:hAnsi="Times New Roman" w:cs="Times New Roman"/>
          <w:sz w:val="28"/>
          <w:szCs w:val="28"/>
        </w:rPr>
        <w:t xml:space="preserve"> Сроки реализации программы  и </w:t>
      </w:r>
      <w:r w:rsidRPr="00D97FEF">
        <w:rPr>
          <w:rFonts w:ascii="Times New Roman" w:hAnsi="Times New Roman" w:cs="Times New Roman"/>
          <w:sz w:val="28"/>
          <w:szCs w:val="28"/>
        </w:rPr>
        <w:t>продолжительность образователь</w:t>
      </w:r>
      <w:r w:rsidR="00316479">
        <w:rPr>
          <w:rFonts w:ascii="Times New Roman" w:hAnsi="Times New Roman" w:cs="Times New Roman"/>
          <w:sz w:val="28"/>
          <w:szCs w:val="28"/>
        </w:rPr>
        <w:t>ного процесса по каждому модулю</w:t>
      </w:r>
      <w:r w:rsidRPr="00D97FEF">
        <w:rPr>
          <w:rFonts w:ascii="Times New Roman" w:hAnsi="Times New Roman" w:cs="Times New Roman"/>
          <w:sz w:val="28"/>
          <w:szCs w:val="28"/>
        </w:rPr>
        <w:t>.</w:t>
      </w:r>
    </w:p>
    <w:p w:rsidR="000434C8" w:rsidRPr="00D97FEF" w:rsidRDefault="00435F83" w:rsidP="00700023">
      <w:pPr>
        <w:pStyle w:val="Default"/>
        <w:tabs>
          <w:tab w:val="left" w:pos="-5387"/>
          <w:tab w:val="left" w:pos="426"/>
          <w:tab w:val="left" w:pos="1560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2.1.12</w:t>
      </w:r>
      <w:r w:rsidR="000434C8" w:rsidRPr="00D97FEF">
        <w:rPr>
          <w:sz w:val="28"/>
          <w:szCs w:val="28"/>
        </w:rPr>
        <w:t>. Формы обучения (формы обучения определяются организацией, осуществляющей образовательную деятельность, самостоятельно, если иное не установлено законодательством РФ</w:t>
      </w:r>
      <w:r w:rsidR="004D3EC7">
        <w:rPr>
          <w:sz w:val="28"/>
          <w:szCs w:val="28"/>
        </w:rPr>
        <w:t>)</w:t>
      </w:r>
      <w:r w:rsidR="000434C8" w:rsidRPr="00D97FEF">
        <w:rPr>
          <w:iCs/>
          <w:sz w:val="28"/>
          <w:szCs w:val="28"/>
        </w:rPr>
        <w:t>.</w:t>
      </w:r>
    </w:p>
    <w:p w:rsidR="000434C8" w:rsidRPr="00D97FEF" w:rsidRDefault="00435F83" w:rsidP="00700023">
      <w:pPr>
        <w:pStyle w:val="Default"/>
        <w:tabs>
          <w:tab w:val="left" w:pos="-5387"/>
          <w:tab w:val="left" w:pos="426"/>
          <w:tab w:val="left" w:pos="156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 2.1.13</w:t>
      </w:r>
      <w:r w:rsidR="000434C8" w:rsidRPr="00D97FEF">
        <w:rPr>
          <w:iCs/>
          <w:sz w:val="28"/>
          <w:szCs w:val="28"/>
        </w:rPr>
        <w:t xml:space="preserve">. </w:t>
      </w:r>
      <w:r w:rsidR="000434C8" w:rsidRPr="00D97FEF">
        <w:rPr>
          <w:sz w:val="28"/>
          <w:szCs w:val="28"/>
        </w:rPr>
        <w:t xml:space="preserve">Формы организации деятельности: парная, групповая, индивидуальная, коллективная.  </w:t>
      </w:r>
    </w:p>
    <w:p w:rsidR="000434C8" w:rsidRPr="00D97FEF" w:rsidRDefault="000434C8" w:rsidP="004D3EC7">
      <w:pPr>
        <w:pStyle w:val="Default"/>
        <w:tabs>
          <w:tab w:val="left" w:pos="-5387"/>
          <w:tab w:val="left" w:pos="426"/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lastRenderedPageBreak/>
        <w:t xml:space="preserve"> </w:t>
      </w:r>
      <w:r w:rsidR="00435F83">
        <w:rPr>
          <w:sz w:val="28"/>
          <w:szCs w:val="28"/>
        </w:rPr>
        <w:t>2.1.14</w:t>
      </w:r>
      <w:r w:rsidRPr="00D97FEF">
        <w:rPr>
          <w:b/>
          <w:sz w:val="28"/>
          <w:szCs w:val="28"/>
        </w:rPr>
        <w:t xml:space="preserve">. </w:t>
      </w:r>
      <w:r w:rsidRPr="00D97FEF">
        <w:rPr>
          <w:bCs/>
          <w:iCs/>
          <w:sz w:val="28"/>
          <w:szCs w:val="28"/>
        </w:rPr>
        <w:t>Режим занятий</w:t>
      </w:r>
      <w:r w:rsidRPr="00D97FEF">
        <w:rPr>
          <w:sz w:val="28"/>
          <w:szCs w:val="28"/>
        </w:rPr>
        <w:t xml:space="preserve"> в соответствии с требованиями СанПиН (указываются продолжительность и количество занятий в неделю со всеми вариантами и обоснованием этого выбора, п</w:t>
      </w:r>
      <w:r w:rsidR="00316479">
        <w:rPr>
          <w:sz w:val="28"/>
          <w:szCs w:val="28"/>
        </w:rPr>
        <w:t>родолжительность учебного часа)</w:t>
      </w:r>
      <w:r w:rsidR="004D3EC7">
        <w:rPr>
          <w:sz w:val="28"/>
          <w:szCs w:val="28"/>
        </w:rPr>
        <w:t xml:space="preserve">. </w:t>
      </w:r>
    </w:p>
    <w:p w:rsidR="000434C8" w:rsidRPr="00D97FEF" w:rsidRDefault="00435F83" w:rsidP="00700023">
      <w:pPr>
        <w:pStyle w:val="Default"/>
        <w:tabs>
          <w:tab w:val="left" w:pos="-5387"/>
          <w:tab w:val="left" w:pos="426"/>
          <w:tab w:val="left" w:pos="1134"/>
          <w:tab w:val="left" w:pos="156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2.1.15</w:t>
      </w:r>
      <w:r w:rsidR="000434C8" w:rsidRPr="00D97FEF">
        <w:rPr>
          <w:sz w:val="28"/>
          <w:szCs w:val="28"/>
        </w:rPr>
        <w:t xml:space="preserve">. </w:t>
      </w:r>
      <w:r w:rsidR="000434C8" w:rsidRPr="00D97FEF">
        <w:rPr>
          <w:bCs/>
          <w:iCs/>
          <w:sz w:val="28"/>
          <w:szCs w:val="28"/>
        </w:rPr>
        <w:t>Критерии и способы определения результативности</w:t>
      </w:r>
      <w:r w:rsidR="000434C8" w:rsidRPr="00D97FEF">
        <w:rPr>
          <w:sz w:val="28"/>
          <w:szCs w:val="28"/>
        </w:rPr>
        <w:t xml:space="preserve"> (</w:t>
      </w:r>
      <w:r w:rsidR="000434C8" w:rsidRPr="00D97FEF">
        <w:rPr>
          <w:color w:val="auto"/>
          <w:sz w:val="28"/>
          <w:szCs w:val="28"/>
        </w:rPr>
        <w:t xml:space="preserve">указываются сроки проведения контроля, виды контроля, средства и методы контроля за результатами </w:t>
      </w:r>
      <w:proofErr w:type="gramStart"/>
      <w:r w:rsidR="000434C8" w:rsidRPr="00D97FEF">
        <w:rPr>
          <w:color w:val="auto"/>
          <w:sz w:val="28"/>
          <w:szCs w:val="28"/>
        </w:rPr>
        <w:t>обучающихся</w:t>
      </w:r>
      <w:proofErr w:type="gramEnd"/>
      <w:r w:rsidR="000434C8" w:rsidRPr="00D97FEF">
        <w:rPr>
          <w:color w:val="auto"/>
          <w:sz w:val="28"/>
          <w:szCs w:val="28"/>
        </w:rPr>
        <w:t>).</w:t>
      </w:r>
    </w:p>
    <w:p w:rsidR="000434C8" w:rsidRPr="00D97FEF" w:rsidRDefault="000434C8" w:rsidP="00700023">
      <w:pPr>
        <w:pStyle w:val="Default"/>
        <w:tabs>
          <w:tab w:val="left" w:pos="-5387"/>
          <w:tab w:val="left" w:pos="426"/>
          <w:tab w:val="left" w:pos="1134"/>
          <w:tab w:val="left" w:pos="156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97FEF">
        <w:rPr>
          <w:color w:val="auto"/>
          <w:sz w:val="28"/>
          <w:szCs w:val="28"/>
        </w:rPr>
        <w:t xml:space="preserve">В качестве определения </w:t>
      </w:r>
      <w:proofErr w:type="gramStart"/>
      <w:r w:rsidRPr="00D97FEF">
        <w:rPr>
          <w:color w:val="auto"/>
          <w:sz w:val="28"/>
          <w:szCs w:val="28"/>
        </w:rPr>
        <w:t>результативности</w:t>
      </w:r>
      <w:proofErr w:type="gramEnd"/>
      <w:r w:rsidRPr="00D97FEF">
        <w:rPr>
          <w:color w:val="auto"/>
          <w:sz w:val="28"/>
          <w:szCs w:val="28"/>
        </w:rPr>
        <w:t xml:space="preserve"> возможно использовать - методы отслеживания результативности:  педагогическое наблюдение; педагогический анализ результатов анкетирования, тестирования, зачётов, взаимозачётов, опросов, выполнения обучающимися диагностических заданий, участия в физкультурно-массовых и спортивных мероприятиях, активности обучающихся на занятиях и т.п.).</w:t>
      </w:r>
    </w:p>
    <w:p w:rsidR="000434C8" w:rsidRPr="00D97FEF" w:rsidRDefault="00435F83" w:rsidP="00700023">
      <w:pPr>
        <w:tabs>
          <w:tab w:val="left" w:pos="-5387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2.1.16</w:t>
      </w:r>
      <w:r w:rsidR="000434C8" w:rsidRPr="00D97FEF">
        <w:rPr>
          <w:rFonts w:ascii="Times New Roman" w:hAnsi="Times New Roman" w:cs="Times New Roman"/>
          <w:sz w:val="28"/>
          <w:szCs w:val="28"/>
        </w:rPr>
        <w:t xml:space="preserve">. Формы и средства </w:t>
      </w:r>
      <w:r w:rsidR="00316479" w:rsidRPr="00037D6E">
        <w:rPr>
          <w:rFonts w:ascii="Times New Roman" w:hAnsi="Times New Roman" w:cs="Times New Roman"/>
          <w:sz w:val="28"/>
          <w:szCs w:val="28"/>
        </w:rPr>
        <w:t>оценки</w:t>
      </w:r>
      <w:r w:rsidR="00196E9F">
        <w:rPr>
          <w:rFonts w:ascii="Times New Roman" w:hAnsi="Times New Roman" w:cs="Times New Roman"/>
          <w:sz w:val="28"/>
          <w:szCs w:val="28"/>
        </w:rPr>
        <w:t xml:space="preserve"> </w:t>
      </w:r>
      <w:r w:rsidR="000434C8" w:rsidRPr="00D97FEF">
        <w:rPr>
          <w:rFonts w:ascii="Times New Roman" w:hAnsi="Times New Roman" w:cs="Times New Roman"/>
          <w:sz w:val="28"/>
          <w:szCs w:val="28"/>
        </w:rPr>
        <w:t>результативности итогов и эффективности реализации программы:</w:t>
      </w:r>
    </w:p>
    <w:p w:rsidR="000434C8" w:rsidRPr="00D97FEF" w:rsidRDefault="000434C8" w:rsidP="005220D3">
      <w:pPr>
        <w:pStyle w:val="a5"/>
        <w:numPr>
          <w:ilvl w:val="0"/>
          <w:numId w:val="2"/>
        </w:numPr>
        <w:tabs>
          <w:tab w:val="left" w:pos="-5387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7FEF">
        <w:rPr>
          <w:sz w:val="28"/>
          <w:szCs w:val="28"/>
        </w:rPr>
        <w:t xml:space="preserve"> продуктивные формы – соревнования, фестивали, конкурсы и т.д.;</w:t>
      </w:r>
    </w:p>
    <w:p w:rsidR="000434C8" w:rsidRPr="00D97FEF" w:rsidRDefault="000434C8" w:rsidP="005220D3">
      <w:pPr>
        <w:pStyle w:val="a5"/>
        <w:numPr>
          <w:ilvl w:val="0"/>
          <w:numId w:val="2"/>
        </w:numPr>
        <w:tabs>
          <w:tab w:val="left" w:pos="-5387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7FEF">
        <w:rPr>
          <w:sz w:val="28"/>
          <w:szCs w:val="28"/>
        </w:rPr>
        <w:t>средства – документальные формы подведения итогов реализации программы отражают достижения каждого обучающегося, к ним относятся: дневники достижений обучающихся, карты оценки результатов освоения программы, дневники педагогических наблюдений, портфолио обучающихся и т.д.).</w:t>
      </w:r>
    </w:p>
    <w:p w:rsidR="00435F83" w:rsidRDefault="00316479" w:rsidP="00700023">
      <w:pPr>
        <w:tabs>
          <w:tab w:val="left" w:pos="-5387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возможно прописать эффект от ее реализации. </w:t>
      </w:r>
      <w:r w:rsidR="000434C8" w:rsidRPr="00D97FEF">
        <w:rPr>
          <w:rFonts w:ascii="Times New Roman" w:hAnsi="Times New Roman" w:cs="Times New Roman"/>
          <w:sz w:val="28"/>
          <w:szCs w:val="28"/>
        </w:rPr>
        <w:t>Эффект – учёт достижений обучающихся в различных видах деятельности в рамках реализации программы (проектная, воспитывающая, соревновательная и т.п.)</w:t>
      </w:r>
    </w:p>
    <w:p w:rsidR="000434C8" w:rsidRPr="00435F83" w:rsidRDefault="00435F83" w:rsidP="00700023">
      <w:pPr>
        <w:tabs>
          <w:tab w:val="left" w:pos="-5387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00023">
        <w:rPr>
          <w:sz w:val="28"/>
          <w:szCs w:val="28"/>
        </w:rPr>
        <w:t xml:space="preserve"> </w:t>
      </w:r>
      <w:r w:rsidR="000434C8" w:rsidRPr="00D146D6"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0434C8" w:rsidRPr="00D97FEF" w:rsidRDefault="00316479" w:rsidP="00700023">
      <w:pPr>
        <w:pStyle w:val="Default"/>
        <w:tabs>
          <w:tab w:val="left" w:pos="-5387"/>
        </w:tabs>
        <w:spacing w:line="360" w:lineRule="auto"/>
        <w:ind w:firstLine="709"/>
        <w:jc w:val="both"/>
        <w:rPr>
          <w:sz w:val="28"/>
          <w:szCs w:val="28"/>
        </w:rPr>
      </w:pPr>
      <w:r w:rsidRPr="004D2707">
        <w:rPr>
          <w:bCs/>
          <w:iCs/>
          <w:sz w:val="28"/>
          <w:szCs w:val="28"/>
        </w:rPr>
        <w:t>Содержание программы описывается в учебном плане как совокупность модулей обучения.</w:t>
      </w:r>
      <w:r w:rsidR="000434C8" w:rsidRPr="00D97FEF">
        <w:rPr>
          <w:bCs/>
          <w:iCs/>
          <w:sz w:val="28"/>
          <w:szCs w:val="28"/>
        </w:rPr>
        <w:t xml:space="preserve"> Содержание в каждом модуле программы </w:t>
      </w:r>
      <w:r w:rsidR="000434C8" w:rsidRPr="00D97FEF">
        <w:rPr>
          <w:sz w:val="28"/>
          <w:szCs w:val="28"/>
        </w:rPr>
        <w:t xml:space="preserve">разделов подготовки обучающихся излагается в последовательности, строго соответствующей структуре </w:t>
      </w:r>
      <w:r w:rsidR="008973B2" w:rsidRPr="004D2707">
        <w:rPr>
          <w:sz w:val="28"/>
          <w:szCs w:val="28"/>
        </w:rPr>
        <w:t>учебно-тематического плана</w:t>
      </w:r>
      <w:r w:rsidR="00037D6E">
        <w:rPr>
          <w:sz w:val="28"/>
          <w:szCs w:val="28"/>
        </w:rPr>
        <w:t xml:space="preserve">. </w:t>
      </w:r>
      <w:proofErr w:type="gramStart"/>
      <w:r w:rsidR="000434C8" w:rsidRPr="00D97FEF">
        <w:rPr>
          <w:sz w:val="28"/>
          <w:szCs w:val="28"/>
        </w:rPr>
        <w:t xml:space="preserve">Должно быть представлено реферативное описание каждого раздела подготовки </w:t>
      </w:r>
      <w:r w:rsidR="000434C8" w:rsidRPr="00D97FEF">
        <w:rPr>
          <w:sz w:val="28"/>
          <w:szCs w:val="28"/>
        </w:rPr>
        <w:lastRenderedPageBreak/>
        <w:t xml:space="preserve">обучающихся согласно </w:t>
      </w:r>
      <w:r w:rsidR="000434C8" w:rsidRPr="004D2707">
        <w:rPr>
          <w:sz w:val="28"/>
          <w:szCs w:val="28"/>
        </w:rPr>
        <w:t>учебно</w:t>
      </w:r>
      <w:r w:rsidR="008973B2" w:rsidRPr="004D2707">
        <w:rPr>
          <w:sz w:val="28"/>
          <w:szCs w:val="28"/>
        </w:rPr>
        <w:t>-тематическому плану</w:t>
      </w:r>
      <w:r w:rsidR="000434C8" w:rsidRPr="00D97FEF">
        <w:rPr>
          <w:sz w:val="28"/>
          <w:szCs w:val="28"/>
        </w:rPr>
        <w:t xml:space="preserve">: в теоретической части учебный материал раскрывается </w:t>
      </w:r>
      <w:proofErr w:type="spellStart"/>
      <w:r w:rsidR="000434C8" w:rsidRPr="00D97FEF">
        <w:rPr>
          <w:sz w:val="28"/>
          <w:szCs w:val="28"/>
        </w:rPr>
        <w:t>тезисно</w:t>
      </w:r>
      <w:proofErr w:type="spellEnd"/>
      <w:r w:rsidR="000434C8" w:rsidRPr="00D97FEF">
        <w:rPr>
          <w:sz w:val="28"/>
          <w:szCs w:val="28"/>
        </w:rPr>
        <w:t xml:space="preserve"> и представляет собой объем информации, которым сможет овладеть обучающийся; в практической - перечисляются виды подготовки (ОФП, СФП, техническая и тактическая подготовки, контрольные исп</w:t>
      </w:r>
      <w:r>
        <w:rPr>
          <w:sz w:val="28"/>
          <w:szCs w:val="28"/>
        </w:rPr>
        <w:t xml:space="preserve">ытания) с их кратким описанием </w:t>
      </w:r>
      <w:r w:rsidR="000434C8" w:rsidRPr="00D97FEF">
        <w:rPr>
          <w:sz w:val="28"/>
          <w:szCs w:val="28"/>
        </w:rPr>
        <w:t xml:space="preserve">практической деятельности детей. </w:t>
      </w:r>
      <w:proofErr w:type="gramEnd"/>
    </w:p>
    <w:p w:rsidR="000434C8" w:rsidRPr="00D97FEF" w:rsidRDefault="000434C8" w:rsidP="00700023">
      <w:pPr>
        <w:tabs>
          <w:tab w:val="left" w:pos="-53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FEF">
        <w:rPr>
          <w:rFonts w:ascii="Times New Roman" w:hAnsi="Times New Roman" w:cs="Times New Roman"/>
          <w:sz w:val="28"/>
          <w:szCs w:val="28"/>
        </w:rPr>
        <w:t xml:space="preserve">Определяя количество часов </w:t>
      </w:r>
      <w:r w:rsidR="008973B2" w:rsidRPr="004D2707">
        <w:rPr>
          <w:rFonts w:ascii="Times New Roman" w:hAnsi="Times New Roman" w:cs="Times New Roman"/>
          <w:sz w:val="28"/>
          <w:szCs w:val="28"/>
        </w:rPr>
        <w:t>учебно-тематического</w:t>
      </w:r>
      <w:r w:rsidRPr="004D2707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D97FEF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следующими</w:t>
      </w:r>
      <w:r w:rsidR="00700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FEF">
        <w:rPr>
          <w:rFonts w:ascii="Times New Roman" w:hAnsi="Times New Roman" w:cs="Times New Roman"/>
          <w:bCs/>
          <w:sz w:val="28"/>
          <w:szCs w:val="28"/>
        </w:rPr>
        <w:t>рекомендациями.</w:t>
      </w:r>
    </w:p>
    <w:p w:rsidR="000434C8" w:rsidRPr="00D97FEF" w:rsidRDefault="00D146D6" w:rsidP="00700023">
      <w:pPr>
        <w:tabs>
          <w:tab w:val="left" w:pos="-53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0434C8" w:rsidRPr="00D97FEF">
        <w:rPr>
          <w:rFonts w:ascii="Times New Roman" w:hAnsi="Times New Roman" w:cs="Times New Roman"/>
          <w:bCs/>
          <w:sz w:val="28"/>
          <w:szCs w:val="28"/>
        </w:rPr>
        <w:t>.1.</w:t>
      </w:r>
      <w:r w:rsidR="00700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4C8" w:rsidRPr="00D97FEF">
        <w:rPr>
          <w:rFonts w:ascii="Times New Roman" w:hAnsi="Times New Roman" w:cs="Times New Roman"/>
          <w:bCs/>
          <w:sz w:val="28"/>
          <w:szCs w:val="28"/>
        </w:rPr>
        <w:t xml:space="preserve">Соотношение объёмов образовательной деятельности обучающихся, выраженное в процентах.  </w:t>
      </w:r>
    </w:p>
    <w:p w:rsidR="000434C8" w:rsidRPr="00D97FEF" w:rsidRDefault="000434C8" w:rsidP="00D97F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4C8" w:rsidRPr="00D97FEF" w:rsidTr="000434C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0434C8" w:rsidRPr="00D97FEF" w:rsidTr="000434C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 xml:space="preserve">2-4  </w:t>
            </w:r>
          </w:p>
        </w:tc>
      </w:tr>
      <w:tr w:rsidR="000434C8" w:rsidRPr="00D97FEF" w:rsidTr="000434C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подготовка:</w:t>
            </w:r>
          </w:p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 xml:space="preserve">28-30 </w:t>
            </w:r>
          </w:p>
        </w:tc>
      </w:tr>
      <w:tr w:rsidR="000434C8" w:rsidRPr="00D97FEF" w:rsidTr="000434C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 xml:space="preserve">18-20 </w:t>
            </w:r>
          </w:p>
        </w:tc>
      </w:tr>
      <w:tr w:rsidR="000434C8" w:rsidRPr="00D97FEF" w:rsidTr="000434C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 xml:space="preserve">18-20 </w:t>
            </w:r>
          </w:p>
        </w:tc>
      </w:tr>
      <w:tr w:rsidR="000434C8" w:rsidRPr="00D97FEF" w:rsidTr="000434C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 xml:space="preserve">18-20 </w:t>
            </w:r>
          </w:p>
        </w:tc>
      </w:tr>
      <w:tr w:rsidR="000434C8" w:rsidRPr="00D97FEF" w:rsidTr="000434C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70002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</w:tr>
    </w:tbl>
    <w:p w:rsidR="000434C8" w:rsidRPr="00D97FEF" w:rsidRDefault="000434C8" w:rsidP="007000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FF" w:rsidRDefault="00D146D6" w:rsidP="0070002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434C8" w:rsidRPr="00D97FEF">
        <w:rPr>
          <w:rFonts w:ascii="Times New Roman" w:hAnsi="Times New Roman" w:cs="Times New Roman"/>
          <w:sz w:val="28"/>
          <w:szCs w:val="28"/>
        </w:rPr>
        <w:t xml:space="preserve">.2. </w:t>
      </w:r>
      <w:r w:rsidR="000434C8" w:rsidRPr="00037D6E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9019D" w:rsidRPr="008234BF" w:rsidRDefault="0049019D" w:rsidP="0070002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019D">
        <w:rPr>
          <w:rFonts w:ascii="Times New Roman" w:hAnsi="Times New Roman" w:cs="Times New Roman"/>
          <w:bCs/>
          <w:iCs/>
          <w:sz w:val="28"/>
          <w:szCs w:val="28"/>
        </w:rPr>
        <w:t>Содержание программы описывается в учебном плане ка</w:t>
      </w:r>
      <w:r w:rsidR="005220D3">
        <w:rPr>
          <w:rFonts w:ascii="Times New Roman" w:hAnsi="Times New Roman" w:cs="Times New Roman"/>
          <w:bCs/>
          <w:iCs/>
          <w:sz w:val="28"/>
          <w:szCs w:val="28"/>
        </w:rPr>
        <w:t xml:space="preserve">к совокупность модулей обучения </w:t>
      </w:r>
      <w:r w:rsidR="00B00D7A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8234BF">
        <w:rPr>
          <w:rFonts w:ascii="Times New Roman" w:hAnsi="Times New Roman" w:cs="Times New Roman"/>
          <w:bCs/>
          <w:iCs/>
          <w:sz w:val="28"/>
          <w:szCs w:val="28"/>
        </w:rPr>
        <w:t>расчётное количество часов в неделю на реализацию программ физкультурно-спортивной направленности – 3,5 ч. в соответствии с</w:t>
      </w:r>
      <w:r w:rsidR="008234BF" w:rsidRPr="0051344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8234BF">
        <w:rPr>
          <w:rFonts w:ascii="Times New Roman" w:hAnsi="Times New Roman" w:cs="Times New Roman"/>
          <w:bCs/>
          <w:iCs/>
          <w:sz w:val="28"/>
          <w:szCs w:val="28"/>
        </w:rPr>
        <w:t xml:space="preserve">правилами </w:t>
      </w:r>
      <w:r w:rsidR="008234BF" w:rsidRPr="008234BF">
        <w:rPr>
          <w:rFonts w:ascii="Times New Roman" w:hAnsi="Times New Roman" w:cs="Times New Roman"/>
          <w:bCs/>
          <w:iCs/>
          <w:sz w:val="28"/>
          <w:szCs w:val="28"/>
        </w:rPr>
        <w:t>ПФДО</w:t>
      </w:r>
      <w:r w:rsidR="00B00D7A" w:rsidRPr="008234B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tbl>
      <w:tblPr>
        <w:tblStyle w:val="a6"/>
        <w:tblW w:w="9646" w:type="dxa"/>
        <w:tblLook w:val="04A0" w:firstRow="1" w:lastRow="0" w:firstColumn="1" w:lastColumn="0" w:noHBand="0" w:noVBand="1"/>
      </w:tblPr>
      <w:tblGrid>
        <w:gridCol w:w="538"/>
        <w:gridCol w:w="3320"/>
        <w:gridCol w:w="1929"/>
        <w:gridCol w:w="1929"/>
        <w:gridCol w:w="1930"/>
      </w:tblGrid>
      <w:tr w:rsidR="000434C8" w:rsidRPr="00D97FEF" w:rsidTr="00700023">
        <w:trPr>
          <w:trHeight w:val="11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4C8" w:rsidRPr="00D97FEF" w:rsidRDefault="000434C8" w:rsidP="0070002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4C8" w:rsidRPr="00D97FEF" w:rsidRDefault="000434C8" w:rsidP="0070002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D7A" w:rsidRDefault="00B00D7A" w:rsidP="0070002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B00D7A" w:rsidRDefault="00B00D7A" w:rsidP="0070002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434C8" w:rsidRPr="00D97FEF" w:rsidRDefault="000434C8" w:rsidP="0070002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4C8" w:rsidRPr="00D97FEF" w:rsidRDefault="000434C8" w:rsidP="0070002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4C8" w:rsidRPr="00D97FEF" w:rsidRDefault="000434C8" w:rsidP="0070002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434C8" w:rsidRPr="00D97FEF" w:rsidTr="00F956FF">
        <w:trPr>
          <w:trHeight w:val="58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F956FF" w:rsidP="00F956F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Модуль №1 «…»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385D09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385D09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956FF" w:rsidRPr="00D97FEF" w:rsidTr="00F956FF">
        <w:trPr>
          <w:trHeight w:val="437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FF" w:rsidRPr="00D97FEF" w:rsidRDefault="00F956FF" w:rsidP="0070002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FF" w:rsidRPr="00D97FEF" w:rsidRDefault="00F956FF" w:rsidP="00F956F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Модуль №2 «…»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FF" w:rsidRPr="00D97FEF" w:rsidRDefault="00385D09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FF" w:rsidRPr="00D97FEF" w:rsidRDefault="00F956FF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FF" w:rsidRPr="00D97FEF" w:rsidRDefault="00385D09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5781A" w:rsidRPr="00D97FEF" w:rsidTr="00F956FF">
        <w:trPr>
          <w:trHeight w:val="30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81A" w:rsidRDefault="0005781A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81A" w:rsidRDefault="0005781A" w:rsidP="0094748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Модуль №3</w:t>
            </w:r>
          </w:p>
          <w:p w:rsidR="0005781A" w:rsidRDefault="0005781A" w:rsidP="0094748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«…»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81A" w:rsidRPr="00D97FEF" w:rsidRDefault="00385D09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81A" w:rsidRPr="00D97FEF" w:rsidRDefault="0005781A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81A" w:rsidRPr="00D97FEF" w:rsidRDefault="00385D09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5781A" w:rsidRPr="00D97FEF" w:rsidTr="00F956FF">
        <w:trPr>
          <w:trHeight w:val="30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81A" w:rsidRDefault="0005781A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81A" w:rsidRDefault="0005781A" w:rsidP="0094748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81A" w:rsidRPr="00D97FEF" w:rsidRDefault="0005781A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34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81A" w:rsidRPr="00D97FEF" w:rsidRDefault="0005781A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81A" w:rsidRPr="00D97FEF" w:rsidRDefault="0005781A" w:rsidP="008234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34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9019D" w:rsidRDefault="0049019D" w:rsidP="0070002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DDA" w:rsidRDefault="00A94C50" w:rsidP="0070002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436DDA" w:rsidRPr="004D2707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436DDA" w:rsidRPr="004D2707">
        <w:rPr>
          <w:rFonts w:ascii="Times New Roman" w:hAnsi="Times New Roman" w:cs="Times New Roman"/>
          <w:sz w:val="28"/>
          <w:szCs w:val="28"/>
        </w:rPr>
        <w:t>оставляется для каждого модуля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6DDA" w:rsidRPr="004D2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797" w:rsidRPr="00D97FEF" w:rsidRDefault="003D1797" w:rsidP="007000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МОДУЛЯ 1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67"/>
        <w:gridCol w:w="895"/>
        <w:gridCol w:w="992"/>
        <w:gridCol w:w="1276"/>
        <w:gridCol w:w="1241"/>
      </w:tblGrid>
      <w:tr w:rsidR="00614A99" w:rsidRPr="00D97FEF" w:rsidTr="00614A99">
        <w:trPr>
          <w:trHeight w:val="444"/>
        </w:trPr>
        <w:tc>
          <w:tcPr>
            <w:tcW w:w="5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99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614A9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A94C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614A99" w:rsidRPr="00D97FEF" w:rsidTr="00614A99">
        <w:trPr>
          <w:trHeight w:val="444"/>
        </w:trPr>
        <w:tc>
          <w:tcPr>
            <w:tcW w:w="51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99" w:rsidRPr="00D97FEF" w:rsidRDefault="00614A99" w:rsidP="003D17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3D1797">
            <w:pPr>
              <w:tabs>
                <w:tab w:val="left" w:pos="42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8AA">
              <w:rPr>
                <w:rFonts w:ascii="Times New Roman" w:hAnsi="Times New Roman" w:cs="Times New Roman"/>
                <w:sz w:val="28"/>
                <w:szCs w:val="28"/>
              </w:rPr>
              <w:t>4.Техническая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3D1797">
            <w:pPr>
              <w:pStyle w:val="a5"/>
              <w:numPr>
                <w:ilvl w:val="1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3D1797">
            <w:pPr>
              <w:pStyle w:val="a5"/>
              <w:numPr>
                <w:ilvl w:val="1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3D1797">
            <w:pPr>
              <w:pStyle w:val="a5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E78AA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3D1797">
            <w:pPr>
              <w:tabs>
                <w:tab w:val="left" w:pos="42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E78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испытания, аттестация, тестирование, участие в физкультурных </w:t>
            </w:r>
            <w:r w:rsidRPr="003E7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и спортивных соревнованиях (оценка подготовленности обучающихся).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3D17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614A99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3D17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D17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797" w:rsidRDefault="003D1797" w:rsidP="00D97FE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99" w:rsidRPr="00D97FEF" w:rsidRDefault="003D1797" w:rsidP="00614A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МОДУЛЯ 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67"/>
        <w:gridCol w:w="895"/>
        <w:gridCol w:w="992"/>
        <w:gridCol w:w="1276"/>
        <w:gridCol w:w="1241"/>
      </w:tblGrid>
      <w:tr w:rsidR="00614A99" w:rsidRPr="00D97FEF" w:rsidTr="001537AF">
        <w:trPr>
          <w:trHeight w:val="444"/>
        </w:trPr>
        <w:tc>
          <w:tcPr>
            <w:tcW w:w="5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B11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D9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614A99" w:rsidRPr="00D97FEF" w:rsidTr="001537AF">
        <w:trPr>
          <w:trHeight w:val="444"/>
        </w:trPr>
        <w:tc>
          <w:tcPr>
            <w:tcW w:w="51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99" w:rsidRPr="00D97FEF" w:rsidRDefault="00614A99" w:rsidP="001537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614A9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614A9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614A9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614A9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8AA">
              <w:rPr>
                <w:rFonts w:ascii="Times New Roman" w:hAnsi="Times New Roman" w:cs="Times New Roman"/>
                <w:sz w:val="28"/>
                <w:szCs w:val="28"/>
              </w:rPr>
              <w:t>4.Техническая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F1443D">
            <w:pPr>
              <w:pStyle w:val="a5"/>
              <w:numPr>
                <w:ilvl w:val="1"/>
                <w:numId w:val="8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F1443D">
            <w:pPr>
              <w:pStyle w:val="a5"/>
              <w:numPr>
                <w:ilvl w:val="1"/>
                <w:numId w:val="8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pStyle w:val="a5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E78AA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E78AA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A99" w:rsidRDefault="00614A99" w:rsidP="00614A9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99" w:rsidRPr="00D97FEF" w:rsidRDefault="003D1797" w:rsidP="00614A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МОДУЛЯ 3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67"/>
        <w:gridCol w:w="895"/>
        <w:gridCol w:w="992"/>
        <w:gridCol w:w="1276"/>
        <w:gridCol w:w="1241"/>
      </w:tblGrid>
      <w:tr w:rsidR="00614A99" w:rsidRPr="00D97FEF" w:rsidTr="001537AF">
        <w:trPr>
          <w:trHeight w:val="444"/>
        </w:trPr>
        <w:tc>
          <w:tcPr>
            <w:tcW w:w="5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B11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D9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614A99" w:rsidRPr="00D97FEF" w:rsidTr="001537AF">
        <w:trPr>
          <w:trHeight w:val="444"/>
        </w:trPr>
        <w:tc>
          <w:tcPr>
            <w:tcW w:w="51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99" w:rsidRPr="00D97FEF" w:rsidRDefault="00614A99" w:rsidP="001537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614A9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614A9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614A9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614A9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8AA">
              <w:rPr>
                <w:rFonts w:ascii="Times New Roman" w:hAnsi="Times New Roman" w:cs="Times New Roman"/>
                <w:sz w:val="28"/>
                <w:szCs w:val="28"/>
              </w:rPr>
              <w:t>4.Техническая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F1443D">
            <w:pPr>
              <w:pStyle w:val="a5"/>
              <w:numPr>
                <w:ilvl w:val="1"/>
                <w:numId w:val="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F1443D">
            <w:pPr>
              <w:pStyle w:val="a5"/>
              <w:numPr>
                <w:ilvl w:val="1"/>
                <w:numId w:val="9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pStyle w:val="a5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E78AA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Тема «…»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tabs>
                <w:tab w:val="left" w:pos="42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3E78AA" w:rsidRDefault="00614A99" w:rsidP="001537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E78AA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Pr="00D97FEF" w:rsidRDefault="00614A99" w:rsidP="001537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99" w:rsidRPr="00D97FEF" w:rsidTr="001537AF"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99" w:rsidRDefault="00614A99" w:rsidP="001537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99" w:rsidRPr="00D97FEF" w:rsidRDefault="00614A99" w:rsidP="0034645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C50" w:rsidRDefault="00A94C50" w:rsidP="00700023">
      <w:pPr>
        <w:tabs>
          <w:tab w:val="left" w:pos="-5245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4C8" w:rsidRPr="00D97FEF" w:rsidRDefault="00A94C50" w:rsidP="00700023">
      <w:pPr>
        <w:tabs>
          <w:tab w:val="left" w:pos="-5245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5568F8" w:rsidRPr="00D97FEF">
        <w:rPr>
          <w:rFonts w:ascii="Times New Roman" w:hAnsi="Times New Roman" w:cs="Times New Roman"/>
          <w:sz w:val="28"/>
          <w:szCs w:val="28"/>
        </w:rPr>
        <w:t>.</w:t>
      </w:r>
      <w:r w:rsidR="009B65A2">
        <w:rPr>
          <w:rFonts w:ascii="Times New Roman" w:hAnsi="Times New Roman" w:cs="Times New Roman"/>
          <w:sz w:val="28"/>
          <w:szCs w:val="28"/>
        </w:rPr>
        <w:t xml:space="preserve"> </w:t>
      </w:r>
      <w:r w:rsidR="000434C8" w:rsidRPr="00D97FEF">
        <w:rPr>
          <w:rFonts w:ascii="Times New Roman" w:hAnsi="Times New Roman" w:cs="Times New Roman"/>
          <w:sz w:val="28"/>
          <w:szCs w:val="28"/>
        </w:rPr>
        <w:t>Разделы подготовки обучающихся:</w:t>
      </w:r>
    </w:p>
    <w:p w:rsidR="000434C8" w:rsidRDefault="000434C8" w:rsidP="00700023">
      <w:pPr>
        <w:pStyle w:val="a5"/>
        <w:numPr>
          <w:ilvl w:val="0"/>
          <w:numId w:val="13"/>
        </w:numPr>
        <w:tabs>
          <w:tab w:val="left" w:pos="-5245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C50">
        <w:rPr>
          <w:sz w:val="28"/>
          <w:szCs w:val="28"/>
        </w:rPr>
        <w:lastRenderedPageBreak/>
        <w:t xml:space="preserve">Теоретическая подготовка (должна иметь определенную целевую направленность: вырабатывать у обучающихся умение использовать полученные знания на практике в условиях учебно-тренировочных занятий). </w:t>
      </w:r>
      <w:proofErr w:type="gramStart"/>
      <w:r w:rsidRPr="00A94C50">
        <w:rPr>
          <w:sz w:val="28"/>
          <w:szCs w:val="28"/>
        </w:rPr>
        <w:t>В данном разделе указывается тема (</w:t>
      </w:r>
      <w:r w:rsidR="00316479" w:rsidRPr="00A94C50">
        <w:rPr>
          <w:sz w:val="28"/>
          <w:szCs w:val="28"/>
        </w:rPr>
        <w:t>например:</w:t>
      </w:r>
      <w:proofErr w:type="gramEnd"/>
      <w:r w:rsidR="00FF4C84" w:rsidRPr="00A94C50">
        <w:rPr>
          <w:sz w:val="28"/>
          <w:szCs w:val="28"/>
        </w:rPr>
        <w:t xml:space="preserve"> </w:t>
      </w:r>
      <w:proofErr w:type="gramStart"/>
      <w:r w:rsidRPr="00A94C50">
        <w:rPr>
          <w:sz w:val="28"/>
          <w:szCs w:val="28"/>
        </w:rPr>
        <w:t>История развития вида спорта; краткие сведения о строении и функциях организма человека; влияние физических упражнений на организм обучающихся; гигиена; закаливани</w:t>
      </w:r>
      <w:r w:rsidR="005220D3">
        <w:rPr>
          <w:sz w:val="28"/>
          <w:szCs w:val="28"/>
        </w:rPr>
        <w:t>е; режим и питание обучающихся);</w:t>
      </w:r>
      <w:proofErr w:type="gramEnd"/>
    </w:p>
    <w:p w:rsidR="00316479" w:rsidRDefault="00316479" w:rsidP="00700023">
      <w:pPr>
        <w:pStyle w:val="a5"/>
        <w:numPr>
          <w:ilvl w:val="0"/>
          <w:numId w:val="13"/>
        </w:numPr>
        <w:tabs>
          <w:tab w:val="left" w:pos="-5245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C50">
        <w:rPr>
          <w:sz w:val="28"/>
          <w:szCs w:val="28"/>
        </w:rPr>
        <w:t xml:space="preserve">В практической - перечисляются виды подготовки (ОФП, СФП, техническая и тактическая подготовки, контрольные испытания) с их кратким описанием </w:t>
      </w:r>
      <w:r w:rsidR="005220D3">
        <w:rPr>
          <w:sz w:val="28"/>
          <w:szCs w:val="28"/>
        </w:rPr>
        <w:t>практической деятельности детей;</w:t>
      </w:r>
      <w:r w:rsidRPr="00A94C50">
        <w:rPr>
          <w:sz w:val="28"/>
          <w:szCs w:val="28"/>
        </w:rPr>
        <w:t xml:space="preserve"> </w:t>
      </w:r>
    </w:p>
    <w:p w:rsidR="000434C8" w:rsidRDefault="000434C8" w:rsidP="00700023">
      <w:pPr>
        <w:pStyle w:val="a5"/>
        <w:numPr>
          <w:ilvl w:val="0"/>
          <w:numId w:val="13"/>
        </w:numPr>
        <w:tabs>
          <w:tab w:val="left" w:pos="-5245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C50">
        <w:rPr>
          <w:sz w:val="28"/>
          <w:szCs w:val="28"/>
        </w:rPr>
        <w:t>Общая физическая подготовка (направлена на развитие основных физических качеств и формирование разнообразных двигательных умений и навыков). В данном разделе указывается тема (Развитие силы, ловкости, быстроты, скоростных качеств обуча</w:t>
      </w:r>
      <w:r w:rsidR="005220D3">
        <w:rPr>
          <w:sz w:val="28"/>
          <w:szCs w:val="28"/>
        </w:rPr>
        <w:t>ющихся, выносливости, гибкости);</w:t>
      </w:r>
    </w:p>
    <w:p w:rsidR="000434C8" w:rsidRDefault="000434C8" w:rsidP="00700023">
      <w:pPr>
        <w:pStyle w:val="a5"/>
        <w:numPr>
          <w:ilvl w:val="0"/>
          <w:numId w:val="13"/>
        </w:numPr>
        <w:tabs>
          <w:tab w:val="left" w:pos="-5245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C50">
        <w:rPr>
          <w:sz w:val="28"/>
          <w:szCs w:val="28"/>
        </w:rPr>
        <w:t>Специальная физическая подготовка (направлена на развитие специальных физических качеств и совершенствование спортивной техники по виду спорта). В данном разделе указывается тема (</w:t>
      </w:r>
      <w:r w:rsidR="003B7891" w:rsidRPr="00A94C50">
        <w:rPr>
          <w:sz w:val="28"/>
          <w:szCs w:val="28"/>
        </w:rPr>
        <w:t>комплексное развитие выносливости, характеризующейся общей, скоростной и силовой подготовленностью</w:t>
      </w:r>
      <w:r w:rsidR="005220D3">
        <w:rPr>
          <w:sz w:val="28"/>
          <w:szCs w:val="28"/>
        </w:rPr>
        <w:t>);</w:t>
      </w:r>
    </w:p>
    <w:p w:rsidR="000434C8" w:rsidRDefault="000434C8" w:rsidP="00700023">
      <w:pPr>
        <w:pStyle w:val="a5"/>
        <w:numPr>
          <w:ilvl w:val="0"/>
          <w:numId w:val="13"/>
        </w:numPr>
        <w:tabs>
          <w:tab w:val="left" w:pos="-5245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C50">
        <w:rPr>
          <w:sz w:val="28"/>
          <w:szCs w:val="28"/>
        </w:rPr>
        <w:t xml:space="preserve">Техническая подготовка (включает обучение и совершенствование техники </w:t>
      </w:r>
      <w:proofErr w:type="gramStart"/>
      <w:r w:rsidRPr="00A94C50">
        <w:rPr>
          <w:sz w:val="28"/>
          <w:szCs w:val="28"/>
        </w:rPr>
        <w:t>обучающихся</w:t>
      </w:r>
      <w:proofErr w:type="gramEnd"/>
      <w:r w:rsidRPr="00A94C50">
        <w:rPr>
          <w:sz w:val="28"/>
          <w:szCs w:val="28"/>
        </w:rPr>
        <w:t xml:space="preserve"> по избранному виду спорта). В данном разделе указывается тема технической подготовки по виду спорта</w:t>
      </w:r>
      <w:r w:rsidR="005220D3">
        <w:rPr>
          <w:sz w:val="28"/>
          <w:szCs w:val="28"/>
        </w:rPr>
        <w:t>;</w:t>
      </w:r>
    </w:p>
    <w:p w:rsidR="000434C8" w:rsidRDefault="000434C8" w:rsidP="00700023">
      <w:pPr>
        <w:pStyle w:val="a5"/>
        <w:numPr>
          <w:ilvl w:val="0"/>
          <w:numId w:val="13"/>
        </w:numPr>
        <w:tabs>
          <w:tab w:val="left" w:pos="-5245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C50">
        <w:rPr>
          <w:sz w:val="28"/>
          <w:szCs w:val="28"/>
        </w:rPr>
        <w:t>Тактическая подготовка (изучение тактических задач по виду спорта). В данном разделе указывается тема тактической подготовки по виду спорта</w:t>
      </w:r>
      <w:r w:rsidR="005220D3">
        <w:rPr>
          <w:sz w:val="28"/>
          <w:szCs w:val="28"/>
        </w:rPr>
        <w:t>;</w:t>
      </w:r>
    </w:p>
    <w:p w:rsidR="00B25BF4" w:rsidRPr="00A94C50" w:rsidRDefault="000434C8" w:rsidP="00700023">
      <w:pPr>
        <w:pStyle w:val="a5"/>
        <w:numPr>
          <w:ilvl w:val="0"/>
          <w:numId w:val="13"/>
        </w:numPr>
        <w:tabs>
          <w:tab w:val="left" w:pos="-5245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C50">
        <w:rPr>
          <w:sz w:val="28"/>
          <w:szCs w:val="28"/>
        </w:rPr>
        <w:t xml:space="preserve"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обучающихся). </w:t>
      </w:r>
    </w:p>
    <w:p w:rsidR="000434C8" w:rsidRPr="00D97FEF" w:rsidRDefault="00A94C50" w:rsidP="00700023">
      <w:pPr>
        <w:tabs>
          <w:tab w:val="left" w:pos="-5245"/>
          <w:tab w:val="left" w:pos="426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A62E5" w:rsidRPr="00D97FEF">
        <w:rPr>
          <w:rFonts w:ascii="Times New Roman" w:hAnsi="Times New Roman" w:cs="Times New Roman"/>
          <w:sz w:val="28"/>
          <w:szCs w:val="28"/>
        </w:rPr>
        <w:t>.4.</w:t>
      </w:r>
      <w:r w:rsidR="009B65A2">
        <w:rPr>
          <w:rFonts w:ascii="Times New Roman" w:hAnsi="Times New Roman" w:cs="Times New Roman"/>
          <w:sz w:val="28"/>
          <w:szCs w:val="28"/>
        </w:rPr>
        <w:t xml:space="preserve"> </w:t>
      </w:r>
      <w:r w:rsidR="003A62E5" w:rsidRPr="00D97FEF">
        <w:rPr>
          <w:rFonts w:ascii="Times New Roman" w:hAnsi="Times New Roman" w:cs="Times New Roman"/>
          <w:sz w:val="28"/>
          <w:szCs w:val="28"/>
        </w:rPr>
        <w:t>Календарный план-график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87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</w:tblGrid>
      <w:tr w:rsidR="000434C8" w:rsidRPr="00D97FEF" w:rsidTr="000434C8">
        <w:trPr>
          <w:trHeight w:val="444"/>
        </w:trPr>
        <w:tc>
          <w:tcPr>
            <w:tcW w:w="4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подготовки</w:t>
            </w:r>
          </w:p>
        </w:tc>
        <w:tc>
          <w:tcPr>
            <w:tcW w:w="469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="003A62E5" w:rsidRPr="009B65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A62E5" w:rsidRPr="00D97F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434C8" w:rsidRPr="00D97FEF" w:rsidTr="000434C8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4C8" w:rsidRPr="00D97FEF" w:rsidRDefault="000434C8" w:rsidP="00D97F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34C8" w:rsidRPr="00D97FEF" w:rsidTr="000434C8"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C8" w:rsidRPr="00D97FEF" w:rsidTr="000434C8"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C8" w:rsidRPr="00D97FEF" w:rsidTr="000434C8"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C8" w:rsidRPr="00D97FEF" w:rsidTr="000434C8"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C8" w:rsidRPr="00D97FEF" w:rsidTr="000434C8"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C8" w:rsidRPr="00D97FEF" w:rsidTr="000434C8"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C8" w:rsidRPr="00D97FEF" w:rsidRDefault="000434C8" w:rsidP="0005781A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EF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обучающихся).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C8" w:rsidRPr="00D97FEF" w:rsidRDefault="000434C8" w:rsidP="00D97FE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D6E" w:rsidRDefault="00037D6E" w:rsidP="0070002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F8" w:rsidRPr="00D97FEF" w:rsidRDefault="003A62E5" w:rsidP="0070002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FEF">
        <w:rPr>
          <w:rFonts w:ascii="Times New Roman" w:hAnsi="Times New Roman" w:cs="Times New Roman"/>
          <w:sz w:val="28"/>
          <w:szCs w:val="28"/>
        </w:rPr>
        <w:t>Календарный</w:t>
      </w:r>
      <w:r w:rsidR="005568F8" w:rsidRPr="00D97FEF">
        <w:rPr>
          <w:rFonts w:ascii="Times New Roman" w:hAnsi="Times New Roman" w:cs="Times New Roman"/>
          <w:sz w:val="28"/>
          <w:szCs w:val="28"/>
        </w:rPr>
        <w:t xml:space="preserve"> план-график (отражает содержание программы, раскрывает разделы подготовки обучающихся, составлен в соответствии с заявленными сроками, в каждом модуле оформляется отдельно в форме таблицы, в которой указывается </w:t>
      </w:r>
      <w:r w:rsidR="005220D3" w:rsidRPr="00D97FEF">
        <w:rPr>
          <w:rFonts w:ascii="Times New Roman" w:hAnsi="Times New Roman" w:cs="Times New Roman"/>
          <w:sz w:val="28"/>
          <w:szCs w:val="28"/>
        </w:rPr>
        <w:t>понедельно</w:t>
      </w:r>
      <w:r w:rsidR="005220D3">
        <w:rPr>
          <w:rFonts w:ascii="Times New Roman" w:hAnsi="Times New Roman" w:cs="Times New Roman"/>
          <w:sz w:val="28"/>
          <w:szCs w:val="28"/>
        </w:rPr>
        <w:t>е</w:t>
      </w:r>
      <w:r w:rsidR="005220D3" w:rsidRPr="00D97FEF">
        <w:rPr>
          <w:rFonts w:ascii="Times New Roman" w:hAnsi="Times New Roman" w:cs="Times New Roman"/>
          <w:sz w:val="28"/>
          <w:szCs w:val="28"/>
        </w:rPr>
        <w:t xml:space="preserve"> </w:t>
      </w:r>
      <w:r w:rsidR="005568F8" w:rsidRPr="00D97FEF">
        <w:rPr>
          <w:rFonts w:ascii="Times New Roman" w:hAnsi="Times New Roman" w:cs="Times New Roman"/>
          <w:sz w:val="28"/>
          <w:szCs w:val="28"/>
        </w:rPr>
        <w:t>количество часов по каждому разделу подготовки.</w:t>
      </w:r>
      <w:proofErr w:type="gramEnd"/>
      <w:r w:rsidR="005568F8" w:rsidRPr="00D97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8F8" w:rsidRPr="00D97FEF">
        <w:rPr>
          <w:rFonts w:ascii="Times New Roman" w:hAnsi="Times New Roman" w:cs="Times New Roman"/>
          <w:sz w:val="28"/>
          <w:szCs w:val="28"/>
        </w:rPr>
        <w:t>В таблице можно указывать количество учебных часов в неделю и количество учебных занятий в неделю).</w:t>
      </w:r>
      <w:proofErr w:type="gramEnd"/>
    </w:p>
    <w:p w:rsidR="000434C8" w:rsidRPr="00D97FEF" w:rsidRDefault="00A94C50" w:rsidP="0070002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2C9A">
        <w:rPr>
          <w:sz w:val="28"/>
          <w:szCs w:val="28"/>
        </w:rPr>
        <w:t>.</w:t>
      </w:r>
      <w:r>
        <w:rPr>
          <w:sz w:val="28"/>
          <w:szCs w:val="28"/>
        </w:rPr>
        <w:t>2.5</w:t>
      </w:r>
      <w:r w:rsidR="000434C8" w:rsidRPr="00D97FEF">
        <w:rPr>
          <w:sz w:val="28"/>
          <w:szCs w:val="28"/>
        </w:rPr>
        <w:t>. Ресурсное обеспечение программы</w:t>
      </w:r>
    </w:p>
    <w:p w:rsidR="000434C8" w:rsidRPr="00D07F20" w:rsidRDefault="000434C8" w:rsidP="00D97FE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07F20">
        <w:rPr>
          <w:i/>
          <w:sz w:val="28"/>
          <w:szCs w:val="28"/>
        </w:rPr>
        <w:t>Методическое обеспечение может включать описание перечня</w:t>
      </w:r>
      <w:r w:rsidR="00D07F20" w:rsidRPr="00D07F20">
        <w:rPr>
          <w:i/>
          <w:sz w:val="28"/>
          <w:szCs w:val="28"/>
        </w:rPr>
        <w:t>:</w:t>
      </w:r>
      <w:r w:rsidRPr="00D07F20">
        <w:rPr>
          <w:i/>
          <w:sz w:val="28"/>
          <w:szCs w:val="28"/>
        </w:rPr>
        <w:t xml:space="preserve"> </w:t>
      </w:r>
    </w:p>
    <w:p w:rsidR="000434C8" w:rsidRPr="00D97FEF" w:rsidRDefault="000434C8" w:rsidP="00700023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t>Дидактически</w:t>
      </w:r>
      <w:r w:rsidR="00C72416">
        <w:rPr>
          <w:sz w:val="28"/>
          <w:szCs w:val="28"/>
        </w:rPr>
        <w:t>е</w:t>
      </w:r>
      <w:r w:rsidRPr="00D97FEF">
        <w:rPr>
          <w:sz w:val="28"/>
          <w:szCs w:val="28"/>
        </w:rPr>
        <w:t xml:space="preserve"> средств</w:t>
      </w:r>
      <w:r w:rsidR="00C72416">
        <w:rPr>
          <w:sz w:val="28"/>
          <w:szCs w:val="28"/>
        </w:rPr>
        <w:t>а</w:t>
      </w:r>
      <w:r w:rsidRPr="00D97FEF">
        <w:rPr>
          <w:sz w:val="28"/>
          <w:szCs w:val="28"/>
        </w:rPr>
        <w:t xml:space="preserve"> обучения</w:t>
      </w:r>
      <w:r w:rsidR="005220D3">
        <w:rPr>
          <w:sz w:val="28"/>
          <w:szCs w:val="28"/>
        </w:rPr>
        <w:t>;</w:t>
      </w:r>
    </w:p>
    <w:p w:rsidR="000434C8" w:rsidRPr="00D97FEF" w:rsidRDefault="000434C8" w:rsidP="00700023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t>Наглядные средства</w:t>
      </w:r>
      <w:r w:rsidR="005220D3">
        <w:rPr>
          <w:sz w:val="28"/>
          <w:szCs w:val="28"/>
        </w:rPr>
        <w:t>;</w:t>
      </w:r>
    </w:p>
    <w:p w:rsidR="000434C8" w:rsidRPr="00D97FEF" w:rsidRDefault="000434C8" w:rsidP="00700023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t>Электронные образовательные ресурсы (ЭОР)</w:t>
      </w:r>
      <w:r w:rsidR="005220D3">
        <w:rPr>
          <w:sz w:val="28"/>
          <w:szCs w:val="28"/>
        </w:rPr>
        <w:t>;</w:t>
      </w:r>
    </w:p>
    <w:p w:rsidR="000434C8" w:rsidRPr="00D97FEF" w:rsidRDefault="005220D3" w:rsidP="00700023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Видеоматериалы;</w:t>
      </w:r>
    </w:p>
    <w:p w:rsidR="000434C8" w:rsidRPr="00D07F20" w:rsidRDefault="000434C8" w:rsidP="00D97FE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07F20">
        <w:rPr>
          <w:i/>
          <w:sz w:val="28"/>
          <w:szCs w:val="28"/>
        </w:rPr>
        <w:t>Информационное обеспечение:</w:t>
      </w:r>
    </w:p>
    <w:p w:rsidR="00A46B21" w:rsidRPr="00CA5588" w:rsidRDefault="000434C8" w:rsidP="00D07F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7FEF">
        <w:rPr>
          <w:sz w:val="28"/>
          <w:szCs w:val="28"/>
        </w:rPr>
        <w:t xml:space="preserve">Литература для </w:t>
      </w:r>
      <w:r w:rsidR="003262C3">
        <w:rPr>
          <w:sz w:val="28"/>
          <w:szCs w:val="28"/>
        </w:rPr>
        <w:t xml:space="preserve"> </w:t>
      </w:r>
      <w:proofErr w:type="gramStart"/>
      <w:r w:rsidRPr="00D97FEF">
        <w:rPr>
          <w:sz w:val="28"/>
          <w:szCs w:val="28"/>
        </w:rPr>
        <w:t>обучающихся</w:t>
      </w:r>
      <w:proofErr w:type="gramEnd"/>
      <w:r w:rsidRPr="00D97FEF">
        <w:rPr>
          <w:sz w:val="28"/>
          <w:szCs w:val="28"/>
        </w:rPr>
        <w:t xml:space="preserve"> </w:t>
      </w:r>
      <w:r w:rsidR="00A94C50">
        <w:rPr>
          <w:sz w:val="28"/>
          <w:szCs w:val="28"/>
        </w:rPr>
        <w:t>должна  отвеча</w:t>
      </w:r>
      <w:r w:rsidR="00CA3BC8" w:rsidRPr="00CA5588">
        <w:rPr>
          <w:sz w:val="28"/>
          <w:szCs w:val="28"/>
        </w:rPr>
        <w:t>т</w:t>
      </w:r>
      <w:r w:rsidR="00A94C50">
        <w:rPr>
          <w:sz w:val="28"/>
          <w:szCs w:val="28"/>
        </w:rPr>
        <w:t>ь</w:t>
      </w:r>
      <w:r w:rsidR="005220D3">
        <w:rPr>
          <w:sz w:val="28"/>
          <w:szCs w:val="28"/>
        </w:rPr>
        <w:t xml:space="preserve"> требованиям</w:t>
      </w:r>
      <w:r w:rsidR="00CA3BC8" w:rsidRPr="00CA5588">
        <w:rPr>
          <w:sz w:val="28"/>
          <w:szCs w:val="28"/>
        </w:rPr>
        <w:t>:</w:t>
      </w:r>
    </w:p>
    <w:p w:rsidR="00A239B5" w:rsidRDefault="00CA3BC8" w:rsidP="00700023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588">
        <w:rPr>
          <w:sz w:val="28"/>
          <w:szCs w:val="28"/>
        </w:rPr>
        <w:t>Ф</w:t>
      </w:r>
      <w:r w:rsidR="00A239B5" w:rsidRPr="00CA5588">
        <w:rPr>
          <w:sz w:val="28"/>
          <w:szCs w:val="28"/>
        </w:rPr>
        <w:t xml:space="preserve">едеральный </w:t>
      </w:r>
      <w:r w:rsidRPr="00CA5588">
        <w:rPr>
          <w:sz w:val="28"/>
          <w:szCs w:val="28"/>
        </w:rPr>
        <w:t>З</w:t>
      </w:r>
      <w:r w:rsidR="00A239B5" w:rsidRPr="00CA5588">
        <w:rPr>
          <w:sz w:val="28"/>
          <w:szCs w:val="28"/>
        </w:rPr>
        <w:t>акон</w:t>
      </w:r>
      <w:r w:rsidRPr="00CA5588">
        <w:rPr>
          <w:sz w:val="28"/>
          <w:szCs w:val="28"/>
        </w:rPr>
        <w:t xml:space="preserve"> № 124 от  27.04.1998 г. « Об основных</w:t>
      </w:r>
      <w:r w:rsidR="00262C13">
        <w:rPr>
          <w:sz w:val="28"/>
          <w:szCs w:val="28"/>
        </w:rPr>
        <w:t xml:space="preserve"> гарантиях прав ребенка в РФ» (</w:t>
      </w:r>
      <w:r w:rsidRPr="00CA5588">
        <w:rPr>
          <w:sz w:val="28"/>
          <w:szCs w:val="28"/>
        </w:rPr>
        <w:t xml:space="preserve">с </w:t>
      </w:r>
      <w:r w:rsidR="0088256E" w:rsidRPr="00CA5588">
        <w:rPr>
          <w:sz w:val="28"/>
          <w:szCs w:val="28"/>
        </w:rPr>
        <w:t xml:space="preserve"> </w:t>
      </w:r>
      <w:r w:rsidRPr="00CA5588">
        <w:rPr>
          <w:sz w:val="28"/>
          <w:szCs w:val="28"/>
        </w:rPr>
        <w:t>изменениями и дополнениями)</w:t>
      </w:r>
      <w:r w:rsidR="00262C13">
        <w:rPr>
          <w:sz w:val="28"/>
          <w:szCs w:val="28"/>
        </w:rPr>
        <w:t>;</w:t>
      </w:r>
    </w:p>
    <w:p w:rsidR="00CA5588" w:rsidRPr="005220D3" w:rsidRDefault="00CA5588" w:rsidP="005220D3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588">
        <w:rPr>
          <w:sz w:val="28"/>
          <w:szCs w:val="28"/>
        </w:rPr>
        <w:lastRenderedPageBreak/>
        <w:t>Федеральный Закон  от 27.07.2006 № 149 - ФЗ «Об информации, информационных технологиях и о защите информации»</w:t>
      </w:r>
      <w:r w:rsidR="00262C13">
        <w:rPr>
          <w:sz w:val="28"/>
          <w:szCs w:val="28"/>
        </w:rPr>
        <w:t xml:space="preserve"> </w:t>
      </w:r>
      <w:r w:rsidR="00DA41F4">
        <w:rPr>
          <w:sz w:val="28"/>
          <w:szCs w:val="28"/>
        </w:rPr>
        <w:t xml:space="preserve"> </w:t>
      </w:r>
      <w:r w:rsidR="00262C13" w:rsidRPr="005220D3">
        <w:rPr>
          <w:sz w:val="28"/>
          <w:szCs w:val="28"/>
        </w:rPr>
        <w:t>(</w:t>
      </w:r>
      <w:r w:rsidR="0053559B" w:rsidRPr="005220D3">
        <w:rPr>
          <w:sz w:val="28"/>
          <w:szCs w:val="28"/>
        </w:rPr>
        <w:t>с изменениями и дополнениями)</w:t>
      </w:r>
      <w:r w:rsidR="00262C13" w:rsidRPr="005220D3">
        <w:rPr>
          <w:sz w:val="28"/>
          <w:szCs w:val="28"/>
        </w:rPr>
        <w:t>;</w:t>
      </w:r>
      <w:r w:rsidR="009B65A2" w:rsidRPr="005220D3">
        <w:rPr>
          <w:sz w:val="28"/>
          <w:szCs w:val="28"/>
        </w:rPr>
        <w:t xml:space="preserve"> </w:t>
      </w:r>
    </w:p>
    <w:p w:rsidR="00CA5588" w:rsidRPr="00CA5588" w:rsidRDefault="00A239B5" w:rsidP="00700023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588">
        <w:rPr>
          <w:sz w:val="28"/>
          <w:szCs w:val="28"/>
        </w:rPr>
        <w:t>Федеральный Закон</w:t>
      </w:r>
      <w:r w:rsidR="00CA3BC8" w:rsidRPr="00CA5588">
        <w:rPr>
          <w:sz w:val="28"/>
          <w:szCs w:val="28"/>
        </w:rPr>
        <w:t xml:space="preserve"> от 29.12.2010 № 436-ФЗ «О защите детей от информации, причиняющей вред их здоровью и развитию»</w:t>
      </w:r>
      <w:r w:rsidR="00262C13">
        <w:rPr>
          <w:sz w:val="28"/>
          <w:szCs w:val="28"/>
        </w:rPr>
        <w:t>;</w:t>
      </w:r>
    </w:p>
    <w:p w:rsidR="004D2707" w:rsidRPr="00CA5588" w:rsidRDefault="00A239B5" w:rsidP="00700023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588">
        <w:rPr>
          <w:sz w:val="28"/>
          <w:szCs w:val="28"/>
        </w:rPr>
        <w:t>Федеральный Закон</w:t>
      </w:r>
      <w:r w:rsidR="00CA3BC8" w:rsidRPr="00CA5588">
        <w:rPr>
          <w:sz w:val="28"/>
          <w:szCs w:val="28"/>
        </w:rPr>
        <w:t xml:space="preserve"> от 29.12.2012 № 273-ФЗ «Об обра</w:t>
      </w:r>
      <w:r w:rsidR="00262C13">
        <w:rPr>
          <w:sz w:val="28"/>
          <w:szCs w:val="28"/>
        </w:rPr>
        <w:t>зовании в Российской Федерации»;</w:t>
      </w:r>
    </w:p>
    <w:p w:rsidR="00CA3BC8" w:rsidRPr="00CA5588" w:rsidRDefault="00CA3BC8" w:rsidP="00700023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588">
        <w:rPr>
          <w:sz w:val="28"/>
          <w:szCs w:val="28"/>
        </w:rPr>
        <w:t xml:space="preserve">Приказ </w:t>
      </w:r>
      <w:proofErr w:type="spellStart"/>
      <w:r w:rsidRPr="00CA5588">
        <w:rPr>
          <w:sz w:val="28"/>
          <w:szCs w:val="28"/>
        </w:rPr>
        <w:t>Минкомсвязи</w:t>
      </w:r>
      <w:proofErr w:type="spellEnd"/>
      <w:r w:rsidRPr="00CA5588">
        <w:rPr>
          <w:sz w:val="28"/>
          <w:szCs w:val="28"/>
        </w:rPr>
        <w:t xml:space="preserve"> России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развитию». </w:t>
      </w:r>
    </w:p>
    <w:p w:rsidR="00CA3BC8" w:rsidRPr="00CA5588" w:rsidRDefault="005220D3" w:rsidP="00CE09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данных документов применяю</w:t>
      </w:r>
      <w:r w:rsidR="00CA3BC8" w:rsidRPr="00CA5588">
        <w:rPr>
          <w:sz w:val="28"/>
          <w:szCs w:val="28"/>
        </w:rPr>
        <w:t xml:space="preserve">тся в целях недопущения случаев получения обучающимися информационной  продукции, распространение которой запрещено Федеральным законодательством среди лиц, не достигших возраста  восемнадцати лет и не объявленных полностью дееспособными. </w:t>
      </w:r>
    </w:p>
    <w:p w:rsidR="00CA3BC8" w:rsidRPr="00D07F20" w:rsidRDefault="005220D3" w:rsidP="00CE09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л</w:t>
      </w:r>
      <w:r w:rsidR="00CA3BC8" w:rsidRPr="00CA5588">
        <w:rPr>
          <w:sz w:val="28"/>
          <w:szCs w:val="28"/>
        </w:rPr>
        <w:t xml:space="preserve">итература </w:t>
      </w:r>
      <w:r>
        <w:rPr>
          <w:sz w:val="28"/>
          <w:szCs w:val="28"/>
        </w:rPr>
        <w:t xml:space="preserve">должна быть </w:t>
      </w:r>
      <w:r w:rsidR="00CA3BC8" w:rsidRPr="00CA5588">
        <w:rPr>
          <w:sz w:val="28"/>
          <w:szCs w:val="28"/>
        </w:rPr>
        <w:t>в открыто</w:t>
      </w:r>
      <w:r w:rsidR="00CA5588" w:rsidRPr="00CA5588">
        <w:rPr>
          <w:sz w:val="28"/>
          <w:szCs w:val="28"/>
        </w:rPr>
        <w:t>м доступе и применяется на учебных занятиях</w:t>
      </w:r>
      <w:r w:rsidR="00CA3BC8" w:rsidRPr="00CA5588">
        <w:rPr>
          <w:sz w:val="28"/>
          <w:szCs w:val="28"/>
        </w:rPr>
        <w:t>.</w:t>
      </w:r>
    </w:p>
    <w:p w:rsidR="000434C8" w:rsidRPr="00D07F20" w:rsidRDefault="000434C8" w:rsidP="00CE097F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07F20">
        <w:rPr>
          <w:i/>
          <w:sz w:val="28"/>
          <w:szCs w:val="28"/>
        </w:rPr>
        <w:t>Материально-техническое обеспечение:</w:t>
      </w:r>
    </w:p>
    <w:p w:rsidR="000434C8" w:rsidRPr="00D97FEF" w:rsidRDefault="000434C8" w:rsidP="00CE09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t>Спортивное оборудование</w:t>
      </w:r>
    </w:p>
    <w:p w:rsidR="000434C8" w:rsidRPr="00D97FEF" w:rsidRDefault="000434C8" w:rsidP="00CE09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t xml:space="preserve">Спортивный инвентарь </w:t>
      </w:r>
    </w:p>
    <w:p w:rsidR="000434C8" w:rsidRPr="00D07F20" w:rsidRDefault="00C73DE8" w:rsidP="00CE097F">
      <w:pPr>
        <w:pStyle w:val="a5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D07F20">
        <w:rPr>
          <w:i/>
          <w:sz w:val="28"/>
          <w:szCs w:val="28"/>
        </w:rPr>
        <w:t>Кадровое обеспечение</w:t>
      </w:r>
    </w:p>
    <w:p w:rsidR="00C73DE8" w:rsidRPr="00D97FEF" w:rsidRDefault="00C73DE8" w:rsidP="00CE097F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дополнительной общеобразовательной программы  </w:t>
      </w:r>
      <w:r w:rsidR="00BF6EF7">
        <w:rPr>
          <w:sz w:val="28"/>
          <w:szCs w:val="28"/>
        </w:rPr>
        <w:t xml:space="preserve">может осуществляться </w:t>
      </w:r>
      <w:r>
        <w:rPr>
          <w:sz w:val="28"/>
          <w:szCs w:val="28"/>
        </w:rPr>
        <w:t>педагогическим  работником  в соответствии с требованиями Профессионального стандарта Педагогической деятельности в сфере дополнительного образования детей и взрослых.</w:t>
      </w:r>
    </w:p>
    <w:p w:rsidR="000434C8" w:rsidRPr="00D97FEF" w:rsidRDefault="00D07F20" w:rsidP="00CE097F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0434C8" w:rsidRPr="00D97FEF">
        <w:rPr>
          <w:sz w:val="28"/>
          <w:szCs w:val="28"/>
        </w:rPr>
        <w:t>. Список использованной литературы</w:t>
      </w:r>
    </w:p>
    <w:p w:rsidR="000434C8" w:rsidRDefault="000434C8" w:rsidP="00CE097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EF">
        <w:rPr>
          <w:rFonts w:ascii="Times New Roman" w:hAnsi="Times New Roman" w:cs="Times New Roman"/>
          <w:sz w:val="28"/>
          <w:szCs w:val="28"/>
        </w:rPr>
        <w:t>В данный список включаются информационные источники, которые использовались для разработки данной прог</w:t>
      </w:r>
      <w:r w:rsidR="0005781A">
        <w:rPr>
          <w:rFonts w:ascii="Times New Roman" w:hAnsi="Times New Roman" w:cs="Times New Roman"/>
          <w:sz w:val="28"/>
          <w:szCs w:val="28"/>
        </w:rPr>
        <w:t>р</w:t>
      </w:r>
      <w:r w:rsidRPr="00D97FEF">
        <w:rPr>
          <w:rFonts w:ascii="Times New Roman" w:hAnsi="Times New Roman" w:cs="Times New Roman"/>
          <w:sz w:val="28"/>
          <w:szCs w:val="28"/>
        </w:rPr>
        <w:t>аммы.</w:t>
      </w:r>
    </w:p>
    <w:p w:rsidR="0005781A" w:rsidRPr="004A0106" w:rsidRDefault="0005781A" w:rsidP="00CE097F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106">
        <w:rPr>
          <w:sz w:val="28"/>
          <w:szCs w:val="28"/>
        </w:rPr>
        <w:lastRenderedPageBreak/>
        <w:t>Список литературы должен включать документы,</w:t>
      </w:r>
      <w:r w:rsidR="00491E01">
        <w:rPr>
          <w:sz w:val="28"/>
          <w:szCs w:val="28"/>
        </w:rPr>
        <w:t xml:space="preserve"> </w:t>
      </w:r>
      <w:r w:rsidRPr="004A0106">
        <w:rPr>
          <w:sz w:val="28"/>
          <w:szCs w:val="28"/>
        </w:rPr>
        <w:t>всесторонне раскрывающие содержание программы.</w:t>
      </w:r>
      <w:r w:rsidR="002B7F66">
        <w:rPr>
          <w:sz w:val="28"/>
          <w:szCs w:val="28"/>
        </w:rPr>
        <w:t xml:space="preserve"> </w:t>
      </w:r>
      <w:r w:rsidRPr="004A0106">
        <w:rPr>
          <w:sz w:val="28"/>
          <w:szCs w:val="28"/>
        </w:rPr>
        <w:t>Список литературы может содержать подразделы:</w:t>
      </w:r>
    </w:p>
    <w:p w:rsidR="0005781A" w:rsidRPr="004A0106" w:rsidRDefault="0005781A" w:rsidP="00CE097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0106">
        <w:rPr>
          <w:sz w:val="28"/>
          <w:szCs w:val="28"/>
        </w:rPr>
        <w:t>список нормативных документов, государственных стандартов и т.п.</w:t>
      </w:r>
    </w:p>
    <w:p w:rsidR="0005781A" w:rsidRPr="004A0106" w:rsidRDefault="0005781A" w:rsidP="00CE097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0106">
        <w:rPr>
          <w:sz w:val="28"/>
          <w:szCs w:val="28"/>
        </w:rPr>
        <w:t xml:space="preserve">основная литература, </w:t>
      </w:r>
    </w:p>
    <w:p w:rsidR="0005781A" w:rsidRDefault="0005781A" w:rsidP="00CE097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0106">
        <w:rPr>
          <w:sz w:val="28"/>
          <w:szCs w:val="28"/>
        </w:rPr>
        <w:t>дополнительная литература.</w:t>
      </w:r>
    </w:p>
    <w:p w:rsidR="0005781A" w:rsidRPr="004A0106" w:rsidRDefault="0005781A" w:rsidP="00CE097F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106">
        <w:rPr>
          <w:sz w:val="28"/>
          <w:szCs w:val="28"/>
        </w:rPr>
        <w:t>Перечень литературы составляется  последовательно с единой нумерацией.</w:t>
      </w:r>
      <w:r w:rsidR="003E4857">
        <w:rPr>
          <w:sz w:val="28"/>
          <w:szCs w:val="28"/>
        </w:rPr>
        <w:t xml:space="preserve"> </w:t>
      </w:r>
      <w:r w:rsidRPr="004A0106">
        <w:rPr>
          <w:sz w:val="28"/>
          <w:szCs w:val="28"/>
        </w:rPr>
        <w:t>Дополнительная литература от основной отделяется заголовком</w:t>
      </w:r>
      <w:r>
        <w:rPr>
          <w:sz w:val="28"/>
          <w:szCs w:val="28"/>
        </w:rPr>
        <w:t xml:space="preserve">. </w:t>
      </w:r>
      <w:proofErr w:type="gramStart"/>
      <w:r w:rsidRPr="004A0106">
        <w:rPr>
          <w:bCs/>
          <w:sz w:val="28"/>
          <w:szCs w:val="28"/>
        </w:rPr>
        <w:t>Списки литературы должны содержать перечень изданий опубликованных за предыдущие 5 лет:</w:t>
      </w:r>
      <w:proofErr w:type="gramEnd"/>
    </w:p>
    <w:p w:rsidR="0005781A" w:rsidRPr="004A0106" w:rsidRDefault="00262C13" w:rsidP="00CE097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общей педагогике;</w:t>
      </w:r>
    </w:p>
    <w:p w:rsidR="0005781A" w:rsidRDefault="0005781A" w:rsidP="00CE097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0106">
        <w:rPr>
          <w:sz w:val="28"/>
          <w:szCs w:val="28"/>
        </w:rPr>
        <w:t xml:space="preserve"> по методике данного вида деятельности;</w:t>
      </w:r>
    </w:p>
    <w:p w:rsidR="0005781A" w:rsidRPr="004A0106" w:rsidRDefault="0005781A" w:rsidP="00CE097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0106">
        <w:rPr>
          <w:sz w:val="28"/>
          <w:szCs w:val="28"/>
        </w:rPr>
        <w:t>по методике воспитания</w:t>
      </w:r>
      <w:r w:rsidR="00262C13">
        <w:rPr>
          <w:sz w:val="28"/>
          <w:szCs w:val="28"/>
        </w:rPr>
        <w:t>;</w:t>
      </w:r>
    </w:p>
    <w:p w:rsidR="0005781A" w:rsidRPr="004A0106" w:rsidRDefault="0005781A" w:rsidP="00CE097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0106">
        <w:rPr>
          <w:sz w:val="28"/>
          <w:szCs w:val="28"/>
        </w:rPr>
        <w:t>по общей и возрастной психологии;</w:t>
      </w:r>
    </w:p>
    <w:p w:rsidR="0005781A" w:rsidRPr="004A0106" w:rsidRDefault="0005781A" w:rsidP="00CE097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0106">
        <w:rPr>
          <w:sz w:val="28"/>
          <w:szCs w:val="28"/>
        </w:rPr>
        <w:t>по теории и истории выбранного вида деятельности;</w:t>
      </w:r>
    </w:p>
    <w:p w:rsidR="0005781A" w:rsidRDefault="0005781A" w:rsidP="00CE097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0106">
        <w:rPr>
          <w:sz w:val="28"/>
          <w:szCs w:val="28"/>
        </w:rPr>
        <w:t>опубликованные учебные, методические и дидактические пособия</w:t>
      </w:r>
      <w:r w:rsidR="00262C13">
        <w:rPr>
          <w:sz w:val="28"/>
          <w:szCs w:val="28"/>
        </w:rPr>
        <w:t>;</w:t>
      </w:r>
    </w:p>
    <w:p w:rsidR="0005781A" w:rsidRDefault="0005781A" w:rsidP="00CE097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7FEF">
        <w:rPr>
          <w:sz w:val="28"/>
          <w:szCs w:val="28"/>
        </w:rPr>
        <w:t>по методике данного вида деятель</w:t>
      </w:r>
      <w:r>
        <w:rPr>
          <w:sz w:val="28"/>
          <w:szCs w:val="28"/>
        </w:rPr>
        <w:t>ности</w:t>
      </w:r>
      <w:r w:rsidR="00262C13">
        <w:rPr>
          <w:sz w:val="28"/>
          <w:szCs w:val="28"/>
        </w:rPr>
        <w:t>.</w:t>
      </w:r>
    </w:p>
    <w:p w:rsidR="000434C8" w:rsidRPr="00D97FEF" w:rsidRDefault="000434C8" w:rsidP="00CE097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EF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оформляется строго в соответствии с ГОСТом  71 – 2003. </w:t>
      </w:r>
    </w:p>
    <w:p w:rsidR="000434C8" w:rsidRPr="00110474" w:rsidRDefault="00D07F20" w:rsidP="00CE09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9D2C9A" w:rsidRPr="00110474">
        <w:rPr>
          <w:rFonts w:ascii="Times New Roman" w:hAnsi="Times New Roman" w:cs="Times New Roman"/>
          <w:sz w:val="28"/>
          <w:szCs w:val="28"/>
        </w:rPr>
        <w:t xml:space="preserve">.   </w:t>
      </w:r>
      <w:r w:rsidR="00AC5E11">
        <w:rPr>
          <w:rFonts w:ascii="Times New Roman" w:hAnsi="Times New Roman" w:cs="Times New Roman"/>
          <w:sz w:val="28"/>
          <w:szCs w:val="28"/>
        </w:rPr>
        <w:t>Приложения</w:t>
      </w:r>
    </w:p>
    <w:p w:rsidR="000434C8" w:rsidRPr="00110474" w:rsidRDefault="000434C8" w:rsidP="00CE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74">
        <w:rPr>
          <w:rFonts w:ascii="Times New Roman" w:hAnsi="Times New Roman" w:cs="Times New Roman"/>
          <w:sz w:val="28"/>
          <w:szCs w:val="28"/>
        </w:rPr>
        <w:t>Обязательными являются:</w:t>
      </w:r>
      <w:r w:rsidR="00AC5E11">
        <w:rPr>
          <w:rFonts w:ascii="Times New Roman" w:hAnsi="Times New Roman" w:cs="Times New Roman"/>
          <w:sz w:val="28"/>
          <w:szCs w:val="28"/>
        </w:rPr>
        <w:t xml:space="preserve"> </w:t>
      </w:r>
      <w:r w:rsidR="00BF6EF7">
        <w:rPr>
          <w:rFonts w:ascii="Times New Roman" w:hAnsi="Times New Roman" w:cs="Times New Roman"/>
          <w:sz w:val="28"/>
          <w:szCs w:val="28"/>
        </w:rPr>
        <w:t>«</w:t>
      </w:r>
      <w:r w:rsidR="00AC5E11">
        <w:rPr>
          <w:rFonts w:ascii="Times New Roman" w:hAnsi="Times New Roman" w:cs="Times New Roman"/>
          <w:sz w:val="28"/>
          <w:szCs w:val="28"/>
        </w:rPr>
        <w:t>Г</w:t>
      </w:r>
      <w:r w:rsidRPr="00110474">
        <w:rPr>
          <w:rFonts w:ascii="Times New Roman" w:hAnsi="Times New Roman" w:cs="Times New Roman"/>
          <w:sz w:val="28"/>
          <w:szCs w:val="28"/>
        </w:rPr>
        <w:t>рафик учебного п</w:t>
      </w:r>
      <w:r w:rsidR="00AC5E11">
        <w:rPr>
          <w:rFonts w:ascii="Times New Roman" w:hAnsi="Times New Roman" w:cs="Times New Roman"/>
          <w:sz w:val="28"/>
          <w:szCs w:val="28"/>
        </w:rPr>
        <w:t>р</w:t>
      </w:r>
      <w:r w:rsidRPr="00110474">
        <w:rPr>
          <w:rFonts w:ascii="Times New Roman" w:hAnsi="Times New Roman" w:cs="Times New Roman"/>
          <w:sz w:val="28"/>
          <w:szCs w:val="28"/>
        </w:rPr>
        <w:t>оцесса</w:t>
      </w:r>
      <w:r w:rsidR="00BF6EF7">
        <w:rPr>
          <w:rFonts w:ascii="Times New Roman" w:hAnsi="Times New Roman" w:cs="Times New Roman"/>
          <w:sz w:val="28"/>
          <w:szCs w:val="28"/>
        </w:rPr>
        <w:t>»</w:t>
      </w:r>
      <w:r w:rsidR="00AC5E11">
        <w:rPr>
          <w:rFonts w:ascii="Times New Roman" w:hAnsi="Times New Roman" w:cs="Times New Roman"/>
          <w:sz w:val="28"/>
          <w:szCs w:val="28"/>
        </w:rPr>
        <w:t xml:space="preserve">, </w:t>
      </w:r>
      <w:r w:rsidR="00BF6EF7">
        <w:rPr>
          <w:rFonts w:ascii="Times New Roman" w:hAnsi="Times New Roman" w:cs="Times New Roman"/>
          <w:sz w:val="28"/>
          <w:szCs w:val="28"/>
        </w:rPr>
        <w:t>«</w:t>
      </w:r>
      <w:r w:rsidRPr="00110474">
        <w:rPr>
          <w:rFonts w:ascii="Times New Roman" w:hAnsi="Times New Roman" w:cs="Times New Roman"/>
          <w:sz w:val="28"/>
          <w:szCs w:val="28"/>
        </w:rPr>
        <w:t>Календарно-тематическо</w:t>
      </w:r>
      <w:r w:rsidR="00C72416" w:rsidRPr="00110474">
        <w:rPr>
          <w:rFonts w:ascii="Times New Roman" w:hAnsi="Times New Roman" w:cs="Times New Roman"/>
          <w:sz w:val="28"/>
          <w:szCs w:val="28"/>
        </w:rPr>
        <w:t>е</w:t>
      </w:r>
      <w:r w:rsidRPr="00110474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BF6EF7">
        <w:rPr>
          <w:rFonts w:ascii="Times New Roman" w:hAnsi="Times New Roman" w:cs="Times New Roman"/>
          <w:sz w:val="28"/>
          <w:szCs w:val="28"/>
        </w:rPr>
        <w:t>».</w:t>
      </w:r>
    </w:p>
    <w:p w:rsidR="000434C8" w:rsidRDefault="000434C8" w:rsidP="00CE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74">
        <w:rPr>
          <w:rFonts w:ascii="Times New Roman" w:hAnsi="Times New Roman" w:cs="Times New Roman"/>
          <w:sz w:val="28"/>
          <w:szCs w:val="28"/>
        </w:rPr>
        <w:t>Рекомендуемыми</w:t>
      </w:r>
      <w:r w:rsidR="00AC5E1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10474">
        <w:rPr>
          <w:rFonts w:ascii="Times New Roman" w:hAnsi="Times New Roman" w:cs="Times New Roman"/>
          <w:sz w:val="28"/>
          <w:szCs w:val="28"/>
        </w:rPr>
        <w:t>:</w:t>
      </w:r>
      <w:r w:rsidR="00AC5E11">
        <w:rPr>
          <w:rFonts w:ascii="Times New Roman" w:hAnsi="Times New Roman" w:cs="Times New Roman"/>
          <w:sz w:val="28"/>
          <w:szCs w:val="28"/>
        </w:rPr>
        <w:t xml:space="preserve"> </w:t>
      </w:r>
      <w:r w:rsidR="00110474" w:rsidRPr="00110474">
        <w:rPr>
          <w:rFonts w:ascii="Times New Roman" w:hAnsi="Times New Roman" w:cs="Times New Roman"/>
          <w:sz w:val="28"/>
          <w:szCs w:val="28"/>
        </w:rPr>
        <w:t>иные методические рекомендации по организации образовательного процесса.</w:t>
      </w:r>
    </w:p>
    <w:p w:rsidR="00AC5E11" w:rsidRPr="00BF6EF7" w:rsidRDefault="00AC5E11" w:rsidP="00CE09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EF7">
        <w:rPr>
          <w:rFonts w:ascii="Times New Roman" w:hAnsi="Times New Roman" w:cs="Times New Roman"/>
          <w:i/>
          <w:sz w:val="28"/>
          <w:szCs w:val="28"/>
        </w:rPr>
        <w:t xml:space="preserve">Ниже в </w:t>
      </w:r>
      <w:r w:rsidR="00916A42" w:rsidRPr="00BF6EF7">
        <w:rPr>
          <w:rFonts w:ascii="Times New Roman" w:hAnsi="Times New Roman" w:cs="Times New Roman"/>
          <w:i/>
          <w:sz w:val="28"/>
          <w:szCs w:val="28"/>
        </w:rPr>
        <w:t>Приложении к данным методическим рекомендациям</w:t>
      </w:r>
      <w:r w:rsidRPr="00BF6EF7">
        <w:rPr>
          <w:rFonts w:ascii="Times New Roman" w:hAnsi="Times New Roman" w:cs="Times New Roman"/>
          <w:i/>
          <w:sz w:val="28"/>
          <w:szCs w:val="28"/>
        </w:rPr>
        <w:t xml:space="preserve"> представлен образец дополнительной общеобразовательной </w:t>
      </w:r>
      <w:r w:rsidR="00916A42" w:rsidRPr="00BF6EF7">
        <w:rPr>
          <w:rFonts w:ascii="Times New Roman" w:hAnsi="Times New Roman" w:cs="Times New Roman"/>
          <w:i/>
          <w:sz w:val="28"/>
          <w:szCs w:val="28"/>
        </w:rPr>
        <w:t>общеразвивающей программы физкультурно-спортивной направленности, построенной на модульном принципе.</w:t>
      </w:r>
    </w:p>
    <w:p w:rsidR="00AC5E11" w:rsidRDefault="00AC5E11" w:rsidP="00AC5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42" w:rsidRDefault="00916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5E11" w:rsidRPr="00AC5E11" w:rsidRDefault="00AC5E11" w:rsidP="00916A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5E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AC5E11" w:rsidRDefault="00AC5E11" w:rsidP="00916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Pr="00AC5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учредителя</w:t>
      </w: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Уставу)</w:t>
      </w: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4633"/>
        <w:gridCol w:w="4747"/>
      </w:tblGrid>
      <w:tr w:rsidR="00916A42" w:rsidRPr="00916A42" w:rsidTr="00916A42">
        <w:trPr>
          <w:trHeight w:val="1650"/>
        </w:trPr>
        <w:tc>
          <w:tcPr>
            <w:tcW w:w="4633" w:type="dxa"/>
            <w:shd w:val="clear" w:color="auto" w:fill="auto"/>
          </w:tcPr>
          <w:p w:rsidR="00916A42" w:rsidRPr="00916A42" w:rsidRDefault="00916A42" w:rsidP="00916A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6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Рассмотрена и рекомендована</w:t>
            </w:r>
          </w:p>
          <w:p w:rsidR="00916A42" w:rsidRPr="00916A42" w:rsidRDefault="00916A42" w:rsidP="00916A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6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 педагогическом совете </w:t>
            </w:r>
          </w:p>
          <w:p w:rsidR="00916A42" w:rsidRPr="00916A42" w:rsidRDefault="00916A42" w:rsidP="00916A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6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протокол</w:t>
            </w:r>
          </w:p>
          <w:p w:rsidR="00916A42" w:rsidRPr="00916A42" w:rsidRDefault="00916A42" w:rsidP="00916A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16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__ от________20___ г.</w:t>
            </w:r>
          </w:p>
        </w:tc>
        <w:tc>
          <w:tcPr>
            <w:tcW w:w="4747" w:type="dxa"/>
            <w:shd w:val="clear" w:color="auto" w:fill="auto"/>
          </w:tcPr>
          <w:p w:rsidR="00916A42" w:rsidRPr="00916A42" w:rsidRDefault="00916A42" w:rsidP="00916A4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6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Утверждена</w:t>
            </w:r>
          </w:p>
          <w:p w:rsidR="00916A42" w:rsidRPr="00916A42" w:rsidRDefault="00916A42" w:rsidP="00916A4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6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приказом № __ </w:t>
            </w:r>
            <w:proofErr w:type="gramStart"/>
            <w:r w:rsidRPr="00916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916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____________ </w:t>
            </w:r>
          </w:p>
          <w:p w:rsidR="00916A42" w:rsidRPr="00916A42" w:rsidRDefault="00916A42" w:rsidP="00916A4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6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директор______________</w:t>
            </w:r>
          </w:p>
          <w:p w:rsidR="00916A42" w:rsidRPr="00916A42" w:rsidRDefault="008C2953" w:rsidP="008C29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М.П.</w:t>
            </w:r>
          </w:p>
          <w:p w:rsidR="00916A42" w:rsidRPr="00916A42" w:rsidRDefault="00916A42" w:rsidP="00916A4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16A4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ДОПОЛНИТЕЛЬНАЯ ОБЩЕОБРАЗОВАТЕЛЬНАЯ ОБЩЕРАЗВИВАЮЩАЯ ПРОГРАММА </w:t>
      </w: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16A4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физкультурно-спортивной направленности </w:t>
      </w: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16A42">
        <w:rPr>
          <w:rFonts w:ascii="Times New Roman" w:eastAsia="Times New Roman" w:hAnsi="Times New Roman" w:cs="Times New Roman"/>
          <w:sz w:val="32"/>
          <w:szCs w:val="32"/>
          <w:lang w:eastAsia="ar-SA"/>
        </w:rPr>
        <w:t>«Командные спортивные игры»</w:t>
      </w: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A42" w:rsidRPr="00CE097F" w:rsidRDefault="00916A42" w:rsidP="00CE097F"/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программы:1 год</w:t>
      </w: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обучающихся 7-9 лет</w:t>
      </w:r>
    </w:p>
    <w:p w:rsidR="00916A42" w:rsidRPr="00916A42" w:rsidRDefault="00916A42" w:rsidP="00916A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программы:</w:t>
      </w:r>
    </w:p>
    <w:p w:rsidR="00916A42" w:rsidRPr="00916A42" w:rsidRDefault="00916A42" w:rsidP="00916A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Ф.И.О.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должность </w:t>
      </w: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097F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Самара, 2020</w:t>
      </w:r>
    </w:p>
    <w:p w:rsidR="00916A42" w:rsidRPr="00266696" w:rsidRDefault="00CE097F" w:rsidP="00DF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916A42" w:rsidRPr="002666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CE097F" w:rsidRPr="00916A42" w:rsidRDefault="00CE097F" w:rsidP="00DF52F7">
      <w:pPr>
        <w:tabs>
          <w:tab w:val="left" w:pos="99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16A42" w:rsidRPr="003D7F0E" w:rsidRDefault="00916A42" w:rsidP="00DF52F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Дополнительная образовательная общеразвивающая программа «Командные спортивные игры» составлена в соответствии с приказом </w:t>
      </w:r>
      <w:r w:rsidR="008C2953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просвещения Российской Федерации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9 ноября 2018 года </w:t>
      </w:r>
      <w:r w:rsidR="008C2953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№196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D7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«Методическими рекомендациями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проектированию дополнительных общеразвивающих программ, включая </w:t>
      </w:r>
      <w:proofErr w:type="spell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разноуровневые</w:t>
      </w:r>
      <w:proofErr w:type="spell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  <w:r w:rsidR="003D7F0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7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(Письмо </w:t>
      </w:r>
      <w:r w:rsidR="003D7F0E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образования и науки Российской Федерации </w:t>
      </w:r>
      <w:r w:rsidR="003D7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18 ноября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2015 года № 09-3242</w:t>
      </w:r>
      <w:r w:rsidR="003D7F0E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="003D7F0E" w:rsidRPr="003D7F0E">
        <w:rPr>
          <w:sz w:val="28"/>
          <w:szCs w:val="28"/>
        </w:rPr>
        <w:t xml:space="preserve"> </w:t>
      </w:r>
      <w:r w:rsidR="003D7F0E" w:rsidRPr="003D7F0E">
        <w:rPr>
          <w:rFonts w:ascii="Times New Roman" w:hAnsi="Times New Roman" w:cs="Times New Roman"/>
          <w:sz w:val="28"/>
          <w:szCs w:val="28"/>
        </w:rPr>
        <w:t>«Методическими рекомендациями</w:t>
      </w:r>
      <w:proofErr w:type="gramEnd"/>
      <w:r w:rsidR="003D7F0E" w:rsidRPr="003D7F0E">
        <w:rPr>
          <w:rFonts w:ascii="Times New Roman" w:hAnsi="Times New Roman" w:cs="Times New Roman"/>
          <w:sz w:val="28"/>
          <w:szCs w:val="28"/>
        </w:rPr>
        <w:t xml:space="preserve"> по подготовке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</w:t>
      </w:r>
      <w:r w:rsidR="003D7F0E" w:rsidRPr="003D7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D7F0E" w:rsidRPr="003D7F0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Самарской области от 30 марта 2020 г. № МО-16.09.01/434-ТУ</w:t>
      </w:r>
      <w:r w:rsidR="003D7F0E">
        <w:rPr>
          <w:rFonts w:ascii="Times New Roman" w:hAnsi="Times New Roman" w:cs="Times New Roman"/>
          <w:sz w:val="28"/>
          <w:szCs w:val="28"/>
        </w:rPr>
        <w:t>)</w:t>
      </w:r>
      <w:r w:rsidRPr="003D7F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содержание программы вошли </w:t>
      </w:r>
      <w:r w:rsidR="003D7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современные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педагогические практики по воспитанию и выявлению обучающихся, помогающих выделить профессионально ориентированных обучающихся, вариативных методик</w:t>
      </w:r>
      <w:r w:rsidR="003D7F0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способствующих созданию необходимых условий для личностного развития и самоопределения обучающихся, подготовки и поддержки талантливых обучающихся.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Настоящая общеобразовательная общеразвивающая программа «Командные спортивные игры» (далее Программа) — документ, определяющий содержание образо</w:t>
      </w:r>
      <w:r w:rsidR="003D7F0E">
        <w:rPr>
          <w:rFonts w:ascii="Times New Roman" w:eastAsia="Times New Roman" w:hAnsi="Times New Roman" w:cs="Times New Roman"/>
          <w:sz w:val="28"/>
          <w:szCs w:val="28"/>
        </w:rPr>
        <w:t>вательного процесса в детском объединении дополнительного образования</w:t>
      </w:r>
      <w:r w:rsidRPr="00916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A42" w:rsidRPr="00916A42" w:rsidRDefault="00916A42" w:rsidP="00CE097F">
      <w:pPr>
        <w:tabs>
          <w:tab w:val="left" w:pos="99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программы.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прошедшего в нашей стране Чемпионата мира по футболу 2018 года количество желающих заниматься футболом и командно-игровыми видами спорта возросло. Во многих общеобразовательных организациях созданы все условия для занятий данными видами спорта. </w:t>
      </w:r>
    </w:p>
    <w:p w:rsidR="00916A42" w:rsidRPr="00916A42" w:rsidRDefault="00916A42" w:rsidP="00CE097F">
      <w:pPr>
        <w:tabs>
          <w:tab w:val="left" w:pos="99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виды спорта и, в частности, мини-футбол, баскетбол, волейбол всегда были востребованы в детской среде. </w:t>
      </w:r>
    </w:p>
    <w:p w:rsidR="00916A42" w:rsidRPr="00916A42" w:rsidRDefault="003D7F0E" w:rsidP="00AE106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популярные</w:t>
      </w:r>
      <w:r w:rsidR="00AE1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командные игры, способствующие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развивать не только </w:t>
      </w:r>
      <w:r w:rsidR="00AE106E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 физических способностей и навыков</w:t>
      </w:r>
      <w:r w:rsidR="00AE106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106E" w:rsidRPr="00AE1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06E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и личностные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качества,</w:t>
      </w:r>
      <w:r w:rsidR="00AE1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которые позволят детям легко адаптироваться в быстроменяющемся мире. 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направлена на удовлетворение потребностей детей младшего и среднего школьного возраста </w:t>
      </w:r>
      <w:r w:rsidR="00AE106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качественно обучи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ться началь</w:t>
      </w:r>
      <w:r w:rsidR="00AE106E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навыкам данных видов спорта, а так же приобрести опыт командного взаимодействия, обрести друзей и единомышленников.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Данная п</w:t>
      </w:r>
      <w:r w:rsidR="00AE106E">
        <w:rPr>
          <w:rFonts w:ascii="Times New Roman" w:eastAsia="Times New Roman" w:hAnsi="Times New Roman" w:cs="Times New Roman"/>
          <w:sz w:val="28"/>
          <w:szCs w:val="28"/>
        </w:rPr>
        <w:t>рограмма составлена на основе</w:t>
      </w:r>
      <w:r w:rsidRPr="00916A42">
        <w:rPr>
          <w:rFonts w:ascii="Times New Roman" w:eastAsia="Times New Roman" w:hAnsi="Times New Roman" w:cs="Times New Roman"/>
          <w:sz w:val="28"/>
          <w:szCs w:val="28"/>
        </w:rPr>
        <w:t xml:space="preserve"> принципов:</w:t>
      </w:r>
    </w:p>
    <w:p w:rsidR="00916A42" w:rsidRPr="00916A42" w:rsidRDefault="00AE106E" w:rsidP="00CE097F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демократизации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>гуман</w:t>
      </w:r>
      <w:r>
        <w:rPr>
          <w:rFonts w:ascii="Times New Roman" w:eastAsia="Times New Roman" w:hAnsi="Times New Roman" w:cs="Times New Roman"/>
          <w:sz w:val="28"/>
          <w:szCs w:val="28"/>
        </w:rPr>
        <w:t>изации</w:t>
      </w:r>
      <w:proofErr w:type="spellEnd"/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процесса;</w:t>
      </w:r>
    </w:p>
    <w:p w:rsidR="00916A42" w:rsidRPr="00916A42" w:rsidRDefault="00AE106E" w:rsidP="00CE097F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педагогики сотрудничества, деятельностного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42" w:rsidRPr="00916A42" w:rsidRDefault="00AE106E" w:rsidP="00CE097F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интенсификации и оптимизации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42" w:rsidRPr="00916A42" w:rsidRDefault="00AE106E" w:rsidP="00CE097F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дидактических правил;</w:t>
      </w:r>
    </w:p>
    <w:p w:rsidR="00916A42" w:rsidRPr="00916A42" w:rsidRDefault="00AE106E" w:rsidP="00CE097F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расширения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 xml:space="preserve"> связей. 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программы:</w:t>
      </w:r>
      <w:r w:rsidRPr="00916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6E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</w:t>
      </w:r>
      <w:r w:rsidRPr="00916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AE7" w:rsidRPr="00374AE7" w:rsidRDefault="00916A42" w:rsidP="00374AE7">
      <w:pPr>
        <w:pStyle w:val="Style6"/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916A42">
        <w:rPr>
          <w:b/>
          <w:bCs/>
          <w:sz w:val="28"/>
          <w:szCs w:val="28"/>
        </w:rPr>
        <w:t>Новизна программы </w:t>
      </w:r>
      <w:r w:rsidR="00374AE7">
        <w:t xml:space="preserve"> </w:t>
      </w:r>
      <w:r w:rsidR="00374AE7" w:rsidRPr="001F62A0">
        <w:rPr>
          <w:sz w:val="28"/>
          <w:szCs w:val="28"/>
        </w:rPr>
        <w:t xml:space="preserve">состоит в том, что она разработана с учётом современных тенденций в образовании </w:t>
      </w:r>
      <w:r w:rsidR="00374AE7">
        <w:rPr>
          <w:sz w:val="28"/>
          <w:szCs w:val="28"/>
        </w:rPr>
        <w:t>и основана на</w:t>
      </w:r>
      <w:r w:rsidR="00374AE7" w:rsidRPr="001F62A0">
        <w:rPr>
          <w:sz w:val="28"/>
          <w:szCs w:val="28"/>
        </w:rPr>
        <w:t xml:space="preserve"> </w:t>
      </w:r>
      <w:r w:rsidR="00374AE7">
        <w:rPr>
          <w:sz w:val="28"/>
          <w:szCs w:val="28"/>
        </w:rPr>
        <w:t>модульном</w:t>
      </w:r>
      <w:r w:rsidR="00374AE7" w:rsidRPr="001F62A0">
        <w:rPr>
          <w:sz w:val="28"/>
          <w:szCs w:val="28"/>
        </w:rPr>
        <w:t xml:space="preserve"> </w:t>
      </w:r>
      <w:r w:rsidR="00374AE7">
        <w:rPr>
          <w:sz w:val="28"/>
          <w:szCs w:val="28"/>
        </w:rPr>
        <w:t>принципе</w:t>
      </w:r>
      <w:r w:rsidR="00374AE7" w:rsidRPr="001F62A0">
        <w:rPr>
          <w:sz w:val="28"/>
          <w:szCs w:val="28"/>
        </w:rPr>
        <w:t xml:space="preserve"> освоения материала, что </w:t>
      </w:r>
      <w:r w:rsidR="00374AE7" w:rsidRPr="00FF54B9">
        <w:rPr>
          <w:rStyle w:val="FontStyle24"/>
          <w:sz w:val="28"/>
          <w:szCs w:val="28"/>
        </w:rPr>
        <w:t xml:space="preserve">позволяет более вариативно организовать образовательный процесс, оперативно подстраиваясь под интересы   и   способности обучающихся.   </w:t>
      </w:r>
      <w:proofErr w:type="gramEnd"/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Педагогическая целесообразность </w:t>
      </w:r>
      <w:r w:rsidRPr="00916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определена тем, что ориентируется на приобщение обучающихся к физической культуре и спорту, применение полученных знаний, умений в повседневной деятельности, улучшение образовательного результата, создание индивидуального творческого продукта.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Благодаря систематическим занятиям физической культурой и спортом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организма обучающихся.</w:t>
      </w:r>
      <w:proofErr w:type="gramEnd"/>
    </w:p>
    <w:p w:rsidR="00490EFC" w:rsidRPr="00490EFC" w:rsidRDefault="00916A42" w:rsidP="00490EF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программы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490EFC" w:rsidRP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физического воспитания и физического развития детей</w:t>
      </w:r>
      <w:r w:rsidR="00490EFC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обучения командно-игровы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>м видам спорта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16A42" w:rsidRPr="00916A42" w:rsidRDefault="00916A42" w:rsidP="00CE09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Задачи программы:</w:t>
      </w:r>
    </w:p>
    <w:p w:rsidR="003D4F82" w:rsidRPr="00916A42" w:rsidRDefault="003D4F82" w:rsidP="003D4F8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обучающие:</w:t>
      </w:r>
    </w:p>
    <w:p w:rsidR="003D4F82" w:rsidRPr="00916A42" w:rsidRDefault="00490EFC" w:rsidP="003D4F82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D4F8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элементарные представления в области физической культуры и спорта;</w:t>
      </w:r>
    </w:p>
    <w:p w:rsidR="003D4F82" w:rsidRPr="00916A42" w:rsidRDefault="00490EFC" w:rsidP="003D4F82">
      <w:pPr>
        <w:widowControl w:val="0"/>
        <w:numPr>
          <w:ilvl w:val="0"/>
          <w:numId w:val="19"/>
        </w:numPr>
        <w:tabs>
          <w:tab w:val="left" w:pos="50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D4F8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элементарные представления в  области анатомии, физиологии и гигиены человека;</w:t>
      </w:r>
    </w:p>
    <w:p w:rsidR="003D4F82" w:rsidRPr="00916A42" w:rsidRDefault="003D4F82" w:rsidP="003D4F82">
      <w:pPr>
        <w:widowControl w:val="0"/>
        <w:numPr>
          <w:ilvl w:val="0"/>
          <w:numId w:val="19"/>
        </w:numPr>
        <w:tabs>
          <w:tab w:val="left" w:pos="50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представления о методике организации самостоятельных занятий физической культурой и спортом;</w:t>
      </w:r>
    </w:p>
    <w:p w:rsidR="003D4F82" w:rsidRPr="00916A42" w:rsidRDefault="003D4F82" w:rsidP="003D4F82">
      <w:pPr>
        <w:widowControl w:val="0"/>
        <w:numPr>
          <w:ilvl w:val="0"/>
          <w:numId w:val="19"/>
        </w:numPr>
        <w:tabs>
          <w:tab w:val="left" w:pos="50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обучить техническим элементам и правилам игры;</w:t>
      </w:r>
    </w:p>
    <w:p w:rsidR="003D4F82" w:rsidRPr="00916A42" w:rsidRDefault="003D4F82" w:rsidP="003D4F82">
      <w:pPr>
        <w:widowControl w:val="0"/>
        <w:numPr>
          <w:ilvl w:val="0"/>
          <w:numId w:val="19"/>
        </w:numPr>
        <w:tabs>
          <w:tab w:val="left" w:pos="50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обучить тактическим индивидуальным и командным действиям;</w:t>
      </w:r>
    </w:p>
    <w:p w:rsidR="003D4F82" w:rsidRDefault="003D4F82" w:rsidP="003D4F82">
      <w:pPr>
        <w:numPr>
          <w:ilvl w:val="0"/>
          <w:numId w:val="19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обучить приёмам и метод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 контроля физической нагрузки;</w:t>
      </w:r>
    </w:p>
    <w:p w:rsidR="003D4F82" w:rsidRPr="003D4F82" w:rsidRDefault="003D4F82" w:rsidP="003D4F82">
      <w:pPr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4F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развивающие:</w:t>
      </w:r>
    </w:p>
    <w:p w:rsidR="003D4F82" w:rsidRPr="003D4F82" w:rsidRDefault="003D4F82" w:rsidP="003D4F82">
      <w:pPr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F8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D4F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развить тактические навыки и умения;</w:t>
      </w:r>
    </w:p>
    <w:p w:rsidR="003D4F82" w:rsidRPr="003D4F82" w:rsidRDefault="003D4F82" w:rsidP="003D4F82">
      <w:pPr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F8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D4F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развить физические и специальные качества;</w:t>
      </w:r>
    </w:p>
    <w:p w:rsidR="003D4F82" w:rsidRPr="00916A42" w:rsidRDefault="003D4F82" w:rsidP="003D4F82">
      <w:pPr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F8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D4F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расширить функциональные возможности организма;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воспитательны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е:</w:t>
      </w:r>
    </w:p>
    <w:p w:rsidR="00916A42" w:rsidRPr="00916A42" w:rsidRDefault="00490EFC" w:rsidP="00CE097F">
      <w:pPr>
        <w:widowControl w:val="0"/>
        <w:numPr>
          <w:ilvl w:val="0"/>
          <w:numId w:val="19"/>
        </w:numPr>
        <w:tabs>
          <w:tab w:val="left" w:pos="50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организаторские навыки и умения действовать в команде;</w:t>
      </w:r>
    </w:p>
    <w:p w:rsidR="00916A42" w:rsidRPr="00916A42" w:rsidRDefault="00916A42" w:rsidP="00CE097F">
      <w:pPr>
        <w:widowControl w:val="0"/>
        <w:numPr>
          <w:ilvl w:val="0"/>
          <w:numId w:val="19"/>
        </w:numPr>
        <w:tabs>
          <w:tab w:val="left" w:pos="57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воспитать чувство ответственности, дисциплинированность;</w:t>
      </w:r>
    </w:p>
    <w:p w:rsidR="00916A42" w:rsidRPr="00916A42" w:rsidRDefault="00916A42" w:rsidP="00CE097F">
      <w:pPr>
        <w:widowControl w:val="0"/>
        <w:numPr>
          <w:ilvl w:val="0"/>
          <w:numId w:val="19"/>
        </w:numPr>
        <w:tabs>
          <w:tab w:val="left" w:pos="50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воспитать привычку к самостоятельным занятиям избранным видом спорта в свободное время;</w:t>
      </w:r>
    </w:p>
    <w:p w:rsidR="00916A42" w:rsidRPr="00916A42" w:rsidRDefault="00490EFC" w:rsidP="00CE097F">
      <w:pPr>
        <w:widowControl w:val="0"/>
        <w:numPr>
          <w:ilvl w:val="0"/>
          <w:numId w:val="19"/>
        </w:numPr>
        <w:tabs>
          <w:tab w:val="left" w:pos="50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потребность к</w:t>
      </w:r>
      <w:r w:rsidR="003D4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ведению здорового образа жизни.</w:t>
      </w:r>
    </w:p>
    <w:p w:rsidR="00CE097F" w:rsidRDefault="00CE097F" w:rsidP="00CE097F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A42" w:rsidRPr="00916A42" w:rsidRDefault="00916A42" w:rsidP="00CE097F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 освоения программы.</w:t>
      </w:r>
    </w:p>
    <w:p w:rsidR="00374AE7" w:rsidRDefault="00374AE7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По окончании освоения программы обучающийся должен показать следующие результаты: </w:t>
      </w:r>
    </w:p>
    <w:p w:rsidR="00CE097F" w:rsidRPr="00916A42" w:rsidRDefault="00CE097F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6A42" w:rsidRPr="00916A42" w:rsidTr="00916A42">
        <w:tc>
          <w:tcPr>
            <w:tcW w:w="3190" w:type="dxa"/>
          </w:tcPr>
          <w:p w:rsidR="00916A42" w:rsidRPr="00CE097F" w:rsidRDefault="00916A42" w:rsidP="00CE097F">
            <w:pPr>
              <w:tabs>
                <w:tab w:val="left" w:pos="2194"/>
              </w:tabs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>Личностные</w:t>
            </w:r>
            <w:r w:rsidRPr="00CE097F">
              <w:rPr>
                <w:spacing w:val="-3"/>
                <w:sz w:val="24"/>
                <w:szCs w:val="24"/>
                <w:lang w:eastAsia="ar-SA"/>
              </w:rPr>
              <w:tab/>
            </w:r>
          </w:p>
        </w:tc>
        <w:tc>
          <w:tcPr>
            <w:tcW w:w="3190" w:type="dxa"/>
          </w:tcPr>
          <w:p w:rsidR="00916A42" w:rsidRPr="00CE097F" w:rsidRDefault="00916A42" w:rsidP="00CE097F">
            <w:pPr>
              <w:rPr>
                <w:spacing w:val="-3"/>
                <w:sz w:val="24"/>
                <w:szCs w:val="24"/>
                <w:lang w:eastAsia="ar-SA"/>
              </w:rPr>
            </w:pPr>
            <w:proofErr w:type="spellStart"/>
            <w:r w:rsidRPr="00CE097F">
              <w:rPr>
                <w:spacing w:val="-3"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916A42" w:rsidRPr="00CE097F" w:rsidRDefault="00916A42" w:rsidP="00CE097F">
            <w:pPr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 xml:space="preserve">Предметные </w:t>
            </w:r>
          </w:p>
        </w:tc>
      </w:tr>
      <w:tr w:rsidR="00916A42" w:rsidRPr="00916A42" w:rsidTr="00916A42">
        <w:tc>
          <w:tcPr>
            <w:tcW w:w="3190" w:type="dxa"/>
          </w:tcPr>
          <w:p w:rsidR="00916A42" w:rsidRPr="00CE097F" w:rsidRDefault="003D4F82" w:rsidP="00CE097F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Проявляет</w:t>
            </w:r>
          </w:p>
          <w:p w:rsidR="00916A42" w:rsidRPr="00CE097F" w:rsidRDefault="00916A42" w:rsidP="00CE097F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чувство дружбы, товарищества, взаимопомощи;</w:t>
            </w:r>
            <w:r w:rsidRPr="00CE097F">
              <w:rPr>
                <w:sz w:val="24"/>
                <w:szCs w:val="24"/>
                <w:lang w:eastAsia="ar-SA"/>
              </w:rPr>
              <w:tab/>
            </w:r>
          </w:p>
          <w:p w:rsidR="00916A42" w:rsidRPr="00CE097F" w:rsidRDefault="00916A42" w:rsidP="00CE097F">
            <w:pPr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  <w:lang w:eastAsia="ar-SA"/>
              </w:rPr>
            </w:pPr>
            <w:proofErr w:type="gramStart"/>
            <w:r w:rsidRPr="00CE097F">
              <w:rPr>
                <w:sz w:val="24"/>
                <w:szCs w:val="24"/>
                <w:lang w:eastAsia="ar-SA"/>
              </w:rPr>
              <w:t>чувство ответственности, уважения, дисциплинированности, активности, самостоятельности, инициативности и творчества; смелость, стойкость, решительность, выдержку, мужество;</w:t>
            </w:r>
            <w:proofErr w:type="gramEnd"/>
          </w:p>
          <w:p w:rsidR="00916A42" w:rsidRPr="00CE097F" w:rsidRDefault="003D4F82" w:rsidP="00CE097F">
            <w:pPr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культуру</w:t>
            </w:r>
            <w:r w:rsidR="00916A42" w:rsidRPr="00CE097F">
              <w:rPr>
                <w:sz w:val="24"/>
                <w:szCs w:val="24"/>
                <w:lang w:eastAsia="ar-SA"/>
              </w:rPr>
              <w:t xml:space="preserve"> здорового и безопасного образа жизни при проведении занятий и в повседневной жизни; </w:t>
            </w:r>
          </w:p>
          <w:p w:rsidR="00916A42" w:rsidRPr="00CE097F" w:rsidRDefault="003D4F82" w:rsidP="00CE097F">
            <w:pPr>
              <w:numPr>
                <w:ilvl w:val="0"/>
                <w:numId w:val="20"/>
              </w:numPr>
              <w:ind w:left="0" w:firstLine="0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культуру</w:t>
            </w:r>
            <w:r w:rsidR="00916A42" w:rsidRPr="00CE097F">
              <w:rPr>
                <w:sz w:val="24"/>
                <w:szCs w:val="24"/>
                <w:lang w:eastAsia="ar-SA"/>
              </w:rPr>
              <w:t xml:space="preserve"> поведения болельщика во время просмотра игр</w:t>
            </w:r>
          </w:p>
        </w:tc>
        <w:tc>
          <w:tcPr>
            <w:tcW w:w="3190" w:type="dxa"/>
          </w:tcPr>
          <w:p w:rsidR="00916A42" w:rsidRPr="00CE097F" w:rsidRDefault="00916A42" w:rsidP="00CE097F">
            <w:pPr>
              <w:widowControl w:val="0"/>
              <w:tabs>
                <w:tab w:val="left" w:pos="504"/>
              </w:tabs>
              <w:autoSpaceDE w:val="0"/>
              <w:autoSpaceDN w:val="0"/>
              <w:rPr>
                <w:b/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b/>
                <w:spacing w:val="-3"/>
                <w:sz w:val="24"/>
                <w:szCs w:val="24"/>
                <w:lang w:eastAsia="ar-SA"/>
              </w:rPr>
              <w:t>Познавательные УУД: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31"/>
              </w:numPr>
              <w:tabs>
                <w:tab w:val="left" w:pos="504"/>
              </w:tabs>
              <w:autoSpaceDE w:val="0"/>
              <w:autoSpaceDN w:val="0"/>
              <w:ind w:left="0" w:firstLine="0"/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>работа с информацией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31"/>
              </w:numPr>
              <w:tabs>
                <w:tab w:val="left" w:pos="504"/>
              </w:tabs>
              <w:autoSpaceDE w:val="0"/>
              <w:autoSpaceDN w:val="0"/>
              <w:ind w:left="0" w:firstLine="0"/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>сравнивает, анализирует, классифицирует и систематизирует по нескольким основаниям и признакам виды спорта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31"/>
              </w:numPr>
              <w:tabs>
                <w:tab w:val="left" w:pos="504"/>
              </w:tabs>
              <w:autoSpaceDE w:val="0"/>
              <w:autoSpaceDN w:val="0"/>
              <w:ind w:left="0" w:firstLine="0"/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>определяет по схемам и знакам направленность действий игроков команды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31"/>
              </w:numPr>
              <w:tabs>
                <w:tab w:val="left" w:pos="504"/>
              </w:tabs>
              <w:autoSpaceDE w:val="0"/>
              <w:autoSpaceDN w:val="0"/>
              <w:ind w:left="0" w:firstLine="0"/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>определяет по знакам судьи правильность действий игроков команды</w:t>
            </w:r>
          </w:p>
          <w:p w:rsidR="00916A42" w:rsidRPr="00CE097F" w:rsidRDefault="00916A42" w:rsidP="00CE097F">
            <w:pPr>
              <w:widowControl w:val="0"/>
              <w:tabs>
                <w:tab w:val="left" w:pos="504"/>
              </w:tabs>
              <w:autoSpaceDE w:val="0"/>
              <w:autoSpaceDN w:val="0"/>
              <w:rPr>
                <w:b/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b/>
                <w:spacing w:val="-3"/>
                <w:sz w:val="24"/>
                <w:szCs w:val="24"/>
                <w:lang w:eastAsia="ar-SA"/>
              </w:rPr>
              <w:t>Коммуникативные УУД: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32"/>
              </w:numPr>
              <w:tabs>
                <w:tab w:val="left" w:pos="504"/>
              </w:tabs>
              <w:autoSpaceDE w:val="0"/>
              <w:autoSpaceDN w:val="0"/>
              <w:ind w:left="0" w:firstLine="0"/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>умеет слушать и слышать игроков своей команды и судьи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32"/>
              </w:numPr>
              <w:tabs>
                <w:tab w:val="left" w:pos="504"/>
              </w:tabs>
              <w:autoSpaceDE w:val="0"/>
              <w:autoSpaceDN w:val="0"/>
              <w:ind w:left="0" w:firstLine="0"/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 xml:space="preserve"> взаимодействует по правилам игры в команде</w:t>
            </w:r>
          </w:p>
          <w:p w:rsidR="00916A42" w:rsidRPr="00CE097F" w:rsidRDefault="00916A42" w:rsidP="00CE097F">
            <w:pPr>
              <w:widowControl w:val="0"/>
              <w:tabs>
                <w:tab w:val="left" w:pos="504"/>
              </w:tabs>
              <w:autoSpaceDE w:val="0"/>
              <w:autoSpaceDN w:val="0"/>
              <w:rPr>
                <w:b/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b/>
                <w:spacing w:val="-3"/>
                <w:sz w:val="24"/>
                <w:szCs w:val="24"/>
                <w:lang w:eastAsia="ar-SA"/>
              </w:rPr>
              <w:t>Регулятивные УУД: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left="0" w:firstLine="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>ставит цель при игре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left="0" w:firstLine="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>планирует свою индивидуальную деятельность во время игры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left="0" w:firstLine="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>находит  и корректирует недочеты и ошибки  в игре с помощью педагога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выполнять требования по общей физической подготовке в соответствии с возрастом;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выполнять требования по специальной физической подготовке в соответствии с возрастом;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left="0" w:firstLine="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E097F">
              <w:rPr>
                <w:spacing w:val="-3"/>
                <w:sz w:val="24"/>
                <w:szCs w:val="24"/>
                <w:lang w:eastAsia="ar-SA"/>
              </w:rPr>
              <w:t>организует деятельность игроков команды по ОФП с помощью педагога</w:t>
            </w:r>
          </w:p>
        </w:tc>
        <w:tc>
          <w:tcPr>
            <w:tcW w:w="3191" w:type="dxa"/>
          </w:tcPr>
          <w:p w:rsidR="00916A42" w:rsidRPr="00CE097F" w:rsidRDefault="00916A42" w:rsidP="00CE097F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ar-SA"/>
              </w:rPr>
            </w:pPr>
            <w:r w:rsidRPr="00CE097F">
              <w:rPr>
                <w:b/>
                <w:sz w:val="24"/>
                <w:szCs w:val="24"/>
                <w:lang w:eastAsia="ar-SA"/>
              </w:rPr>
              <w:t>Должен знать: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начальные знания истории развития видов спорта в России;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базовые основы здорового образа жизни, гигиены, анатомии и физиологии человека;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причины травматизма и правила безопасности во время занятий;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правила игры командных видов спорта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технические приемы игры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общие правила соревнований по командно-игровым видам спорта;</w:t>
            </w:r>
          </w:p>
          <w:p w:rsidR="00916A42" w:rsidRPr="00CE097F" w:rsidRDefault="00916A42" w:rsidP="00CE097F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ar-SA"/>
              </w:rPr>
            </w:pPr>
            <w:r w:rsidRPr="00CE097F">
              <w:rPr>
                <w:b/>
                <w:sz w:val="24"/>
                <w:szCs w:val="24"/>
                <w:lang w:eastAsia="ar-SA"/>
              </w:rPr>
              <w:t>Должен уметь: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технически правильно выполнять элементы и приемы игры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ind w:left="0" w:firstLine="0"/>
              <w:rPr>
                <w:b/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играть с соблюдением основных правил;</w:t>
            </w:r>
          </w:p>
          <w:p w:rsidR="00916A42" w:rsidRPr="00CE097F" w:rsidRDefault="00916A42" w:rsidP="00CE097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ind w:left="0" w:firstLine="0"/>
              <w:rPr>
                <w:sz w:val="24"/>
                <w:szCs w:val="24"/>
                <w:lang w:eastAsia="ar-SA"/>
              </w:rPr>
            </w:pPr>
            <w:r w:rsidRPr="00CE097F">
              <w:rPr>
                <w:sz w:val="24"/>
                <w:szCs w:val="24"/>
                <w:lang w:eastAsia="ar-SA"/>
              </w:rPr>
              <w:t>участвовать в соревновательной деятельности</w:t>
            </w:r>
          </w:p>
        </w:tc>
      </w:tr>
    </w:tbl>
    <w:p w:rsidR="00916A42" w:rsidRPr="00916A42" w:rsidRDefault="00916A42" w:rsidP="00916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16A42" w:rsidRPr="00916A42" w:rsidRDefault="00916A42" w:rsidP="00CE09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 программы:</w:t>
      </w:r>
      <w:r w:rsidRPr="00916A42">
        <w:rPr>
          <w:rFonts w:ascii="Times New Roman" w:eastAsia="Times New Roman" w:hAnsi="Times New Roman" w:cs="Times New Roman"/>
          <w:sz w:val="28"/>
          <w:szCs w:val="28"/>
        </w:rPr>
        <w:t xml:space="preserve"> 7-9 лет.</w:t>
      </w:r>
    </w:p>
    <w:p w:rsidR="00916A42" w:rsidRPr="00916A42" w:rsidRDefault="00916A42" w:rsidP="00CE09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реализации программы.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рассчитана на 1 год, 36 учебных недель с сентября по май включительно, 126 учебных часов в год.</w:t>
      </w:r>
    </w:p>
    <w:p w:rsidR="00916A42" w:rsidRPr="00916A42" w:rsidRDefault="00916A42" w:rsidP="00CE097F">
      <w:pPr>
        <w:suppressAutoHyphens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</w:p>
    <w:p w:rsidR="00916A42" w:rsidRPr="00916A42" w:rsidRDefault="00916A42" w:rsidP="00CE09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обучения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очная.</w:t>
      </w:r>
    </w:p>
    <w:p w:rsidR="00916A42" w:rsidRPr="00916A42" w:rsidRDefault="00916A42" w:rsidP="00CE09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организации деятельности </w:t>
      </w:r>
      <w:proofErr w:type="gramStart"/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парная, групповая, индивидуальная. </w:t>
      </w:r>
    </w:p>
    <w:p w:rsidR="00916A42" w:rsidRPr="00916A42" w:rsidRDefault="00916A42" w:rsidP="00CE09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Основными видами организации занятий являются</w:t>
      </w:r>
      <w:r w:rsidRPr="00916A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A42" w:rsidRPr="00916A42" w:rsidRDefault="00916A42" w:rsidP="00CE097F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групповые практические тренировочные занятия;</w:t>
      </w:r>
    </w:p>
    <w:p w:rsidR="00916A42" w:rsidRPr="00916A42" w:rsidRDefault="00916A42" w:rsidP="00CE097F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групповые теоретические;</w:t>
      </w:r>
    </w:p>
    <w:p w:rsidR="00916A42" w:rsidRPr="00916A42" w:rsidRDefault="003D4F82" w:rsidP="00CE097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видеоконтента</w:t>
      </w:r>
      <w:proofErr w:type="spellEnd"/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A42" w:rsidRPr="00916A42" w:rsidRDefault="003D4F82" w:rsidP="00CE097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контрольные занятия</w:t>
      </w:r>
      <w:r w:rsidR="00916A42" w:rsidRPr="00916A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916A42" w:rsidRPr="00916A42" w:rsidRDefault="00916A42" w:rsidP="00CE097F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открытые занятия;</w:t>
      </w:r>
    </w:p>
    <w:p w:rsidR="00916A42" w:rsidRPr="00916A42" w:rsidRDefault="00916A42" w:rsidP="00CE097F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5"/>
          <w:szCs w:val="25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участие в различных спортивно-массовых мероприятиях и соревнованиях</w:t>
      </w:r>
      <w:r w:rsidRPr="00916A42">
        <w:rPr>
          <w:rFonts w:ascii="Helvetica" w:eastAsia="Times New Roman" w:hAnsi="Helvetica" w:cs="Helvetica"/>
          <w:sz w:val="25"/>
          <w:szCs w:val="25"/>
        </w:rPr>
        <w:t>.</w:t>
      </w:r>
    </w:p>
    <w:p w:rsidR="00916A42" w:rsidRPr="00916A42" w:rsidRDefault="00916A42" w:rsidP="00CE09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6A42" w:rsidRPr="00916A42" w:rsidRDefault="00916A42" w:rsidP="00CE09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Режим занятий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два занятия в неделю, 2 и 1,5 академических часа, с предусмотренным перерывом обучения не менее 5-10 минут в группах после каждых 45 минут обучения. </w:t>
      </w:r>
    </w:p>
    <w:p w:rsidR="00266696" w:rsidRDefault="00266696" w:rsidP="00CE09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42" w:rsidRPr="00916A42" w:rsidRDefault="00916A42" w:rsidP="00CE09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формирования групп и определения объема недельной нагрузки занимающихся </w:t>
      </w: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1701"/>
        <w:gridCol w:w="1588"/>
        <w:gridCol w:w="1638"/>
      </w:tblGrid>
      <w:tr w:rsidR="00916A42" w:rsidRPr="00916A42" w:rsidTr="006C41E8">
        <w:trPr>
          <w:trHeight w:val="1937"/>
        </w:trPr>
        <w:tc>
          <w:tcPr>
            <w:tcW w:w="1384" w:type="dxa"/>
          </w:tcPr>
          <w:p w:rsidR="00916A42" w:rsidRPr="00CE097F" w:rsidRDefault="00916A42" w:rsidP="00916A42">
            <w:pPr>
              <w:jc w:val="center"/>
              <w:rPr>
                <w:b/>
                <w:sz w:val="24"/>
                <w:szCs w:val="24"/>
              </w:rPr>
            </w:pPr>
            <w:r w:rsidRPr="00CE097F"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>Направленность</w:t>
            </w:r>
          </w:p>
        </w:tc>
        <w:tc>
          <w:tcPr>
            <w:tcW w:w="1418" w:type="dxa"/>
          </w:tcPr>
          <w:p w:rsidR="00916A42" w:rsidRPr="00CE097F" w:rsidRDefault="00916A42" w:rsidP="00916A42">
            <w:pPr>
              <w:jc w:val="center"/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</w:pPr>
            <w:r w:rsidRPr="00CE097F"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>Период</w:t>
            </w:r>
          </w:p>
          <w:p w:rsidR="00916A42" w:rsidRPr="00CE097F" w:rsidRDefault="00916A42" w:rsidP="00916A42">
            <w:pPr>
              <w:jc w:val="center"/>
              <w:rPr>
                <w:b/>
                <w:sz w:val="24"/>
                <w:szCs w:val="24"/>
              </w:rPr>
            </w:pPr>
            <w:r w:rsidRPr="00CE097F"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>подготовки</w:t>
            </w:r>
          </w:p>
        </w:tc>
        <w:tc>
          <w:tcPr>
            <w:tcW w:w="1842" w:type="dxa"/>
          </w:tcPr>
          <w:p w:rsidR="00916A42" w:rsidRPr="00CE097F" w:rsidRDefault="006C41E8" w:rsidP="00916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>Мин.</w:t>
            </w:r>
            <w:r w:rsidR="00916A42" w:rsidRPr="00CE097F"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 xml:space="preserve"> наполняемость группы (человек)</w:t>
            </w:r>
          </w:p>
        </w:tc>
        <w:tc>
          <w:tcPr>
            <w:tcW w:w="1701" w:type="dxa"/>
          </w:tcPr>
          <w:p w:rsidR="00916A42" w:rsidRPr="00CE097F" w:rsidRDefault="00916A42" w:rsidP="00916A42">
            <w:pPr>
              <w:jc w:val="center"/>
              <w:rPr>
                <w:b/>
                <w:sz w:val="24"/>
                <w:szCs w:val="24"/>
              </w:rPr>
            </w:pPr>
            <w:r w:rsidRPr="00CE097F"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588" w:type="dxa"/>
          </w:tcPr>
          <w:p w:rsidR="00916A42" w:rsidRPr="00CE097F" w:rsidRDefault="006C41E8" w:rsidP="00916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>Макс.</w:t>
            </w:r>
            <w:r w:rsidR="00916A42" w:rsidRPr="00CE097F"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 xml:space="preserve"> количественный состав группы (человек)</w:t>
            </w:r>
          </w:p>
        </w:tc>
        <w:tc>
          <w:tcPr>
            <w:tcW w:w="1638" w:type="dxa"/>
          </w:tcPr>
          <w:p w:rsidR="00916A42" w:rsidRPr="00CE097F" w:rsidRDefault="006C41E8" w:rsidP="00916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 xml:space="preserve">Макс. </w:t>
            </w:r>
            <w:r w:rsidR="00916A42" w:rsidRPr="00CE097F"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>объем тренировочной н</w:t>
            </w:r>
            <w:r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 xml:space="preserve">агрузки в неделю в </w:t>
            </w:r>
            <w:proofErr w:type="spellStart"/>
            <w:r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>академ</w:t>
            </w:r>
            <w:proofErr w:type="spellEnd"/>
            <w:r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>.</w:t>
            </w:r>
            <w:r w:rsidR="00916A42" w:rsidRPr="00CE097F"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 xml:space="preserve"> часах</w:t>
            </w:r>
          </w:p>
        </w:tc>
      </w:tr>
      <w:tr w:rsidR="00916A42" w:rsidRPr="00916A42" w:rsidTr="006C41E8">
        <w:trPr>
          <w:trHeight w:val="595"/>
        </w:trPr>
        <w:tc>
          <w:tcPr>
            <w:tcW w:w="1384" w:type="dxa"/>
          </w:tcPr>
          <w:p w:rsidR="00916A42" w:rsidRPr="00CE097F" w:rsidRDefault="00916A42" w:rsidP="00916A42">
            <w:pPr>
              <w:jc w:val="center"/>
              <w:rPr>
                <w:sz w:val="24"/>
                <w:szCs w:val="24"/>
              </w:rPr>
            </w:pPr>
            <w:r w:rsidRPr="00CE097F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8" w:type="dxa"/>
          </w:tcPr>
          <w:p w:rsidR="00916A42" w:rsidRPr="00CE097F" w:rsidRDefault="00916A42" w:rsidP="00916A42">
            <w:pPr>
              <w:jc w:val="center"/>
              <w:rPr>
                <w:b/>
                <w:sz w:val="24"/>
                <w:szCs w:val="24"/>
              </w:rPr>
            </w:pPr>
            <w:r w:rsidRPr="00CE097F">
              <w:rPr>
                <w:rFonts w:ascii="inherit" w:hAnsi="inherit" w:cs="Arial"/>
                <w:color w:val="000000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842" w:type="dxa"/>
          </w:tcPr>
          <w:p w:rsidR="00916A42" w:rsidRPr="00CE097F" w:rsidRDefault="00916A42" w:rsidP="00916A42">
            <w:pPr>
              <w:jc w:val="center"/>
              <w:rPr>
                <w:sz w:val="24"/>
                <w:szCs w:val="24"/>
              </w:rPr>
            </w:pPr>
            <w:r w:rsidRPr="00CE097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16A42" w:rsidRPr="00CE097F" w:rsidRDefault="00916A42" w:rsidP="00916A42">
            <w:pPr>
              <w:jc w:val="center"/>
              <w:rPr>
                <w:sz w:val="24"/>
                <w:szCs w:val="24"/>
              </w:rPr>
            </w:pPr>
            <w:r w:rsidRPr="00CE097F">
              <w:rPr>
                <w:sz w:val="24"/>
                <w:szCs w:val="24"/>
              </w:rPr>
              <w:t>15-20</w:t>
            </w:r>
          </w:p>
        </w:tc>
        <w:tc>
          <w:tcPr>
            <w:tcW w:w="1588" w:type="dxa"/>
          </w:tcPr>
          <w:p w:rsidR="00916A42" w:rsidRPr="00CE097F" w:rsidRDefault="00916A42" w:rsidP="00916A42">
            <w:pPr>
              <w:jc w:val="center"/>
              <w:rPr>
                <w:sz w:val="24"/>
                <w:szCs w:val="24"/>
              </w:rPr>
            </w:pPr>
            <w:r w:rsidRPr="00CE097F">
              <w:rPr>
                <w:sz w:val="24"/>
                <w:szCs w:val="24"/>
              </w:rPr>
              <w:t>до 25</w:t>
            </w:r>
          </w:p>
        </w:tc>
        <w:tc>
          <w:tcPr>
            <w:tcW w:w="1638" w:type="dxa"/>
          </w:tcPr>
          <w:p w:rsidR="00916A42" w:rsidRPr="00CE097F" w:rsidRDefault="00916A42" w:rsidP="00916A42">
            <w:pPr>
              <w:jc w:val="center"/>
              <w:rPr>
                <w:sz w:val="24"/>
                <w:szCs w:val="24"/>
              </w:rPr>
            </w:pPr>
            <w:r w:rsidRPr="00CE097F">
              <w:rPr>
                <w:sz w:val="24"/>
                <w:szCs w:val="24"/>
              </w:rPr>
              <w:t>3,5</w:t>
            </w:r>
          </w:p>
        </w:tc>
      </w:tr>
    </w:tbl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Наполняемость группы из оптимального количественного состава 15 человек. Группа формируется с учетом возрастных психофизических особенностей развития и индивидуальных возможностей детей. Группы смешанные</w:t>
      </w:r>
      <w:r w:rsidR="006C41E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девочки и мальчики обучаются вместе.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 xml:space="preserve">Группы формируются из вновь зачисляемых </w:t>
      </w:r>
      <w:r w:rsidR="006C41E8" w:rsidRPr="00916A42">
        <w:rPr>
          <w:rFonts w:ascii="Times New Roman" w:eastAsia="Times New Roman" w:hAnsi="Times New Roman" w:cs="Times New Roman"/>
          <w:sz w:val="28"/>
          <w:szCs w:val="28"/>
        </w:rPr>
        <w:t xml:space="preserve">в учреждение </w:t>
      </w:r>
      <w:r w:rsidRPr="00916A42">
        <w:rPr>
          <w:rFonts w:ascii="Times New Roman" w:eastAsia="Times New Roman" w:hAnsi="Times New Roman" w:cs="Times New Roman"/>
          <w:sz w:val="28"/>
          <w:szCs w:val="28"/>
        </w:rPr>
        <w:t>детей, желающих заниматься физической культурой и спортом, имеющих основную медицинскую группу здоровья и не имеющих медицинских противопоказаний к занятиям физической культурой.</w:t>
      </w:r>
    </w:p>
    <w:p w:rsidR="00916A42" w:rsidRPr="00916A42" w:rsidRDefault="006C41E8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имеет ознакомительный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</w:rPr>
        <w:t xml:space="preserve"> (начальный) уровень освоения знаний по командно-игровым видам и помогает обучающимся определиться и выбрать наиболее подходящее направление дальнейшей подготовки в мини-футболе, волейболе, баскетболе.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6A42" w:rsidRDefault="00916A42" w:rsidP="00266696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Критерии и способы определения результативности</w:t>
      </w:r>
    </w:p>
    <w:p w:rsidR="00266696" w:rsidRPr="00916A42" w:rsidRDefault="00266696" w:rsidP="00266696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916A42" w:rsidRPr="00916A42" w:rsidRDefault="00916A42" w:rsidP="00CE097F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Оценка теоретической подготовки</w:t>
      </w: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проводиться в формате тестирования или</w:t>
      </w:r>
      <w:r w:rsidRPr="00916A42">
        <w:rPr>
          <w:rFonts w:ascii="Times New Roman" w:eastAsia="Times New Roman" w:hAnsi="Times New Roman" w:cs="Times New Roman"/>
          <w:spacing w:val="-36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</w:t>
      </w:r>
      <w:r w:rsidRPr="00916A4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: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«высокий» - обучающийся ответил практически на все вопросы (80-100%), демонстрируя при этом понимание сущности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излагаемого материала, логично и полно раскрывает вопросы, использует примеры из практики;</w:t>
      </w:r>
    </w:p>
    <w:p w:rsidR="00916A42" w:rsidRPr="00916A42" w:rsidRDefault="00916A42" w:rsidP="00CE097F">
      <w:pPr>
        <w:tabs>
          <w:tab w:val="left" w:pos="993"/>
          <w:tab w:val="left" w:pos="31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«средний» - обучающийся ответил на больше половины всех вопросов (70-75 %), в</w:t>
      </w:r>
      <w:r w:rsidRPr="00916A4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ответах</w:t>
      </w:r>
      <w:r w:rsidRPr="00916A4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отмечаются небольшие неточности и незначительные ошибки, примеры приводит не совсем</w:t>
      </w:r>
      <w:r w:rsidRPr="00916A4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точно;</w:t>
      </w:r>
    </w:p>
    <w:p w:rsidR="00916A42" w:rsidRPr="00916A42" w:rsidRDefault="006C41E8" w:rsidP="00CE097F">
      <w:pPr>
        <w:tabs>
          <w:tab w:val="left" w:pos="993"/>
          <w:tab w:val="left" w:pos="216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«низкий» (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до 50%) - в ответе обучающегося отсутствует логическая последовательность, отмечаются пробелы в теоретическом учебном</w:t>
      </w:r>
      <w:r w:rsidR="00916A42" w:rsidRPr="00916A42">
        <w:rPr>
          <w:rFonts w:ascii="Times New Roman" w:eastAsia="Times New Roman" w:hAnsi="Times New Roman" w:cs="Times New Roman"/>
          <w:spacing w:val="-38"/>
          <w:sz w:val="28"/>
          <w:szCs w:val="28"/>
          <w:lang w:eastAsia="ar-SA"/>
        </w:rPr>
        <w:t xml:space="preserve"> 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материале, отмечаются трудности в приведении</w:t>
      </w:r>
      <w:r w:rsidR="00916A42" w:rsidRPr="00916A4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916A42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примеров.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 дополнительного образования самостоятельно разрабатывает содержание тестирования по основам теоретической подготовке, из тем, которые были изучены за весь период обучения.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Оценка практической подготовки на итоговом контроле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по общей физической подготовке, специальной и технико-тактической подготовке определяется на основании контрольных испытаний (таблица в </w:t>
      </w:r>
      <w:r w:rsidRPr="00916A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приложении №3).</w:t>
      </w:r>
    </w:p>
    <w:p w:rsidR="00916A42" w:rsidRPr="006C41E8" w:rsidRDefault="006C41E8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</w:t>
      </w:r>
      <w:r w:rsidRPr="006C41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ормы подведения итогов реализации  программы</w:t>
      </w:r>
      <w:r w:rsidR="00916A42"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916A42" w:rsidRPr="00916A42" w:rsidRDefault="00916A42" w:rsidP="00CE097F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соревнования;</w:t>
      </w:r>
    </w:p>
    <w:p w:rsidR="00916A42" w:rsidRPr="00916A42" w:rsidRDefault="00916A42" w:rsidP="00CE097F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фестивали;</w:t>
      </w:r>
    </w:p>
    <w:p w:rsidR="00916A42" w:rsidRPr="00916A42" w:rsidRDefault="00916A42" w:rsidP="00CE097F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открытые и контрольные занятия</w:t>
      </w:r>
      <w:r w:rsidR="006C41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6A42" w:rsidRPr="00916A42" w:rsidRDefault="006C41E8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916A42"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оценки результативности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эффективности реализации программы</w:t>
      </w:r>
      <w:r w:rsidR="00916A42"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916A42" w:rsidRPr="00916A42" w:rsidRDefault="00916A42" w:rsidP="00CE097F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наблюдения;</w:t>
      </w:r>
    </w:p>
    <w:p w:rsidR="00916A42" w:rsidRPr="00916A42" w:rsidRDefault="00916A42" w:rsidP="00CE097F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опрос;</w:t>
      </w:r>
    </w:p>
    <w:p w:rsidR="00916A42" w:rsidRPr="00916A42" w:rsidRDefault="00916A42" w:rsidP="00CE097F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анкетирование;</w:t>
      </w:r>
    </w:p>
    <w:p w:rsidR="00916A42" w:rsidRPr="00916A42" w:rsidRDefault="00916A42" w:rsidP="00CE097F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контрольный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нормативы.</w:t>
      </w: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6A42" w:rsidRDefault="00916A42" w:rsidP="00CE097F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программы</w:t>
      </w:r>
    </w:p>
    <w:p w:rsidR="00CE097F" w:rsidRPr="00916A42" w:rsidRDefault="00CE097F" w:rsidP="00CE097F">
      <w:pPr>
        <w:shd w:val="clear" w:color="auto" w:fill="FFFFFF"/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16A42" w:rsidRPr="00916A42" w:rsidRDefault="00916A42" w:rsidP="00CE09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Программа состоит из 3-х модулей</w:t>
      </w:r>
      <w:r w:rsidR="006C41E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16A42">
        <w:rPr>
          <w:rFonts w:ascii="Times New Roman" w:eastAsia="Times New Roman" w:hAnsi="Times New Roman" w:cs="Times New Roman"/>
          <w:sz w:val="28"/>
          <w:szCs w:val="28"/>
        </w:rPr>
        <w:t xml:space="preserve"> «Мини-футбол», «Волейбол», «Баскетбол».</w:t>
      </w:r>
    </w:p>
    <w:p w:rsidR="00CE097F" w:rsidRDefault="00CE097F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A42" w:rsidRPr="00CE097F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ДООП «Командные спортивные игры» 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16A42" w:rsidRPr="00916A42" w:rsidTr="00916A42">
        <w:tc>
          <w:tcPr>
            <w:tcW w:w="817" w:type="dxa"/>
            <w:vMerge w:val="restart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E097F">
              <w:rPr>
                <w:bCs/>
                <w:sz w:val="24"/>
                <w:szCs w:val="24"/>
              </w:rPr>
              <w:t>п</w:t>
            </w:r>
            <w:proofErr w:type="gramEnd"/>
            <w:r w:rsidRPr="00CE097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5743" w:type="dxa"/>
            <w:gridSpan w:val="3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16A42" w:rsidRPr="00916A42" w:rsidTr="00916A42">
        <w:tc>
          <w:tcPr>
            <w:tcW w:w="817" w:type="dxa"/>
            <w:vMerge/>
          </w:tcPr>
          <w:p w:rsidR="00916A42" w:rsidRPr="00CE097F" w:rsidRDefault="00916A42" w:rsidP="00F1443D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Практика</w:t>
            </w:r>
          </w:p>
        </w:tc>
      </w:tr>
      <w:tr w:rsidR="00916A42" w:rsidRPr="00916A42" w:rsidTr="00916A42">
        <w:tc>
          <w:tcPr>
            <w:tcW w:w="817" w:type="dxa"/>
          </w:tcPr>
          <w:p w:rsidR="00916A42" w:rsidRPr="00CE097F" w:rsidRDefault="00916A42" w:rsidP="00F1443D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916A42" w:rsidRPr="00CE097F" w:rsidRDefault="00916A42" w:rsidP="00916A42">
            <w:pPr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«Мини-футбол»</w:t>
            </w:r>
          </w:p>
        </w:tc>
        <w:tc>
          <w:tcPr>
            <w:tcW w:w="1914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38</w:t>
            </w:r>
          </w:p>
        </w:tc>
      </w:tr>
      <w:tr w:rsidR="00916A42" w:rsidRPr="00916A42" w:rsidTr="00916A42">
        <w:tc>
          <w:tcPr>
            <w:tcW w:w="817" w:type="dxa"/>
          </w:tcPr>
          <w:p w:rsidR="00916A42" w:rsidRPr="00CE097F" w:rsidRDefault="00916A42" w:rsidP="00F1443D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916A42" w:rsidRPr="00CE097F" w:rsidRDefault="00916A42" w:rsidP="00916A42">
            <w:pPr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«Волейбол»</w:t>
            </w:r>
          </w:p>
        </w:tc>
        <w:tc>
          <w:tcPr>
            <w:tcW w:w="1914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16A42" w:rsidRPr="00CE097F" w:rsidRDefault="00916A42" w:rsidP="00916A42">
            <w:pPr>
              <w:jc w:val="center"/>
              <w:rPr>
                <w:sz w:val="24"/>
                <w:szCs w:val="24"/>
                <w:lang w:eastAsia="ar-SA"/>
              </w:rPr>
            </w:pPr>
            <w:r w:rsidRPr="00CE097F">
              <w:rPr>
                <w:bCs/>
                <w:sz w:val="24"/>
                <w:szCs w:val="24"/>
              </w:rPr>
              <w:t>38</w:t>
            </w:r>
          </w:p>
        </w:tc>
      </w:tr>
      <w:tr w:rsidR="00916A42" w:rsidRPr="00916A42" w:rsidTr="00916A42">
        <w:tc>
          <w:tcPr>
            <w:tcW w:w="817" w:type="dxa"/>
          </w:tcPr>
          <w:p w:rsidR="00916A42" w:rsidRPr="00CE097F" w:rsidRDefault="00916A42" w:rsidP="00F1443D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916A42" w:rsidRPr="00CE097F" w:rsidRDefault="00916A42" w:rsidP="00916A42">
            <w:pPr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«Баскетбол»</w:t>
            </w:r>
          </w:p>
        </w:tc>
        <w:tc>
          <w:tcPr>
            <w:tcW w:w="1914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16A42" w:rsidRPr="00CE097F" w:rsidRDefault="00916A42" w:rsidP="00916A42">
            <w:pPr>
              <w:jc w:val="center"/>
              <w:rPr>
                <w:sz w:val="24"/>
                <w:szCs w:val="24"/>
                <w:lang w:eastAsia="ar-SA"/>
              </w:rPr>
            </w:pPr>
            <w:r w:rsidRPr="00CE097F">
              <w:rPr>
                <w:bCs/>
                <w:sz w:val="24"/>
                <w:szCs w:val="24"/>
              </w:rPr>
              <w:t>38</w:t>
            </w:r>
          </w:p>
        </w:tc>
      </w:tr>
      <w:tr w:rsidR="00916A42" w:rsidRPr="00916A42" w:rsidTr="00916A42">
        <w:tc>
          <w:tcPr>
            <w:tcW w:w="817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916A42" w:rsidRPr="00CE097F" w:rsidRDefault="00916A42" w:rsidP="00CE097F">
            <w:pPr>
              <w:jc w:val="right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1914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916A42" w:rsidRPr="00CE097F" w:rsidRDefault="00916A42" w:rsidP="00916A42">
            <w:pPr>
              <w:jc w:val="center"/>
              <w:rPr>
                <w:bCs/>
                <w:sz w:val="24"/>
                <w:szCs w:val="24"/>
              </w:rPr>
            </w:pPr>
            <w:r w:rsidRPr="00CE097F">
              <w:rPr>
                <w:bCs/>
                <w:sz w:val="24"/>
                <w:szCs w:val="24"/>
              </w:rPr>
              <w:t>114</w:t>
            </w:r>
          </w:p>
        </w:tc>
      </w:tr>
    </w:tbl>
    <w:p w:rsidR="00916A42" w:rsidRPr="00916A42" w:rsidRDefault="00916A42" w:rsidP="00916A42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16A42" w:rsidRPr="00916A42" w:rsidRDefault="00490EFC" w:rsidP="00CE097F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«Мини-футбол»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916A42" w:rsidRPr="00266696" w:rsidRDefault="00916A42" w:rsidP="00266696">
      <w:pPr>
        <w:tabs>
          <w:tab w:val="left" w:pos="-5387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666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Воспитательные</w:t>
      </w:r>
    </w:p>
    <w:p w:rsidR="00916A42" w:rsidRPr="00266696" w:rsidRDefault="00916A42" w:rsidP="00266696">
      <w:pPr>
        <w:numPr>
          <w:ilvl w:val="0"/>
          <w:numId w:val="40"/>
        </w:numPr>
        <w:tabs>
          <w:tab w:val="left" w:pos="-5387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6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удовлетворение индивидуальных потребностей обучающихся в двигательной активности;</w:t>
      </w:r>
    </w:p>
    <w:p w:rsidR="00916A42" w:rsidRPr="00266696" w:rsidRDefault="00916A42" w:rsidP="00266696">
      <w:pPr>
        <w:numPr>
          <w:ilvl w:val="0"/>
          <w:numId w:val="40"/>
        </w:numPr>
        <w:tabs>
          <w:tab w:val="left" w:pos="-5387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6">
        <w:rPr>
          <w:rFonts w:ascii="Times New Roman" w:eastAsia="Times New Roman" w:hAnsi="Times New Roman" w:cs="Times New Roman"/>
          <w:sz w:val="28"/>
          <w:szCs w:val="28"/>
        </w:rPr>
        <w:t>организация досуга средствами физической культуры;</w:t>
      </w:r>
    </w:p>
    <w:p w:rsidR="00916A42" w:rsidRPr="00266696" w:rsidRDefault="00916A42" w:rsidP="00266696">
      <w:pPr>
        <w:numPr>
          <w:ilvl w:val="0"/>
          <w:numId w:val="40"/>
        </w:numPr>
        <w:tabs>
          <w:tab w:val="left" w:pos="-5387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6">
        <w:rPr>
          <w:rFonts w:ascii="Times New Roman" w:eastAsia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</w:t>
      </w:r>
    </w:p>
    <w:p w:rsidR="00916A42" w:rsidRPr="00266696" w:rsidRDefault="00916A42" w:rsidP="00266696">
      <w:pPr>
        <w:pStyle w:val="a5"/>
        <w:numPr>
          <w:ilvl w:val="0"/>
          <w:numId w:val="40"/>
        </w:numPr>
        <w:tabs>
          <w:tab w:val="left" w:pos="-5387"/>
          <w:tab w:val="left" w:pos="1134"/>
        </w:tabs>
        <w:suppressAutoHyphens/>
        <w:ind w:left="1134" w:hanging="425"/>
        <w:jc w:val="both"/>
        <w:rPr>
          <w:i/>
          <w:iCs/>
          <w:sz w:val="28"/>
          <w:szCs w:val="28"/>
        </w:rPr>
      </w:pPr>
      <w:r w:rsidRPr="00266696">
        <w:rPr>
          <w:i/>
          <w:iCs/>
          <w:sz w:val="28"/>
          <w:szCs w:val="28"/>
        </w:rPr>
        <w:t>Развивающие:</w:t>
      </w:r>
    </w:p>
    <w:p w:rsidR="00916A42" w:rsidRPr="00266696" w:rsidRDefault="00916A42" w:rsidP="00266696">
      <w:pPr>
        <w:numPr>
          <w:ilvl w:val="0"/>
          <w:numId w:val="40"/>
        </w:numPr>
        <w:tabs>
          <w:tab w:val="left" w:pos="-5387"/>
          <w:tab w:val="left" w:pos="1134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66696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здорового и безопасного образа жизни средствами мини-футбола;</w:t>
      </w:r>
    </w:p>
    <w:p w:rsidR="00916A42" w:rsidRPr="00266696" w:rsidRDefault="00916A42" w:rsidP="00266696">
      <w:pPr>
        <w:numPr>
          <w:ilvl w:val="0"/>
          <w:numId w:val="40"/>
        </w:numPr>
        <w:tabs>
          <w:tab w:val="left" w:pos="-5387"/>
          <w:tab w:val="left" w:pos="1134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66696">
        <w:rPr>
          <w:rFonts w:ascii="Times New Roman" w:eastAsia="Times New Roman" w:hAnsi="Times New Roman" w:cs="Times New Roman"/>
          <w:sz w:val="28"/>
          <w:szCs w:val="28"/>
        </w:rPr>
        <w:t>приобретение необходимых теоретических знаний по мини-футболу;</w:t>
      </w:r>
    </w:p>
    <w:p w:rsidR="00916A42" w:rsidRPr="00266696" w:rsidRDefault="00916A42" w:rsidP="00266696">
      <w:pPr>
        <w:tabs>
          <w:tab w:val="left" w:pos="-5387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6669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Обучающие:</w:t>
      </w:r>
    </w:p>
    <w:p w:rsidR="00916A42" w:rsidRPr="00916A42" w:rsidRDefault="00916A42" w:rsidP="00266696">
      <w:pPr>
        <w:numPr>
          <w:ilvl w:val="0"/>
          <w:numId w:val="40"/>
        </w:numPr>
        <w:tabs>
          <w:tab w:val="left" w:pos="-5387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6">
        <w:rPr>
          <w:rFonts w:ascii="Times New Roman" w:eastAsia="Times New Roman" w:hAnsi="Times New Roman" w:cs="Times New Roman"/>
          <w:sz w:val="28"/>
          <w:szCs w:val="28"/>
        </w:rPr>
        <w:t>обучить основным техническим приемам игры в мини-футбол (пас, передача, ведение</w:t>
      </w:r>
      <w:r w:rsidRPr="00916A42">
        <w:rPr>
          <w:rFonts w:ascii="Times New Roman" w:eastAsia="Times New Roman" w:hAnsi="Times New Roman" w:cs="Times New Roman"/>
          <w:sz w:val="28"/>
          <w:szCs w:val="28"/>
        </w:rPr>
        <w:t>, удары);</w:t>
      </w:r>
    </w:p>
    <w:p w:rsidR="00916A42" w:rsidRPr="00916A42" w:rsidRDefault="00916A42" w:rsidP="00266696">
      <w:pPr>
        <w:numPr>
          <w:ilvl w:val="0"/>
          <w:numId w:val="40"/>
        </w:numPr>
        <w:tabs>
          <w:tab w:val="left" w:pos="-5387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обучить навыкам пространственной ориентации на площадке;</w:t>
      </w:r>
    </w:p>
    <w:p w:rsidR="00916A42" w:rsidRPr="00916A42" w:rsidRDefault="00916A42" w:rsidP="00266696">
      <w:pPr>
        <w:numPr>
          <w:ilvl w:val="0"/>
          <w:numId w:val="40"/>
        </w:numPr>
        <w:tabs>
          <w:tab w:val="left" w:pos="-5387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обучить основным тактическим действиям нападения и защиты в мини-футболе.</w:t>
      </w:r>
    </w:p>
    <w:p w:rsidR="00CE097F" w:rsidRDefault="00CE097F" w:rsidP="00CE097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подготовки </w:t>
      </w:r>
      <w:proofErr w:type="gramStart"/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модулю: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освоения модуля программы обучающиеся будут 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916A42" w:rsidRPr="00916A42" w:rsidRDefault="00916A42" w:rsidP="00CE097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историю развития мини-футбола в мире и России</w:t>
      </w:r>
      <w:proofErr w:type="gramStart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916A42" w:rsidRPr="00916A42" w:rsidRDefault="00916A42" w:rsidP="00CE097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правила техники безопасности на занятиях по мини-футболу;</w:t>
      </w:r>
    </w:p>
    <w:p w:rsidR="00916A42" w:rsidRPr="00916A42" w:rsidRDefault="00916A42" w:rsidP="00CE097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влияние физической культуры на укрепление здоровья, профилактику травматизма;</w:t>
      </w:r>
    </w:p>
    <w:p w:rsidR="00916A42" w:rsidRPr="00916A42" w:rsidRDefault="00916A42" w:rsidP="00CE097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основные правила по мини-футболу;</w:t>
      </w:r>
    </w:p>
    <w:p w:rsidR="00916A42" w:rsidRPr="00916A42" w:rsidRDefault="00916A42" w:rsidP="00CE097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особенности выполнения технических приемов по мини-футболу.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916A42" w:rsidRPr="00916A42" w:rsidRDefault="00916A42" w:rsidP="00CE097F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выполнять удары по мячу;</w:t>
      </w:r>
    </w:p>
    <w:p w:rsidR="00916A42" w:rsidRPr="00916A42" w:rsidRDefault="00916A42" w:rsidP="00CE097F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выполнять передачи (пас) в мини-футболе;</w:t>
      </w:r>
    </w:p>
    <w:p w:rsidR="00916A42" w:rsidRPr="00916A42" w:rsidRDefault="00916A42" w:rsidP="00CE097F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выполнять комплексы общеразвивающих упражнений;</w:t>
      </w:r>
    </w:p>
    <w:p w:rsidR="00916A42" w:rsidRPr="00916A42" w:rsidRDefault="00916A42" w:rsidP="00CE097F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выполнять приемы страховки и </w:t>
      </w: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самостраховки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мини-футболе;</w:t>
      </w:r>
    </w:p>
    <w:p w:rsidR="00916A42" w:rsidRPr="00916A42" w:rsidRDefault="00916A42" w:rsidP="00CE097F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организовывать самостоятельные занятия физической культурой и спортом средствами мини-футбола.</w:t>
      </w:r>
    </w:p>
    <w:p w:rsidR="00916A42" w:rsidRPr="00916A42" w:rsidRDefault="00916A42" w:rsidP="00CE09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 план модуля «Мини-футбол»</w:t>
      </w:r>
    </w:p>
    <w:p w:rsidR="00775C65" w:rsidRPr="00916A42" w:rsidRDefault="00775C65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130"/>
        <w:gridCol w:w="1134"/>
        <w:gridCol w:w="992"/>
        <w:gridCol w:w="1134"/>
        <w:gridCol w:w="993"/>
        <w:gridCol w:w="992"/>
      </w:tblGrid>
      <w:tr w:rsidR="00916A42" w:rsidRPr="00916A42" w:rsidTr="00775C65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Теоретическая подготовка: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техника безопасности на занятиях;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история развития мини-футбола;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правила гигиены;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775C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особенности выполнения упражнений;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правила игры в мини-футбол;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16A42" w:rsidRPr="00916A42" w:rsidTr="00775C65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Итого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  Практическая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общеразвивающие упражнения;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силы;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-упражнения на развитие координации;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скорости;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73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выносливости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СФП: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скоростно-силовые упражнения;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скоростную выносливость;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общей выносливости;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удары;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приемы;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передачи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техника защиты;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-техника нападения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</w:tr>
    </w:tbl>
    <w:p w:rsidR="00775C65" w:rsidRDefault="00775C65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график</w:t>
      </w:r>
    </w:p>
    <w:tbl>
      <w:tblPr>
        <w:tblW w:w="9523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2010"/>
        <w:gridCol w:w="567"/>
        <w:gridCol w:w="567"/>
        <w:gridCol w:w="564"/>
        <w:gridCol w:w="566"/>
        <w:gridCol w:w="566"/>
        <w:gridCol w:w="566"/>
        <w:gridCol w:w="566"/>
        <w:gridCol w:w="566"/>
        <w:gridCol w:w="566"/>
        <w:gridCol w:w="566"/>
        <w:gridCol w:w="566"/>
        <w:gridCol w:w="578"/>
        <w:gridCol w:w="709"/>
      </w:tblGrid>
      <w:tr w:rsidR="00916A42" w:rsidRPr="00775C65" w:rsidTr="00775C65">
        <w:trPr>
          <w:trHeight w:val="735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подготовки</w:t>
            </w:r>
          </w:p>
        </w:tc>
        <w:tc>
          <w:tcPr>
            <w:tcW w:w="680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Недели/часы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</w:p>
        </w:tc>
      </w:tr>
      <w:tr w:rsidR="00916A42" w:rsidRPr="00775C65" w:rsidTr="00775C65">
        <w:trPr>
          <w:trHeight w:val="39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A42" w:rsidRPr="00775C65" w:rsidRDefault="00916A42" w:rsidP="00916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A42" w:rsidRPr="00775C65" w:rsidTr="00775C65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6A42" w:rsidRPr="00775C65" w:rsidTr="00775C65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16A42" w:rsidRPr="00775C65" w:rsidTr="00775C65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6A42" w:rsidRPr="00775C65" w:rsidTr="00775C65">
        <w:trPr>
          <w:trHeight w:val="64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6A42" w:rsidRPr="00775C65" w:rsidTr="00775C65">
        <w:trPr>
          <w:trHeight w:val="64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6A42" w:rsidRPr="00775C65" w:rsidTr="00775C65">
        <w:trPr>
          <w:trHeight w:val="339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6A42" w:rsidRPr="00775C65" w:rsidTr="00775C65">
        <w:trPr>
          <w:trHeight w:val="39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916A42" w:rsidRPr="00916A42" w:rsidRDefault="00916A42" w:rsidP="00775C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42" w:rsidRDefault="00490EFC" w:rsidP="00775C65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«Волейбол»</w:t>
      </w:r>
    </w:p>
    <w:p w:rsidR="00775C65" w:rsidRPr="00916A42" w:rsidRDefault="00775C65" w:rsidP="00775C65">
      <w:p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A42" w:rsidRPr="00916A42" w:rsidRDefault="00916A42" w:rsidP="00775C65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916A42" w:rsidRPr="00916A42" w:rsidRDefault="00916A42" w:rsidP="00775C65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Воспитательные</w:t>
      </w:r>
    </w:p>
    <w:p w:rsidR="00916A42" w:rsidRPr="00916A42" w:rsidRDefault="00916A42" w:rsidP="00775C65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удовлетворение индивидуальных потребностей обучающихся в двигательной активности;</w:t>
      </w:r>
    </w:p>
    <w:p w:rsidR="00916A42" w:rsidRPr="00916A42" w:rsidRDefault="00916A42" w:rsidP="00775C65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организация досуга средствами физической культуры, а именно волейбол;</w:t>
      </w:r>
    </w:p>
    <w:p w:rsidR="00916A42" w:rsidRPr="00916A42" w:rsidRDefault="00916A42" w:rsidP="00775C65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самоопределения;</w:t>
      </w:r>
    </w:p>
    <w:p w:rsidR="00916A42" w:rsidRPr="00916A42" w:rsidRDefault="00916A42" w:rsidP="00775C6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916A42" w:rsidRPr="00916A42" w:rsidRDefault="00916A42" w:rsidP="00775C65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здорового и безопасного образа жизни средствами волейбола;</w:t>
      </w:r>
    </w:p>
    <w:p w:rsidR="00916A42" w:rsidRPr="00916A42" w:rsidRDefault="00916A42" w:rsidP="00775C65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приобретение необходимых теоретических знаний по волейболу;</w:t>
      </w:r>
    </w:p>
    <w:p w:rsidR="00916A42" w:rsidRPr="00916A42" w:rsidRDefault="00916A42" w:rsidP="00775C6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Обучающие:</w:t>
      </w:r>
    </w:p>
    <w:p w:rsidR="00916A42" w:rsidRPr="00916A42" w:rsidRDefault="00916A42" w:rsidP="00775C65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обучить основным техническим приемам игры в волейбо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</w:rPr>
        <w:t>прием, подача, передача, удар);</w:t>
      </w:r>
    </w:p>
    <w:p w:rsidR="00916A42" w:rsidRPr="00916A42" w:rsidRDefault="00916A42" w:rsidP="00775C65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обучить навыкам пространственной ориентации на площадке (позиции на площадке);</w:t>
      </w:r>
    </w:p>
    <w:p w:rsidR="00916A42" w:rsidRDefault="00916A42" w:rsidP="00775C65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обучить основным тактическим действиям нападения и защиты в волейболе.</w:t>
      </w:r>
    </w:p>
    <w:p w:rsidR="00775C65" w:rsidRPr="00916A42" w:rsidRDefault="00775C65" w:rsidP="00775C65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42" w:rsidRPr="00916A42" w:rsidRDefault="00916A42" w:rsidP="00775C65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подготовки </w:t>
      </w:r>
      <w:proofErr w:type="gramStart"/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модулю:</w:t>
      </w:r>
    </w:p>
    <w:p w:rsidR="00916A42" w:rsidRPr="00916A42" w:rsidRDefault="00916A42" w:rsidP="00775C65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освоения модуля программы обучающиеся будут </w:t>
      </w:r>
    </w:p>
    <w:p w:rsidR="00916A42" w:rsidRPr="00916A42" w:rsidRDefault="00916A42" w:rsidP="00775C6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916A42" w:rsidRPr="00916A42" w:rsidRDefault="00916A42" w:rsidP="00775C65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историю развития волейбола в мире и России</w:t>
      </w:r>
      <w:proofErr w:type="gramStart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916A42" w:rsidRPr="00916A42" w:rsidRDefault="00916A42" w:rsidP="00775C65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правила техники безопасности на занятиях по волейболу;</w:t>
      </w:r>
    </w:p>
    <w:p w:rsidR="00916A42" w:rsidRPr="00916A42" w:rsidRDefault="00916A42" w:rsidP="00775C65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влияние физической культуры на укрепление здоровья, профилактику травматизма;</w:t>
      </w:r>
    </w:p>
    <w:p w:rsidR="00916A42" w:rsidRPr="00916A42" w:rsidRDefault="00916A42" w:rsidP="00775C65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основные правила по волейболу;</w:t>
      </w:r>
    </w:p>
    <w:p w:rsidR="00916A42" w:rsidRPr="00916A42" w:rsidRDefault="00916A42" w:rsidP="00775C65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особенности выполнения технических приемов по волейболу.</w:t>
      </w:r>
    </w:p>
    <w:p w:rsidR="00916A42" w:rsidRPr="00916A42" w:rsidRDefault="00916A42" w:rsidP="00775C6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916A42" w:rsidRPr="00916A42" w:rsidRDefault="00916A42" w:rsidP="00775C65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выполнять удары по мяч</w:t>
      </w:r>
      <w:proofErr w:type="gramStart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у(</w:t>
      </w:r>
      <w:proofErr w:type="gramEnd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подачу);</w:t>
      </w:r>
    </w:p>
    <w:p w:rsidR="00916A42" w:rsidRPr="00916A42" w:rsidRDefault="00916A42" w:rsidP="00775C65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выполнять приемы передачи в волейболе;</w:t>
      </w:r>
    </w:p>
    <w:p w:rsidR="00916A42" w:rsidRPr="00916A42" w:rsidRDefault="00916A42" w:rsidP="00775C65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выполнять комплексы общеразвивающих упражнений с элементами волейбола;</w:t>
      </w:r>
    </w:p>
    <w:p w:rsidR="00916A42" w:rsidRPr="00916A42" w:rsidRDefault="00916A42" w:rsidP="00775C65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выполнять приемы страховки и </w:t>
      </w: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самостраховки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волейболе;</w:t>
      </w:r>
    </w:p>
    <w:p w:rsidR="00916A42" w:rsidRPr="00916A42" w:rsidRDefault="00916A42" w:rsidP="00775C65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организовывать самостоятельные занятия физической культурой и спортом средствами волейбола.</w:t>
      </w:r>
    </w:p>
    <w:p w:rsidR="00916A42" w:rsidRPr="00916A42" w:rsidRDefault="00916A42" w:rsidP="00916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модуля «Волейбол»</w:t>
      </w:r>
    </w:p>
    <w:p w:rsidR="00775C65" w:rsidRPr="00916A42" w:rsidRDefault="00775C65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130"/>
        <w:gridCol w:w="1134"/>
        <w:gridCol w:w="992"/>
        <w:gridCol w:w="993"/>
        <w:gridCol w:w="1134"/>
        <w:gridCol w:w="992"/>
      </w:tblGrid>
      <w:tr w:rsidR="00916A42" w:rsidRPr="00916A42" w:rsidTr="00775C65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1.Теоретическая подготовка: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техника безопасности на занятиях;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история развития волейбола;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правила гигиены;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особенности выполнения упражнений;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правила игры в волейбол;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16A42" w:rsidRPr="00916A42" w:rsidTr="00775C65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  Практическая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общеразвивающие упражнения;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силы;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-упражнения на развитие координации;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скорости;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выносливости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СФП: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скоростно-силовые упражнения;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скоростную выносливость;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общей выносливости;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прием;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передача;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подача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техника защиты;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-техника нападения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775C6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42" w:rsidRPr="00916A42" w:rsidRDefault="00916A42" w:rsidP="007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</w:tr>
    </w:tbl>
    <w:p w:rsidR="00775C65" w:rsidRDefault="00775C65" w:rsidP="00916A42">
      <w:pPr>
        <w:suppressAutoHyphens/>
        <w:spacing w:after="0" w:line="240" w:lineRule="auto"/>
        <w:jc w:val="center"/>
        <w:rPr>
          <w:rFonts w:eastAsia="Times New Roman" w:cs="Helvetica"/>
          <w:sz w:val="25"/>
          <w:szCs w:val="25"/>
        </w:rPr>
      </w:pPr>
    </w:p>
    <w:p w:rsid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график</w:t>
      </w:r>
    </w:p>
    <w:p w:rsidR="00775C65" w:rsidRPr="00916A42" w:rsidRDefault="00775C65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23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2010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8"/>
        <w:gridCol w:w="709"/>
      </w:tblGrid>
      <w:tr w:rsidR="00916A42" w:rsidRPr="00916A42" w:rsidTr="00914977">
        <w:trPr>
          <w:trHeight w:val="735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подготовки</w:t>
            </w:r>
          </w:p>
        </w:tc>
        <w:tc>
          <w:tcPr>
            <w:tcW w:w="680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Недели/часы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16A42" w:rsidRPr="00916A42" w:rsidTr="00914977">
        <w:trPr>
          <w:trHeight w:val="39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A42" w:rsidRPr="00775C65" w:rsidRDefault="00916A42" w:rsidP="00916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A42" w:rsidRPr="00916A42" w:rsidTr="00914977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914977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16A42" w:rsidRPr="00916A42" w:rsidTr="00914977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6A42" w:rsidRPr="00916A42" w:rsidTr="00914977">
        <w:trPr>
          <w:trHeight w:val="64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6A42" w:rsidRPr="00916A42" w:rsidTr="00914977">
        <w:trPr>
          <w:trHeight w:val="64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6A42" w:rsidRPr="00916A42" w:rsidTr="00914977">
        <w:trPr>
          <w:trHeight w:val="339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914977">
        <w:trPr>
          <w:trHeight w:val="39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6A42" w:rsidRPr="00775C65" w:rsidRDefault="00916A42" w:rsidP="00916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5C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775C65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916A42" w:rsidRPr="00916A42" w:rsidRDefault="00916A42" w:rsidP="00914977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eastAsia="Times New Roman" w:cs="Helvetica"/>
          <w:sz w:val="25"/>
          <w:szCs w:val="25"/>
        </w:rPr>
      </w:pPr>
    </w:p>
    <w:p w:rsidR="00916A42" w:rsidRPr="00916A42" w:rsidRDefault="00490EFC" w:rsidP="00914977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«Баскетбол»</w:t>
      </w:r>
    </w:p>
    <w:p w:rsidR="00916A42" w:rsidRPr="00916A42" w:rsidRDefault="00916A42" w:rsidP="0091497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916A42" w:rsidRPr="00916A42" w:rsidRDefault="00916A42" w:rsidP="0091497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Воспитательные</w:t>
      </w:r>
    </w:p>
    <w:p w:rsidR="00916A42" w:rsidRPr="00916A42" w:rsidRDefault="00916A42" w:rsidP="0091497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удовлетворение индивидуальных потребностей обучающихся в двигательной активности;</w:t>
      </w:r>
    </w:p>
    <w:p w:rsidR="00916A42" w:rsidRPr="00916A42" w:rsidRDefault="00916A42" w:rsidP="0091497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организация досуга средствами физической культуры, а именно баскетболом;</w:t>
      </w:r>
    </w:p>
    <w:p w:rsidR="00916A42" w:rsidRPr="00916A42" w:rsidRDefault="00916A42" w:rsidP="0091497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самоопределения;</w:t>
      </w:r>
    </w:p>
    <w:p w:rsidR="00916A42" w:rsidRPr="00916A42" w:rsidRDefault="00916A42" w:rsidP="0091497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916A42" w:rsidRPr="00916A42" w:rsidRDefault="00916A42" w:rsidP="00914977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здорового и безопасного образа жизни средствами баскетбола;</w:t>
      </w:r>
    </w:p>
    <w:p w:rsidR="00916A42" w:rsidRPr="00916A42" w:rsidRDefault="00916A42" w:rsidP="00914977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приобретение необходимых теоретических знаний по баскетболу;</w:t>
      </w:r>
    </w:p>
    <w:p w:rsidR="00916A42" w:rsidRPr="00916A42" w:rsidRDefault="00916A42" w:rsidP="0091497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Обучающие:</w:t>
      </w:r>
    </w:p>
    <w:p w:rsidR="00916A42" w:rsidRPr="00916A42" w:rsidRDefault="00916A42" w:rsidP="0091497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обучить основным техническим приемам игры в баскетбол (передача, бросок, подбор мяча);</w:t>
      </w:r>
    </w:p>
    <w:p w:rsidR="00916A42" w:rsidRPr="00916A42" w:rsidRDefault="00916A42" w:rsidP="0091497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обучить навыкам пространственной ориентации на площадке и перемещения (позиции на площадке, зоны);</w:t>
      </w:r>
    </w:p>
    <w:p w:rsidR="00916A42" w:rsidRDefault="00916A42" w:rsidP="0091497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обучить основным тактическим действиям нападения и защиты в баскетболе.</w:t>
      </w:r>
    </w:p>
    <w:p w:rsidR="00914977" w:rsidRPr="00916A42" w:rsidRDefault="00914977" w:rsidP="00266696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42" w:rsidRPr="00916A42" w:rsidRDefault="00916A42" w:rsidP="0091497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подготовки </w:t>
      </w:r>
      <w:proofErr w:type="gramStart"/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модулю:</w:t>
      </w:r>
    </w:p>
    <w:p w:rsidR="00916A42" w:rsidRPr="00916A42" w:rsidRDefault="00916A42" w:rsidP="0091497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освоения модуля программы обучающиеся будут </w:t>
      </w:r>
    </w:p>
    <w:p w:rsidR="00916A42" w:rsidRPr="00916A42" w:rsidRDefault="00916A42" w:rsidP="0091497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916A42" w:rsidRPr="00916A42" w:rsidRDefault="00916A42" w:rsidP="00914977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историю развития баскетбола в мире и России</w:t>
      </w:r>
      <w:proofErr w:type="gramStart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916A42" w:rsidRPr="00916A42" w:rsidRDefault="00916A42" w:rsidP="00914977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правила техники безопасности на занятиях по баскетболу;</w:t>
      </w:r>
    </w:p>
    <w:p w:rsidR="00916A42" w:rsidRPr="00916A42" w:rsidRDefault="00916A42" w:rsidP="00914977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влияние физической культуры на укрепление здоровья, профилактику травматизма;</w:t>
      </w:r>
    </w:p>
    <w:p w:rsidR="00916A42" w:rsidRPr="00916A42" w:rsidRDefault="00916A42" w:rsidP="00914977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основные правила по баскетболу;</w:t>
      </w:r>
    </w:p>
    <w:p w:rsidR="00916A42" w:rsidRPr="00916A42" w:rsidRDefault="00916A42" w:rsidP="00914977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особенности выполнения технических приемов по баскетболу.</w:t>
      </w:r>
    </w:p>
    <w:p w:rsidR="00916A42" w:rsidRPr="00916A42" w:rsidRDefault="00916A42" w:rsidP="0091497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916A42" w:rsidRPr="00916A42" w:rsidRDefault="00916A42" w:rsidP="00914977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выполнять броски мяча в кольцо;</w:t>
      </w:r>
    </w:p>
    <w:p w:rsidR="00916A42" w:rsidRPr="00916A42" w:rsidRDefault="00916A42" w:rsidP="00914977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выполнять приемы передачи в баскетболе;</w:t>
      </w:r>
    </w:p>
    <w:p w:rsidR="00916A42" w:rsidRPr="00916A42" w:rsidRDefault="00916A42" w:rsidP="00914977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выполнять комплексы общеразвивающих упражнений с элементами баскетбола;</w:t>
      </w:r>
    </w:p>
    <w:p w:rsidR="00916A42" w:rsidRPr="00916A42" w:rsidRDefault="00916A42" w:rsidP="00914977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выполнять приемы страховки и </w:t>
      </w: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самостраховки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баскетболе;</w:t>
      </w:r>
    </w:p>
    <w:p w:rsidR="00916A42" w:rsidRPr="00916A42" w:rsidRDefault="00916A42" w:rsidP="00914977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</w:rPr>
        <w:t>организовывать самостоятельные занятия физической культурой и спортом средствами баскетбола.</w:t>
      </w:r>
    </w:p>
    <w:p w:rsidR="00916A42" w:rsidRPr="00916A42" w:rsidRDefault="00916A42" w:rsidP="00916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модуля «Баскетбол»</w:t>
      </w: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130"/>
        <w:gridCol w:w="1134"/>
        <w:gridCol w:w="1134"/>
        <w:gridCol w:w="992"/>
        <w:gridCol w:w="993"/>
        <w:gridCol w:w="992"/>
      </w:tblGrid>
      <w:tr w:rsidR="00916A42" w:rsidRPr="00916A42" w:rsidTr="00914977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Теоретическая подготовка: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техника безопасности на занятиях;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история развития мини-футбола;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правила гигиены;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особенности выполнения упражнений;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правила игры в баскетбол;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16A42" w:rsidRPr="00916A42" w:rsidTr="00914977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  Практическая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общеразвивающие упражнения;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силы;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-упражнения на развитие координации;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скорости;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выносливости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СФП: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скоростно-силовые упражнения;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скоростную выносливость;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общей выносливости;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удары;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приемы;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передачи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техника защиты;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-техника нападения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914977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916A42" w:rsidRDefault="00916A42" w:rsidP="00914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916A42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6A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</w:tr>
    </w:tbl>
    <w:p w:rsidR="00914977" w:rsidRDefault="00914977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график</w:t>
      </w:r>
    </w:p>
    <w:p w:rsidR="00914977" w:rsidRPr="00916A42" w:rsidRDefault="00914977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23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2010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8"/>
        <w:gridCol w:w="709"/>
      </w:tblGrid>
      <w:tr w:rsidR="00916A42" w:rsidRPr="00916A42" w:rsidTr="00914977">
        <w:trPr>
          <w:trHeight w:val="735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подготовки</w:t>
            </w:r>
          </w:p>
        </w:tc>
        <w:tc>
          <w:tcPr>
            <w:tcW w:w="680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Недели/часы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</w:p>
        </w:tc>
      </w:tr>
      <w:tr w:rsidR="00916A42" w:rsidRPr="00916A42" w:rsidTr="00914977">
        <w:trPr>
          <w:trHeight w:val="39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A42" w:rsidRPr="00916A42" w:rsidTr="00914977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6A42" w:rsidRPr="00916A42" w:rsidTr="00914977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16A42" w:rsidRPr="00916A42" w:rsidTr="00914977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6A42" w:rsidRPr="00916A42" w:rsidTr="00914977">
        <w:trPr>
          <w:trHeight w:val="64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6A42" w:rsidRPr="00916A42" w:rsidTr="00914977">
        <w:trPr>
          <w:trHeight w:val="64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6A42" w:rsidRPr="00916A42" w:rsidTr="00914977">
        <w:trPr>
          <w:trHeight w:val="339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6A42" w:rsidRPr="00916A42" w:rsidTr="00914977">
        <w:trPr>
          <w:trHeight w:val="39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A42" w:rsidRPr="00914977" w:rsidRDefault="00916A42" w:rsidP="0091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914977" w:rsidRDefault="00914977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>Содержание разделов подготовки обучающихся</w:t>
      </w:r>
    </w:p>
    <w:p w:rsidR="00914977" w:rsidRPr="00916A42" w:rsidRDefault="00914977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Теоретическая подготовка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Тренировочный процесс на спортивно-оздоровительном этапе предполагает знакомство с теоретическими основами здорового образа жизни, базовыми понятиями физической культуры и спорта, основами техники избранного вида спорта.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Изучение теоретического материала программы осуществляется в виде бесед до или после практических занятий, доступных и интересных по содержанию, по возможности сопровождающихся просмотром видеоматериала.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теоретических занятий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Правила поведения и техника безопасности на тренировочных занятиях и вне их. Инвентарь и оборудование мест занятий.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 в России.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История развития видов спорта. Особенности видов  спорта 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 xml:space="preserve"> Строение и функции организма человека. Физические упражнения и их влияние на организм.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 xml:space="preserve">Основы личной и спортивной гигиены. Закаливание. Способы </w:t>
      </w:r>
      <w:proofErr w:type="spellStart"/>
      <w:r w:rsidRPr="00916A42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916A42">
        <w:rPr>
          <w:rFonts w:ascii="Times New Roman" w:eastAsia="Times New Roman" w:hAnsi="Times New Roman" w:cs="Times New Roman"/>
          <w:sz w:val="28"/>
          <w:szCs w:val="28"/>
        </w:rPr>
        <w:t xml:space="preserve"> и самоконтроля.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Режим дня и питание занимающегося физической культурой и спортом.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Основы техники вида спорта.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Основные правила соревнований.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подготовка</w:t>
      </w: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физическая подготовка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Физическая подготовка направлена на развитие физических качеств и повышение функциональных возможностей, создающих благоприятные условия для совершенствования всех сторон подготовки спортсмена. Физическая подготовка подразделяется на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общую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специальную. В задачи общей физической подготовки входит укрепление здоровья и физического развития, совершенствование физических качеств и жизненно важных двигательных навыков. 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Строевые упражнения. Шеренга, колонна, фланг, интервал, дистанция.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для рук и плечевого пояса. Из различных исходных положений (в основной стойке, на коленях, сидя, лежа) – сгибание и разгибание рук, вращения, махи, отведение и приведение, рывки одновременно обеими руками и разновременно, то же</w:t>
      </w:r>
      <w:bookmarkStart w:id="1" w:name="page27"/>
      <w:bookmarkEnd w:id="1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время ходьбы и бега.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для ног. 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ног; прыжки.</w:t>
      </w:r>
    </w:p>
    <w:p w:rsidR="00916A42" w:rsidRPr="00916A42" w:rsidRDefault="00916A42" w:rsidP="00CA5FE3">
      <w:pPr>
        <w:tabs>
          <w:tab w:val="left" w:pos="2260"/>
          <w:tab w:val="left" w:pos="2820"/>
          <w:tab w:val="left" w:pos="3440"/>
          <w:tab w:val="left" w:pos="3760"/>
          <w:tab w:val="left" w:pos="5080"/>
          <w:tab w:val="left" w:pos="6320"/>
          <w:tab w:val="left" w:pos="7640"/>
          <w:tab w:val="left" w:pos="8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шеи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туловищ</w:t>
      </w:r>
      <w:r w:rsid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Наклоны,</w:t>
      </w:r>
      <w:r w:rsid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вращения,</w:t>
      </w:r>
      <w:r w:rsid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повороты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головы; наклоны туловища, круговые вращения туловищем, повороты туловища, поднимание прямых и согнутых ног в положении лежа на спине; из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для всех групп мышц. Могут выполнят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для развития силы. Упражнения с преодолением собственного веса: подтягивание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из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виса,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отжимание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упоре, приседания на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одной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двух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ногах.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Преодоление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веса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сопротивления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партнера.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Переноска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перекладывание</w:t>
      </w:r>
      <w:r w:rsidR="00490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груза.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Лазанье по канату, шесту, лестнице. Перетягивание каната. Упражнения на гимнастической стенке. Упражнения со штангой: толчки, выпрыгивания, приседания.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для развития быстроты. Повторный бег по дистанции от 30 до 100м со старта и с ходу с максимальной скоростью. Бег по наклонной плоскости вниз. Бег за лидером (велосипедист, более быстрый спортсмен).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Бег с гандикапом с задачей догнать партнера. Выполнения общеразвивающих упражнений в максимальном темпе.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для развития гибкости.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перепрыгивание. Упражнения на гимнастической стенке, гимнастической скамейке.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для развития ловкости. Разнонаправленные движения руки</w:t>
      </w:r>
      <w:bookmarkStart w:id="2" w:name="page28"/>
      <w:bookmarkEnd w:id="2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коньках. Жонглирование двумя</w:t>
      </w:r>
      <w:r w:rsidRPr="00916A42">
        <w:rPr>
          <w:rFonts w:ascii="Times New Roman" w:eastAsia="Times" w:hAnsi="Times New Roman" w:cs="Times New Roman"/>
          <w:sz w:val="28"/>
          <w:szCs w:val="28"/>
          <w:lang w:eastAsia="ar-SA"/>
        </w:rPr>
        <w:t>-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тремя теннисными мячами. Метание мячей в подвижную и неподвижную цель. Метание после кувырков, поворотов.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типа «полоса препятствий»: с </w:t>
      </w:r>
      <w:proofErr w:type="spell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перелезанием</w:t>
      </w:r>
      <w:proofErr w:type="spell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 мини</w:t>
      </w:r>
      <w:r w:rsidRPr="00916A42">
        <w:rPr>
          <w:rFonts w:ascii="Times New Roman" w:eastAsia="Times" w:hAnsi="Times New Roman" w:cs="Times New Roman"/>
          <w:sz w:val="28"/>
          <w:szCs w:val="28"/>
          <w:lang w:eastAsia="ar-SA"/>
        </w:rPr>
        <w:t>-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футбол, в теннис, волейбол, бадминтон.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для развития скоростно</w:t>
      </w:r>
      <w:r w:rsidRPr="00916A42">
        <w:rPr>
          <w:rFonts w:ascii="Times New Roman" w:eastAsia="Times" w:hAnsi="Times New Roman" w:cs="Times New Roman"/>
          <w:sz w:val="28"/>
          <w:szCs w:val="28"/>
          <w:lang w:eastAsia="ar-SA"/>
        </w:rPr>
        <w:t>-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силовых качеств.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Игры с отягощениями. Эстафеты, комбинированные сбегом, прыжками, метаниями. Метание гранаты, копья, диска, толкание ядра. Групповые упражнения с гимнастической скамейкой.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для развития общей выносливости. Бег равномерный и переменный на 500, 800, 1000</w:t>
      </w:r>
      <w:r w:rsid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м. Кросс на дистанции для девушек до 3</w:t>
      </w:r>
      <w:r w:rsid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км, для юношей до 5 км. Дозированный бег по пересеченной местности от 3 мин</w:t>
      </w:r>
      <w:r w:rsid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 ч</w:t>
      </w:r>
      <w:r w:rsid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(для разных возрастных групп).</w:t>
      </w:r>
    </w:p>
    <w:p w:rsidR="00916A42" w:rsidRPr="00916A42" w:rsidRDefault="00916A42" w:rsidP="00916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</w:t>
      </w:r>
      <w:r w:rsidRPr="00916A42">
        <w:rPr>
          <w:rFonts w:ascii="Times New Roman" w:eastAsia="Times" w:hAnsi="Times New Roman" w:cs="Times New Roman"/>
          <w:b/>
          <w:sz w:val="28"/>
          <w:szCs w:val="28"/>
          <w:lang w:eastAsia="ar-SA"/>
        </w:rPr>
        <w:t>-</w:t>
      </w: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физическая подготовка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для развития быстроты движения и прыгучести. Ускорения, рывки на отрезках от 3 до 40 м из различных положений (сидя, стоя, лежа) лицом, боком и спиной вперед.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Бег с максимальной частотой шагов на месте и перемещаясь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</w:t>
      </w:r>
      <w:bookmarkStart w:id="3" w:name="page29"/>
      <w:bookmarkEnd w:id="3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Бег на короткие отрезки с прыжками в конце, середине, начале дистанции.</w:t>
      </w:r>
    </w:p>
    <w:p w:rsidR="00916A42" w:rsidRPr="00916A42" w:rsidRDefault="00916A42" w:rsidP="00914977">
      <w:pPr>
        <w:tabs>
          <w:tab w:val="left" w:pos="1220"/>
          <w:tab w:val="left" w:pos="1580"/>
          <w:tab w:val="left" w:pos="2780"/>
          <w:tab w:val="left" w:pos="3120"/>
          <w:tab w:val="left" w:pos="5060"/>
          <w:tab w:val="left" w:pos="7180"/>
          <w:tab w:val="left" w:pos="8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50м).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черед предмет и продвигаясь вперед, назад.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Бег и прыжки с отягощениями (пояс, манжеты на голенях, набивные мячи, гантели.</w:t>
      </w:r>
      <w:proofErr w:type="gramEnd"/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для развития качеств, необходимых для выполнения броска. Сгибание и разгибание рук в лучезапястных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суставах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</w:t>
      </w:r>
      <w:r w:rsidRPr="00916A4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38FF8257" wp14:editId="3D3823AA">
            <wp:simplePos x="0" y="0"/>
            <wp:positionH relativeFrom="column">
              <wp:posOffset>1913255</wp:posOffset>
            </wp:positionH>
            <wp:positionV relativeFrom="paragraph">
              <wp:posOffset>-999490</wp:posOffset>
            </wp:positionV>
            <wp:extent cx="178435" cy="177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 Поднимание и опускание, отведение и приведение рук с гантелями в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лежа на спине на скамейке. Метание мячей различного веса и объема (теннисного, мужского и женского баскетбольного набивного мяча весом 1</w:t>
      </w:r>
      <w:r w:rsidRPr="00916A42">
        <w:rPr>
          <w:rFonts w:ascii="Times New Roman" w:eastAsia="Times" w:hAnsi="Times New Roman" w:cs="Times New Roman"/>
          <w:sz w:val="28"/>
          <w:szCs w:val="28"/>
          <w:lang w:eastAsia="ar-SA"/>
        </w:rPr>
        <w:t>-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5кг) на точность, дальность, быстроту. Метание камней с отскоком от поверхности воды. Игра в городки.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Удары по летящему мячу (волейбольному и баскетбольному в прыжке, с места, с разбегу в стену, через волейбольную сетку, на точность попадания в цель.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Броски мячей через волейбольную сетку, через веревочку на точность попадания. Бросок мяча в прыжке с разбега, отталкиваясь о гимнастическую скамейку. Бросок мяча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прыжке с подкидного мостика на точность попадания в мишени на полу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столе, в ворота.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для развития игровой ловкости. Подбрасывание и ловля мяча в ходьбе и беге, после поворота, кувырков падения. Ловля мяча после кувырка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2DBD055A" wp14:editId="47832A4E">
            <wp:simplePos x="0" y="0"/>
            <wp:positionH relativeFrom="column">
              <wp:posOffset>-1642110</wp:posOffset>
            </wp:positionH>
            <wp:positionV relativeFrom="paragraph">
              <wp:posOffset>354965</wp:posOffset>
            </wp:positionV>
            <wp:extent cx="177800" cy="965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page30"/>
      <w:bookmarkEnd w:id="4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Прыжки вперед и вверх с мостика с выполнением различных действий с мячом и без мяча в фазе полета (сохранить вертикальное положение туловища).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:rsidR="00916A42" w:rsidRPr="00916A42" w:rsidRDefault="00916A42" w:rsidP="00914977">
      <w:pPr>
        <w:tabs>
          <w:tab w:val="left" w:pos="2620"/>
          <w:tab w:val="left" w:pos="3000"/>
          <w:tab w:val="left" w:pos="4560"/>
          <w:tab w:val="left" w:pos="5680"/>
          <w:tab w:val="left" w:pos="7140"/>
          <w:tab w:val="left" w:pos="7540"/>
          <w:tab w:val="left" w:pos="89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Эстафеты с прыжками, ловлей,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передачей и бросками мяча. 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Перемещения партнеров в парах лицом друг к другу, сохраняя расстояние между ними 2</w:t>
      </w:r>
      <w:r w:rsidRPr="00916A42">
        <w:rPr>
          <w:rFonts w:ascii="Times New Roman" w:eastAsia="Times" w:hAnsi="Times New Roman" w:cs="Times New Roman"/>
          <w:sz w:val="28"/>
          <w:szCs w:val="28"/>
          <w:lang w:eastAsia="ar-SA"/>
        </w:rPr>
        <w:t>-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3 м.</w:t>
      </w:r>
    </w:p>
    <w:p w:rsidR="00916A42" w:rsidRPr="00916A42" w:rsidRDefault="00916A42" w:rsidP="00914977">
      <w:pPr>
        <w:tabs>
          <w:tab w:val="left" w:pos="3220"/>
          <w:tab w:val="left" w:pos="4160"/>
          <w:tab w:val="left" w:pos="5720"/>
          <w:tab w:val="left" w:pos="77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для развития специальной выносливости.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Многократные повторения упражнений в беге, прыжках, технико</w:t>
      </w:r>
      <w:r w:rsidRPr="00916A42">
        <w:rPr>
          <w:rFonts w:ascii="Times New Roman" w:eastAsia="Times" w:hAnsi="Times New Roman" w:cs="Times New Roman"/>
          <w:sz w:val="28"/>
          <w:szCs w:val="28"/>
          <w:lang w:eastAsia="ar-SA"/>
        </w:rPr>
        <w:t>-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тренировка.</w:t>
      </w: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Техническая подготовка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 xml:space="preserve">Под технической подготовкой понимается степень освоения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</w:rPr>
        <w:t xml:space="preserve"> системы движений, соответствующей особенностям данной спортивной дисциплины и направленной на достижение высоких спортивных результатов.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Своевременное исправление ошибок и причин их возникновения при выполнении приёмов и движений значительно повышает эффективность процесса технического совершенствования, формирует двигательные умения и навыки.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Конкретное двигательное действие или приём. Последовательное прохождение четырёх этапов обучения: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1. Ознакомление с двигательным действием или приёмом.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2. Разучивание его в облегчённых условиях.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3. Совершенствование данного действия в разнообразных условиях.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4. Реализация изучаемого действия в соревнованиях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Взаимосвязь и взаимозависимость структуры движения и уровня развития физических качеств занимающихся.</w:t>
      </w:r>
    </w:p>
    <w:p w:rsidR="00916A42" w:rsidRPr="00916A42" w:rsidRDefault="00916A42" w:rsidP="00916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42" w:rsidRP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</w:rPr>
        <w:t>Тактическая подготовка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42">
        <w:rPr>
          <w:rFonts w:ascii="Times New Roman" w:eastAsia="Times New Roman" w:hAnsi="Times New Roman" w:cs="Times New Roman"/>
          <w:sz w:val="28"/>
          <w:szCs w:val="28"/>
        </w:rPr>
        <w:t>Тактическая подготовка предусматривает изучение практических разделов тактики защиты и тактики нападения.</w:t>
      </w:r>
    </w:p>
    <w:p w:rsidR="00916A42" w:rsidRDefault="00916A42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977" w:rsidRPr="00916A42" w:rsidRDefault="00914977" w:rsidP="00916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42" w:rsidRPr="00914977" w:rsidRDefault="00916A42" w:rsidP="00914977">
      <w:pPr>
        <w:pStyle w:val="a5"/>
        <w:widowControl w:val="0"/>
        <w:numPr>
          <w:ilvl w:val="0"/>
          <w:numId w:val="18"/>
        </w:numPr>
        <w:autoSpaceDE w:val="0"/>
        <w:autoSpaceDN w:val="0"/>
        <w:ind w:left="0"/>
        <w:jc w:val="center"/>
        <w:outlineLvl w:val="1"/>
        <w:rPr>
          <w:b/>
          <w:bCs/>
          <w:sz w:val="28"/>
          <w:szCs w:val="28"/>
          <w:lang w:bidi="ru-RU"/>
        </w:rPr>
      </w:pPr>
      <w:bookmarkStart w:id="5" w:name="page39"/>
      <w:bookmarkEnd w:id="5"/>
      <w:r w:rsidRPr="00914977">
        <w:rPr>
          <w:b/>
          <w:bCs/>
          <w:sz w:val="28"/>
          <w:szCs w:val="28"/>
          <w:lang w:bidi="ru-RU"/>
        </w:rPr>
        <w:t>Ресурсное обеспечение программы</w:t>
      </w:r>
    </w:p>
    <w:p w:rsidR="00914977" w:rsidRPr="00914977" w:rsidRDefault="00914977" w:rsidP="009149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</w:p>
    <w:p w:rsidR="00916A42" w:rsidRPr="00916A42" w:rsidRDefault="00916A42" w:rsidP="00BF148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Методическое обеспечение </w:t>
      </w:r>
    </w:p>
    <w:p w:rsidR="00916A42" w:rsidRPr="00CA5FE3" w:rsidRDefault="00916A42" w:rsidP="00BF1487">
      <w:pPr>
        <w:widowControl w:val="0"/>
        <w:numPr>
          <w:ilvl w:val="0"/>
          <w:numId w:val="41"/>
        </w:numPr>
        <w:tabs>
          <w:tab w:val="left" w:pos="-5387"/>
          <w:tab w:val="left" w:pos="-5245"/>
          <w:tab w:val="left" w:pos="709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Дидактические ср</w:t>
      </w:r>
      <w:r w:rsidR="00914977">
        <w:rPr>
          <w:rFonts w:ascii="Times New Roman" w:eastAsia="Times New Roman" w:hAnsi="Times New Roman" w:cs="Times New Roman"/>
          <w:sz w:val="28"/>
          <w:szCs w:val="28"/>
          <w:lang w:eastAsia="ar-SA"/>
        </w:rPr>
        <w:t>едства обучения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: тесты по теоретической подготовке</w:t>
      </w:r>
      <w:r w:rsidR="001B1B3B" w:rsidRP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карточки для судейства</w:t>
      </w:r>
      <w:r w:rsidR="001B1B3B" w:rsidRP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планшет магнитный;</w:t>
      </w:r>
      <w:r w:rsidR="001B1B3B" w:rsidRP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4977" w:rsidRP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доска мини с разметкой площадки.</w:t>
      </w:r>
    </w:p>
    <w:p w:rsidR="00916A42" w:rsidRPr="00914977" w:rsidRDefault="00916A42" w:rsidP="00BF1487">
      <w:pPr>
        <w:pStyle w:val="a5"/>
        <w:numPr>
          <w:ilvl w:val="0"/>
          <w:numId w:val="41"/>
        </w:numPr>
        <w:tabs>
          <w:tab w:val="left" w:pos="993"/>
        </w:tabs>
        <w:suppressAutoHyphens/>
        <w:jc w:val="both"/>
        <w:rPr>
          <w:color w:val="000000" w:themeColor="text1"/>
          <w:sz w:val="28"/>
          <w:szCs w:val="28"/>
        </w:rPr>
      </w:pPr>
      <w:r w:rsidRPr="00914977">
        <w:rPr>
          <w:color w:val="000000" w:themeColor="text1"/>
          <w:sz w:val="28"/>
          <w:szCs w:val="28"/>
        </w:rPr>
        <w:t>Наглядные средства: галерея портретов выдающихся спортсменов по видам спорта;  плакаты –</w:t>
      </w:r>
      <w:r w:rsidR="00914977" w:rsidRPr="00914977">
        <w:rPr>
          <w:color w:val="000000" w:themeColor="text1"/>
          <w:sz w:val="28"/>
          <w:szCs w:val="28"/>
        </w:rPr>
        <w:t xml:space="preserve"> </w:t>
      </w:r>
      <w:r w:rsidRPr="00914977">
        <w:rPr>
          <w:color w:val="000000" w:themeColor="text1"/>
          <w:sz w:val="28"/>
          <w:szCs w:val="28"/>
        </w:rPr>
        <w:t>схемы игры по виду спорта</w:t>
      </w:r>
    </w:p>
    <w:p w:rsidR="00916A42" w:rsidRPr="00914977" w:rsidRDefault="00916A42" w:rsidP="00BF1487">
      <w:pPr>
        <w:pStyle w:val="a5"/>
        <w:numPr>
          <w:ilvl w:val="0"/>
          <w:numId w:val="41"/>
        </w:numPr>
        <w:tabs>
          <w:tab w:val="left" w:pos="993"/>
        </w:tabs>
        <w:suppressAutoHyphens/>
        <w:jc w:val="both"/>
        <w:rPr>
          <w:color w:val="000000" w:themeColor="text1"/>
          <w:sz w:val="28"/>
          <w:szCs w:val="28"/>
        </w:rPr>
      </w:pPr>
      <w:r w:rsidRPr="00914977">
        <w:rPr>
          <w:color w:val="000000" w:themeColor="text1"/>
          <w:sz w:val="28"/>
          <w:szCs w:val="28"/>
        </w:rPr>
        <w:t>Электронные образовательные ресурсы (ЭОР) (</w:t>
      </w:r>
      <w:hyperlink r:id="rId11" w:history="1">
        <w:r w:rsidRPr="00914977">
          <w:rPr>
            <w:color w:val="000000" w:themeColor="text1"/>
            <w:u w:val="single"/>
          </w:rPr>
          <w:t>https://nsportal.ru/</w:t>
        </w:r>
      </w:hyperlink>
      <w:r w:rsidRPr="00914977">
        <w:rPr>
          <w:color w:val="000000" w:themeColor="text1"/>
        </w:rPr>
        <w:t xml:space="preserve">; </w:t>
      </w:r>
      <w:hyperlink r:id="rId12" w:history="1">
        <w:r w:rsidRPr="00914977">
          <w:rPr>
            <w:color w:val="000000" w:themeColor="text1"/>
            <w:u w:val="single"/>
          </w:rPr>
          <w:t>http://fcior.edu.ru/</w:t>
        </w:r>
      </w:hyperlink>
      <w:r w:rsidRPr="00914977">
        <w:rPr>
          <w:color w:val="000000" w:themeColor="text1"/>
        </w:rPr>
        <w:t xml:space="preserve"> и др.)</w:t>
      </w:r>
    </w:p>
    <w:p w:rsidR="00916A42" w:rsidRPr="00914977" w:rsidRDefault="00CA5FE3" w:rsidP="00BF1487">
      <w:pPr>
        <w:pStyle w:val="a5"/>
        <w:numPr>
          <w:ilvl w:val="0"/>
          <w:numId w:val="41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Видеоматериалы</w:t>
      </w:r>
      <w:r w:rsidR="00916A42" w:rsidRPr="00914977">
        <w:rPr>
          <w:sz w:val="28"/>
          <w:szCs w:val="28"/>
        </w:rPr>
        <w:t>: лучшие игры чемпионатов РФ, Европы и мира</w:t>
      </w:r>
    </w:p>
    <w:p w:rsidR="00916A42" w:rsidRPr="00916A42" w:rsidRDefault="00916A42" w:rsidP="009149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916A42" w:rsidRPr="00916A42" w:rsidRDefault="00CA5FE3" w:rsidP="00BF148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Материально-техническо</w:t>
      </w:r>
      <w:r w:rsidR="00916A42" w:rsidRPr="00916A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обеспечение </w:t>
      </w:r>
    </w:p>
    <w:p w:rsidR="00916A42" w:rsidRPr="00916A42" w:rsidRDefault="00916A42" w:rsidP="0091497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реализации данной программы необходимы: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спортивный зал, площадь которого должна быть не менее </w:t>
      </w:r>
      <w:r w:rsidRPr="00916A42">
        <w:rPr>
          <w:rFonts w:ascii="Times New Roman" w:eastAsia="Times New Roman" w:hAnsi="Times New Roman" w:cs="Times New Roman"/>
          <w:spacing w:val="18"/>
          <w:sz w:val="28"/>
          <w:szCs w:val="28"/>
          <w:lang w:eastAsia="ar-SA"/>
        </w:rPr>
        <w:t>4</w:t>
      </w:r>
      <w:r w:rsidR="00BF148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916A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одного обучающегося, высота потолка должна составлять не менее 6</w:t>
      </w:r>
      <w:r w:rsidR="00BF1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м;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42085564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комната для переодевания;</w:t>
      </w:r>
    </w:p>
    <w:p w:rsidR="00916A42" w:rsidRPr="00916A42" w:rsidRDefault="00CA5FE3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стойки для обводки;</w:t>
      </w:r>
    </w:p>
    <w:p w:rsidR="00916A42" w:rsidRPr="00916A42" w:rsidRDefault="00CA5FE3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малые ворота;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ворота для мини-футбола;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скакалки;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мячи мини-футбольные № 4, 5;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баскетбольные щиты (малые);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баскетбольные щиты (стандартные);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мячи баскетбольные №5, №6, №7;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волейбольные стойки </w:t>
      </w:r>
      <w:proofErr w:type="spell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регулирующиеся</w:t>
      </w:r>
      <w:proofErr w:type="spell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волейбольная сетка</w:t>
      </w:r>
      <w:r w:rsid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16A42" w:rsidRPr="00916A42" w:rsidRDefault="00916A42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мячи волейбольные;</w:t>
      </w:r>
    </w:p>
    <w:p w:rsidR="00916A42" w:rsidRPr="00916A42" w:rsidRDefault="00CA5FE3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сетка для мячей;</w:t>
      </w:r>
    </w:p>
    <w:p w:rsidR="00CA5FE3" w:rsidRDefault="00CA5FE3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 фишек;</w:t>
      </w:r>
      <w:r w:rsidRPr="00CA5F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5FE3" w:rsidRDefault="00CA5FE3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рулетка 3 м.- 1шт.;</w:t>
      </w:r>
    </w:p>
    <w:p w:rsidR="00CA5FE3" w:rsidRDefault="00CA5FE3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тренировочные манишки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20 шт.; </w:t>
      </w:r>
    </w:p>
    <w:p w:rsidR="00CA5FE3" w:rsidRDefault="00CA5FE3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секундомер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916A42" w:rsidRDefault="00CA5FE3" w:rsidP="00BF1487">
      <w:pPr>
        <w:widowControl w:val="0"/>
        <w:numPr>
          <w:ilvl w:val="0"/>
          <w:numId w:val="24"/>
        </w:numPr>
        <w:tabs>
          <w:tab w:val="left" w:pos="504"/>
          <w:tab w:val="left" w:pos="709"/>
        </w:tabs>
        <w:suppressAutoHyphens/>
        <w:autoSpaceDE w:val="0"/>
        <w:autoSpaceDN w:val="0"/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свисток.</w:t>
      </w:r>
    </w:p>
    <w:p w:rsidR="00914977" w:rsidRPr="00916A42" w:rsidRDefault="00914977" w:rsidP="00914977">
      <w:pPr>
        <w:widowControl w:val="0"/>
        <w:tabs>
          <w:tab w:val="left" w:pos="504"/>
          <w:tab w:val="left" w:pos="993"/>
        </w:tabs>
        <w:suppressAutoHyphens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6"/>
    <w:p w:rsidR="00916A42" w:rsidRPr="00916A42" w:rsidRDefault="00BF1487" w:rsidP="00BF1487">
      <w:pPr>
        <w:widowControl w:val="0"/>
        <w:tabs>
          <w:tab w:val="left" w:pos="972"/>
        </w:tabs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Информационное обеспечение</w:t>
      </w:r>
    </w:p>
    <w:p w:rsidR="00916A42" w:rsidRPr="00916A42" w:rsidRDefault="00916A42" w:rsidP="00BF1487">
      <w:pPr>
        <w:widowControl w:val="0"/>
        <w:tabs>
          <w:tab w:val="left" w:pos="972"/>
        </w:tabs>
        <w:autoSpaceDE w:val="0"/>
        <w:autoSpaceDN w:val="0"/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Литература для </w:t>
      </w:r>
      <w:proofErr w:type="gramStart"/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обучающихся</w:t>
      </w:r>
      <w:proofErr w:type="gramEnd"/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:</w:t>
      </w:r>
    </w:p>
    <w:p w:rsidR="00916A42" w:rsidRPr="00916A42" w:rsidRDefault="00916A42" w:rsidP="00BF1487">
      <w:pPr>
        <w:widowControl w:val="0"/>
        <w:numPr>
          <w:ilvl w:val="0"/>
          <w:numId w:val="29"/>
        </w:numPr>
        <w:tabs>
          <w:tab w:val="left" w:pos="-5387"/>
          <w:tab w:val="left" w:pos="1134"/>
        </w:tabs>
        <w:suppressAutoHyphens/>
        <w:autoSpaceDE w:val="0"/>
        <w:autoSpaceDN w:val="0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Гамова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Е.А. </w:t>
      </w:r>
      <w:r w:rsidRPr="00916A42">
        <w:rPr>
          <w:rFonts w:ascii="Times New Roman" w:eastAsia="Times New Roman" w:hAnsi="Times New Roman" w:cs="Times New Roman"/>
          <w:bCs/>
          <w:sz w:val="28"/>
          <w:szCs w:val="28"/>
          <w:lang w:val="en-US" w:bidi="ru-RU"/>
        </w:rPr>
        <w:t>GAMEOVER</w:t>
      </w:r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.Волейбол продолжается. – М.:</w:t>
      </w:r>
      <w:r w:rsidR="00BF14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Эксмо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2017</w:t>
      </w:r>
    </w:p>
    <w:p w:rsidR="00916A42" w:rsidRPr="00916A42" w:rsidRDefault="00916A42" w:rsidP="00BF1487">
      <w:pPr>
        <w:widowControl w:val="0"/>
        <w:numPr>
          <w:ilvl w:val="0"/>
          <w:numId w:val="29"/>
        </w:numPr>
        <w:tabs>
          <w:tab w:val="left" w:pos="-5387"/>
          <w:tab w:val="left" w:pos="1134"/>
        </w:tabs>
        <w:suppressAutoHyphens/>
        <w:autoSpaceDE w:val="0"/>
        <w:autoSpaceDN w:val="0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Ру</w:t>
      </w:r>
      <w:r w:rsidR="00BF14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дницкая</w:t>
      </w:r>
      <w:proofErr w:type="spellEnd"/>
      <w:r w:rsidR="00BF14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А., Андрианов Н.А. Книг</w:t>
      </w:r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а тренеров </w:t>
      </w:r>
      <w:r w:rsidRPr="00916A42">
        <w:rPr>
          <w:rFonts w:ascii="Times New Roman" w:eastAsia="Times New Roman" w:hAnsi="Times New Roman" w:cs="Times New Roman"/>
          <w:bCs/>
          <w:sz w:val="28"/>
          <w:szCs w:val="28"/>
          <w:lang w:val="en-US" w:bidi="ru-RU"/>
        </w:rPr>
        <w:t>NBA</w:t>
      </w:r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. Техники, тактики и тренерские </w:t>
      </w:r>
      <w:r w:rsidR="00BF14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стратегии от гениев баскетбола. </w:t>
      </w:r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– М.:</w:t>
      </w:r>
      <w:r w:rsidR="00BF14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Эксмо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2017</w:t>
      </w:r>
    </w:p>
    <w:p w:rsidR="00916A42" w:rsidRPr="00916A42" w:rsidRDefault="00BF1487" w:rsidP="00BF1487">
      <w:pPr>
        <w:widowControl w:val="0"/>
        <w:numPr>
          <w:ilvl w:val="0"/>
          <w:numId w:val="29"/>
        </w:numPr>
        <w:tabs>
          <w:tab w:val="left" w:pos="-5387"/>
          <w:tab w:val="left" w:pos="1134"/>
        </w:tabs>
        <w:suppressAutoHyphens/>
        <w:autoSpaceDE w:val="0"/>
        <w:autoSpaceDN w:val="0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Янцева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Л.И.</w:t>
      </w:r>
      <w:r w:rsidR="00916A42"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Мини-энциклопедия о большой игре. – М.: </w:t>
      </w:r>
      <w:proofErr w:type="spellStart"/>
      <w:r w:rsidR="00916A42"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Центрполиграф</w:t>
      </w:r>
      <w:proofErr w:type="spellEnd"/>
      <w:r w:rsidR="00916A42" w:rsidRPr="00916A4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2018</w:t>
      </w:r>
    </w:p>
    <w:p w:rsidR="00916A42" w:rsidRPr="00916A42" w:rsidRDefault="00914977" w:rsidP="00BF1487">
      <w:pPr>
        <w:widowControl w:val="0"/>
        <w:autoSpaceDE w:val="0"/>
        <w:autoSpaceDN w:val="0"/>
        <w:spacing w:after="0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Литература для педагога:</w:t>
      </w:r>
    </w:p>
    <w:p w:rsidR="00916A42" w:rsidRPr="00916A42" w:rsidRDefault="00916A42" w:rsidP="00BF1487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Губа В. Теория и ме</w:t>
      </w:r>
      <w:r w:rsidR="009149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тодика мини-футбола (</w:t>
      </w:r>
      <w:proofErr w:type="spellStart"/>
      <w:r w:rsidR="009149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футзала</w:t>
      </w:r>
      <w:proofErr w:type="spellEnd"/>
      <w:r w:rsidR="009149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</w:t>
      </w:r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Учебник – М.: Спорт, 2016</w:t>
      </w:r>
    </w:p>
    <w:p w:rsidR="00916A42" w:rsidRPr="00916A42" w:rsidRDefault="00916A42" w:rsidP="00BF1487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Рыцарев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В.В. Волейбол. Теория и практика. – М.: Спорт, 2016</w:t>
      </w:r>
    </w:p>
    <w:p w:rsidR="00916A42" w:rsidRPr="00916A42" w:rsidRDefault="00916A42" w:rsidP="00BF1487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Булыкина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Л.В., Губа В.П. Волейбол. Учебник. – М.: Советский спорт, 2020</w:t>
      </w:r>
    </w:p>
    <w:p w:rsidR="00916A42" w:rsidRPr="00916A42" w:rsidRDefault="00916A42" w:rsidP="00BF1487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Буйлова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Л.А., Ежова А.В. Организация и проведение занятий по баскетболу со студентами вузов: учебное пособие.  – Воронеж: ВГИФК, 2019</w:t>
      </w:r>
    </w:p>
    <w:p w:rsidR="00916A42" w:rsidRDefault="00916A42" w:rsidP="00BF148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16A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Кадровое обеспечение программы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реализуется педагогом допол</w:t>
      </w:r>
      <w:r w:rsidR="00BF1487">
        <w:rPr>
          <w:rFonts w:ascii="Times New Roman" w:eastAsia="Times New Roman" w:hAnsi="Times New Roman" w:cs="Times New Roman"/>
          <w:sz w:val="28"/>
          <w:szCs w:val="28"/>
          <w:lang w:eastAsia="ar-SA"/>
        </w:rPr>
        <w:t>нительного образования, имеющим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профессиональное образование в области,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соответствующей профилю программы, и постоянно повышающим уровень профессионального мастерства.</w:t>
      </w:r>
    </w:p>
    <w:p w:rsidR="00916A42" w:rsidRPr="00916A42" w:rsidRDefault="00916A42" w:rsidP="00914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педагогических компетенций педагога дополнительного образования долж</w:t>
      </w:r>
      <w:r w:rsidR="00BF1487">
        <w:rPr>
          <w:rFonts w:ascii="Times New Roman" w:eastAsia="Times New Roman" w:hAnsi="Times New Roman" w:cs="Times New Roman"/>
          <w:sz w:val="28"/>
          <w:szCs w:val="28"/>
          <w:lang w:eastAsia="ar-SA"/>
        </w:rPr>
        <w:t>ен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соответствовать профессиональному стандарту «Педагог дополнительного образования детей и взрослых»</w:t>
      </w:r>
      <w:r w:rsidR="00BF148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утвержденного приказом </w:t>
      </w:r>
      <w:r w:rsidR="00BF148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BF1487"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труда и социальной защиты Российской Федерации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F1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298</w:t>
      </w:r>
      <w:r w:rsidR="00BF148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н от 5 мая 2018 года.</w:t>
      </w:r>
    </w:p>
    <w:p w:rsidR="00916A42" w:rsidRPr="00916A42" w:rsidRDefault="00916A42" w:rsidP="00914977">
      <w:pPr>
        <w:widowControl w:val="0"/>
        <w:tabs>
          <w:tab w:val="left" w:pos="207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916A42" w:rsidRDefault="00916A42" w:rsidP="00914977">
      <w:pPr>
        <w:pStyle w:val="a5"/>
        <w:widowControl w:val="0"/>
        <w:numPr>
          <w:ilvl w:val="0"/>
          <w:numId w:val="28"/>
        </w:numPr>
        <w:tabs>
          <w:tab w:val="left" w:pos="2074"/>
        </w:tabs>
        <w:autoSpaceDE w:val="0"/>
        <w:autoSpaceDN w:val="0"/>
        <w:ind w:left="0"/>
        <w:jc w:val="center"/>
        <w:outlineLvl w:val="1"/>
        <w:rPr>
          <w:b/>
          <w:bCs/>
          <w:sz w:val="28"/>
          <w:szCs w:val="28"/>
          <w:lang w:bidi="ru-RU"/>
        </w:rPr>
      </w:pPr>
      <w:r w:rsidRPr="00914977">
        <w:rPr>
          <w:b/>
          <w:bCs/>
          <w:sz w:val="28"/>
          <w:szCs w:val="28"/>
          <w:lang w:bidi="ru-RU"/>
        </w:rPr>
        <w:t>Список литературы</w:t>
      </w:r>
    </w:p>
    <w:p w:rsidR="00914977" w:rsidRPr="00914977" w:rsidRDefault="00914977" w:rsidP="00914977">
      <w:pPr>
        <w:widowControl w:val="0"/>
        <w:tabs>
          <w:tab w:val="left" w:pos="2074"/>
        </w:tabs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</w:p>
    <w:p w:rsidR="00916A42" w:rsidRPr="00916A42" w:rsidRDefault="00916A42" w:rsidP="00914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Нормативно-правовые акты и документы: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от 29 декабря 2012 г. N 273-ФЗ «Об образовании в Российской Федерации»; 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просвещения РФ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Главного государственного санитарного врача Российской Федерации от 04.07.2014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режима работы образовательных организаций дополнительного образования детей</w:t>
      </w:r>
      <w:proofErr w:type="gram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Концепция развития дополнительного образования в РФ (утверждена распоряжением Правительства РФ от 04.09.2014 №1726-Р);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Самарской области от 20.08.2019 г. №</w:t>
      </w:r>
      <w:r w:rsidR="00BF1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262-од «Об утверждении персонифицированного финансирования дополнительного образования детей в Самарской области на основе персонифицированного финансирования дополнительного образования детей, обучающихся по дополнительным общеобразовательным программам»;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Методические рекомендации по проектированию дополнительных общеразвивающих программ, направленных письмом </w:t>
      </w:r>
      <w:proofErr w:type="spellStart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18.11.2015 №09-3242;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Методические рекомендации по разработке дополнительных общеобразовательных программ (приложение к письму министерства образования и науки Самарской области от 03.09.2015 №МО-16-09-01/826-ТУ).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Губа В. Теория и методика мини-футбола (</w:t>
      </w: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футзала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  Учебник – М.: Спорт, 2016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Рыцарев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В.В. Волейбол. Теория и практика. – М.: Спорт, 2016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Булыкина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Л.В., Губа В.П. Волейбол. Учебник. – М.: Советский спорт, 2020</w:t>
      </w:r>
    </w:p>
    <w:p w:rsidR="00916A42" w:rsidRPr="00916A42" w:rsidRDefault="00916A42" w:rsidP="00914977">
      <w:pPr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Буйлова</w:t>
      </w:r>
      <w:proofErr w:type="spellEnd"/>
      <w:r w:rsidRPr="00916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Л.А., Ежова А.В. Организация и проведение занятий по баскетболу со студентами вузов: учебное пособие.  – Воронеж: ВГИФК, 2019</w:t>
      </w:r>
    </w:p>
    <w:p w:rsidR="00AC5E11" w:rsidRDefault="00AC5E11" w:rsidP="00914977">
      <w:pPr>
        <w:tabs>
          <w:tab w:val="left" w:pos="1134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54E2" w:rsidRPr="00914977" w:rsidRDefault="006754E2" w:rsidP="00914977">
      <w:pPr>
        <w:pStyle w:val="a5"/>
        <w:numPr>
          <w:ilvl w:val="0"/>
          <w:numId w:val="38"/>
        </w:numPr>
        <w:tabs>
          <w:tab w:val="left" w:pos="1134"/>
        </w:tabs>
        <w:ind w:left="0" w:firstLine="709"/>
        <w:rPr>
          <w:b/>
          <w:sz w:val="28"/>
          <w:szCs w:val="28"/>
          <w:lang w:eastAsia="ar-SA"/>
        </w:rPr>
      </w:pPr>
      <w:r w:rsidRPr="00914977">
        <w:rPr>
          <w:b/>
          <w:sz w:val="28"/>
          <w:szCs w:val="28"/>
          <w:lang w:eastAsia="ar-SA"/>
        </w:rPr>
        <w:br w:type="page"/>
      </w:r>
    </w:p>
    <w:p w:rsidR="006754E2" w:rsidRDefault="006754E2" w:rsidP="00914977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6754E2" w:rsidSect="00C30F6F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4E2" w:rsidRDefault="006754E2" w:rsidP="00675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4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AA3032" w:rsidRPr="00F1443D" w:rsidRDefault="00AA3032" w:rsidP="00675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4E2" w:rsidRDefault="006754E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Годовой учебно-тематический план-график программы</w:t>
      </w:r>
    </w:p>
    <w:p w:rsidR="00AA3032" w:rsidRPr="006754E2" w:rsidRDefault="00AA303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655" w:type="dxa"/>
        <w:tblLook w:val="04A0" w:firstRow="1" w:lastRow="0" w:firstColumn="1" w:lastColumn="0" w:noHBand="0" w:noVBand="1"/>
      </w:tblPr>
      <w:tblGrid>
        <w:gridCol w:w="4208"/>
        <w:gridCol w:w="1340"/>
        <w:gridCol w:w="1221"/>
        <w:gridCol w:w="1106"/>
        <w:gridCol w:w="1207"/>
        <w:gridCol w:w="1089"/>
        <w:gridCol w:w="1231"/>
        <w:gridCol w:w="1039"/>
        <w:gridCol w:w="1108"/>
        <w:gridCol w:w="1014"/>
        <w:gridCol w:w="1092"/>
      </w:tblGrid>
      <w:tr w:rsidR="006754E2" w:rsidRPr="006754E2" w:rsidTr="00AA3032">
        <w:trPr>
          <w:trHeight w:val="26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Содержание занятий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</w:t>
            </w:r>
          </w:p>
        </w:tc>
      </w:tr>
      <w:tr w:rsidR="006754E2" w:rsidRPr="006754E2" w:rsidTr="00AA3032">
        <w:trPr>
          <w:trHeight w:val="16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Теоретическая подготовка: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4E2" w:rsidRPr="006754E2" w:rsidTr="00AA3032">
        <w:trPr>
          <w:trHeight w:val="15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техника безопасности на занятиях;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754E2" w:rsidRPr="006754E2" w:rsidTr="00AA3032">
        <w:trPr>
          <w:trHeight w:val="483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история развития (мини-футбола; волейбола, баскетбола);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54E2" w:rsidRPr="006754E2" w:rsidTr="00AA3032">
        <w:trPr>
          <w:trHeight w:val="265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правила гигиены;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754E2" w:rsidRPr="006754E2" w:rsidTr="00AA3032">
        <w:trPr>
          <w:trHeight w:val="552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особенности выполнения упражнений;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54E2" w:rsidRPr="006754E2" w:rsidTr="00AA3032">
        <w:trPr>
          <w:trHeight w:val="483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правила игры (мини-футбол; волейбол; баскетбол)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54E2" w:rsidRPr="006754E2" w:rsidTr="00AA3032">
        <w:trPr>
          <w:trHeight w:val="243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4E2" w:rsidRPr="006754E2" w:rsidTr="00AA3032">
        <w:trPr>
          <w:trHeight w:val="247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  Практическая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4E2" w:rsidRPr="006754E2" w:rsidTr="00AA3032">
        <w:trPr>
          <w:trHeight w:val="223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ОФП: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54E2" w:rsidRPr="006754E2" w:rsidTr="00AA3032">
        <w:trPr>
          <w:trHeight w:val="86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общеразвивающие упражнения;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4E2" w:rsidRPr="006754E2" w:rsidTr="00AA3032">
        <w:trPr>
          <w:trHeight w:val="189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силы;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4E2" w:rsidRPr="006754E2" w:rsidTr="00AA3032">
        <w:trPr>
          <w:trHeight w:val="335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-упражнения на развитие координации;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4E2" w:rsidRPr="006754E2" w:rsidTr="00AA3032">
        <w:trPr>
          <w:trHeight w:val="187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скорости;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4E2" w:rsidRPr="006754E2" w:rsidTr="00AA3032">
        <w:trPr>
          <w:trHeight w:val="393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выносливости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4E2" w:rsidRPr="006754E2" w:rsidTr="00AA3032">
        <w:trPr>
          <w:trHeight w:val="171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СФП: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754E2" w:rsidRPr="006754E2" w:rsidTr="00AA3032">
        <w:trPr>
          <w:trHeight w:val="161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скоростно-силовые упражнения;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4E2" w:rsidRPr="006754E2" w:rsidTr="00AA3032">
        <w:trPr>
          <w:trHeight w:val="420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скоростную выносливость;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4E2" w:rsidRPr="006754E2" w:rsidTr="00AA3032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упражнения на развитие общей выносливости;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4E2" w:rsidRPr="006754E2" w:rsidTr="00AA3032">
        <w:trPr>
          <w:trHeight w:val="139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754E2" w:rsidRPr="006754E2" w:rsidTr="00AA3032">
        <w:trPr>
          <w:trHeight w:val="115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удары; (броски)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4E2" w:rsidRPr="006754E2" w:rsidTr="00AA3032">
        <w:trPr>
          <w:trHeight w:val="86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приемы;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4E2" w:rsidRPr="006754E2" w:rsidTr="00AA3032">
        <w:trPr>
          <w:trHeight w:val="129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передачи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4E2" w:rsidRPr="006754E2" w:rsidTr="00AA3032">
        <w:trPr>
          <w:trHeight w:val="133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4E2" w:rsidRPr="006754E2" w:rsidTr="00AA3032">
        <w:trPr>
          <w:trHeight w:val="109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техника защиты;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4E2" w:rsidRPr="006754E2" w:rsidTr="00AA3032">
        <w:trPr>
          <w:trHeight w:val="86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-техника нападения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4E2" w:rsidRPr="006754E2" w:rsidTr="00AA3032">
        <w:trPr>
          <w:trHeight w:val="86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54E2" w:rsidRPr="006754E2" w:rsidTr="00AA3032">
        <w:trPr>
          <w:trHeight w:val="1071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испытания, аттестация, тестирование, участие в физкультурных мероприятиях и спортивных соревнованиях (оценка подготовленности обучающихся)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4E2" w:rsidRPr="006754E2" w:rsidTr="00AA3032">
        <w:trPr>
          <w:trHeight w:val="212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4E2" w:rsidRPr="006754E2" w:rsidTr="00AA3032">
        <w:trPr>
          <w:trHeight w:val="86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4E2" w:rsidRPr="006754E2" w:rsidRDefault="006754E2" w:rsidP="00A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</w:tbl>
    <w:p w:rsidR="006754E2" w:rsidRPr="00AA3032" w:rsidRDefault="006754E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4E2" w:rsidRPr="00AA3032" w:rsidRDefault="006754E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4E2" w:rsidRPr="00AA3032" w:rsidRDefault="006754E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4E2" w:rsidRPr="00AA3032" w:rsidRDefault="006754E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4E2" w:rsidRPr="00AA3032" w:rsidRDefault="006754E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4E2" w:rsidRPr="00AA3032" w:rsidRDefault="006754E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4E2" w:rsidRPr="00AA3032" w:rsidRDefault="006754E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4E2" w:rsidRPr="00AA3032" w:rsidRDefault="006754E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4E2" w:rsidRDefault="006754E2" w:rsidP="006754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754E2" w:rsidSect="006754E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754E2" w:rsidRDefault="006754E2" w:rsidP="006754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F1443D" w:rsidRPr="006754E2" w:rsidRDefault="00F1443D" w:rsidP="006754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032" w:rsidRPr="00AA3032" w:rsidRDefault="006754E2" w:rsidP="00AA3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303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Тест по теоре</w:t>
      </w:r>
      <w:r w:rsidR="00BF14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тической подготовке </w:t>
      </w:r>
      <w:proofErr w:type="gramStart"/>
      <w:r w:rsidR="00BF14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обучающихся</w:t>
      </w:r>
      <w:proofErr w:type="gramEnd"/>
    </w:p>
    <w:p w:rsidR="006754E2" w:rsidRPr="00AA3032" w:rsidRDefault="00BF1487" w:rsidP="00AA3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</w:t>
      </w:r>
      <w:r w:rsidR="006754E2" w:rsidRPr="00AA303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одуль «Мини-футбол»</w:t>
      </w:r>
    </w:p>
    <w:p w:rsidR="006754E2" w:rsidRPr="00AA3032" w:rsidRDefault="006754E2" w:rsidP="00AA3032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Какая страна является родиной футбола?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 Бразилия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б) Англия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Россия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Каким ударом наказывается команда, нарушившая правила в штрафной площади?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 Пенальти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б) Буллит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Угловой удар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3. Игра в футбол начинается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 спорным броском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б) ударом из-за боковой линии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ударом с центра поля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4. Аут в большом футболе вводится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 Ногой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б) Рукой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Судьёй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5. Главным средством передвижения футболиста в игре является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 ходьба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б) спортивная ходьба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бег</w:t>
      </w:r>
    </w:p>
    <w:p w:rsidR="00AA3032" w:rsidRPr="00AA3032" w:rsidRDefault="00AA303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032" w:rsidRPr="00AA3032" w:rsidRDefault="006754E2" w:rsidP="00AA3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303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Тест по теоре</w:t>
      </w:r>
      <w:r w:rsidR="00BF14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тической подготовке </w:t>
      </w:r>
      <w:proofErr w:type="gramStart"/>
      <w:r w:rsidR="00BF14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обучающихся</w:t>
      </w:r>
      <w:proofErr w:type="gramEnd"/>
    </w:p>
    <w:p w:rsidR="006754E2" w:rsidRPr="00AA3032" w:rsidRDefault="00BF1487" w:rsidP="00AA3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</w:t>
      </w:r>
      <w:r w:rsidR="006754E2" w:rsidRPr="00AA303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одуль «Волейбол»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Какая страна считается родиной волейбола?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 Англия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б) Франция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США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proofErr w:type="gramStart"/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колько игроков от каждой команды на поле?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5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6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По 7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Сколько раз можно </w:t>
      </w:r>
      <w:proofErr w:type="gramStart"/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 одному и тому же игроку за один розыгрыш не считая блока</w:t>
      </w:r>
      <w:proofErr w:type="gramEnd"/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а)1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б)2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в)3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Засчитывается ли очко, если мяч попадает в лицевую линию поля?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 Да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Судья назначает спорный мяч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5. Сколько игроков в команде играет на передней линии, а сколько на задней?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а)3 спереди, 3 сзади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б)2 спереди, 4 сзади</w:t>
      </w:r>
    </w:p>
    <w:p w:rsidR="006754E2" w:rsidRPr="00AA3032" w:rsidRDefault="006754E2" w:rsidP="00AA3032">
      <w:pPr>
        <w:shd w:val="clear" w:color="auto" w:fill="FFFFFF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в)4 спереди 2 сзади</w:t>
      </w:r>
    </w:p>
    <w:p w:rsidR="006754E2" w:rsidRPr="00AA3032" w:rsidRDefault="006754E2" w:rsidP="00AA3032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032" w:rsidRPr="00AA3032" w:rsidRDefault="006754E2" w:rsidP="00AA3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Тест </w:t>
      </w:r>
      <w:r w:rsidRPr="00AA3032">
        <w:rPr>
          <w:rFonts w:ascii="Times New Roman" w:eastAsia="Times New Roman" w:hAnsi="Times New Roman" w:cs="Times New Roman"/>
          <w:i/>
          <w:sz w:val="28"/>
          <w:szCs w:val="28"/>
        </w:rPr>
        <w:t>по теоре</w:t>
      </w:r>
      <w:r w:rsidR="00BF1487">
        <w:rPr>
          <w:rFonts w:ascii="Times New Roman" w:eastAsia="Times New Roman" w:hAnsi="Times New Roman" w:cs="Times New Roman"/>
          <w:i/>
          <w:sz w:val="28"/>
          <w:szCs w:val="28"/>
        </w:rPr>
        <w:t xml:space="preserve">тической подготовке </w:t>
      </w:r>
      <w:proofErr w:type="gramStart"/>
      <w:r w:rsidR="00BF1487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A30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754E2" w:rsidRPr="00AA3032" w:rsidRDefault="00BF1487" w:rsidP="00AA3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Модуль</w:t>
      </w:r>
      <w:r w:rsidR="006754E2" w:rsidRPr="00AA3032">
        <w:rPr>
          <w:rFonts w:ascii="Times New Roman" w:eastAsia="Times New Roman" w:hAnsi="Times New Roman" w:cs="Times New Roman"/>
          <w:i/>
          <w:sz w:val="28"/>
          <w:szCs w:val="28"/>
        </w:rPr>
        <w:t xml:space="preserve"> «Баскетбол»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Во время игры на площадке  может находиться (игроков):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4; 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5; 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6.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Игрок нападающей команды не должен находиться в зоне под корзиной более (с):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5; 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4; 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3.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Попадание в баскетбольное кольцо приносит команде: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одно очко; 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два очка; 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три очка.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4.Сколько времени отводится на атаку корзины соперника (с):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 15;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20; 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 24.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5 . </w:t>
      </w:r>
      <w:r w:rsidRPr="00AA30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Какое максимальное количество времени даётся игроку на выбрасывание мяча: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а) 3 сек.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б)5 сек. </w:t>
      </w:r>
    </w:p>
    <w:p w:rsidR="006754E2" w:rsidRPr="00AA3032" w:rsidRDefault="006754E2" w:rsidP="00AA303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32">
        <w:rPr>
          <w:rFonts w:ascii="Times New Roman" w:eastAsia="Times New Roman" w:hAnsi="Times New Roman" w:cs="Times New Roman"/>
          <w:color w:val="000000"/>
          <w:sz w:val="28"/>
          <w:szCs w:val="28"/>
        </w:rPr>
        <w:t>в)10 сек.</w:t>
      </w:r>
    </w:p>
    <w:p w:rsidR="006754E2" w:rsidRPr="00AA3032" w:rsidRDefault="006754E2" w:rsidP="00AA30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4E2" w:rsidRPr="006754E2" w:rsidRDefault="006754E2" w:rsidP="00AA30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4E2" w:rsidRDefault="006754E2" w:rsidP="00AA30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754E2" w:rsidRDefault="006754E2" w:rsidP="006754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F1443D" w:rsidRPr="006754E2" w:rsidRDefault="00F1443D" w:rsidP="006754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4E2" w:rsidRPr="00AA3032" w:rsidRDefault="006754E2" w:rsidP="00675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3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Контрольные нормативы </w:t>
      </w:r>
    </w:p>
    <w:p w:rsidR="006754E2" w:rsidRPr="00AA3032" w:rsidRDefault="006754E2" w:rsidP="00675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30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оценки физической подготовленности освоения программы</w:t>
      </w:r>
    </w:p>
    <w:p w:rsidR="006754E2" w:rsidRPr="006754E2" w:rsidRDefault="006754E2" w:rsidP="00675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81"/>
        <w:gridCol w:w="3394"/>
        <w:gridCol w:w="3364"/>
      </w:tblGrid>
      <w:tr w:rsidR="006754E2" w:rsidRPr="006754E2" w:rsidTr="00AA303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упражнения </w:t>
            </w:r>
          </w:p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(тесты) </w:t>
            </w:r>
          </w:p>
        </w:tc>
      </w:tr>
      <w:tr w:rsidR="006754E2" w:rsidRPr="006754E2" w:rsidTr="00AA303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6754E2" w:rsidRPr="006754E2" w:rsidTr="00AA303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30 м </w:t>
            </w:r>
          </w:p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более 6,2 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30 м </w:t>
            </w:r>
          </w:p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более 6,5 с)</w:t>
            </w:r>
          </w:p>
        </w:tc>
      </w:tr>
      <w:tr w:rsidR="006754E2" w:rsidRPr="006754E2" w:rsidTr="00AA3032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6754E2" w:rsidRPr="006754E2" w:rsidTr="00AA3032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выпрямленными ногами (касание пола пальцами рук)</w:t>
            </w:r>
          </w:p>
        </w:tc>
      </w:tr>
      <w:tr w:rsidR="006754E2" w:rsidRPr="006754E2" w:rsidTr="00AA3032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500 м (не более 2,10 мин.)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500 м (не более 2,40 мин.)</w:t>
            </w:r>
          </w:p>
        </w:tc>
      </w:tr>
      <w:tr w:rsidR="006754E2" w:rsidRPr="006754E2" w:rsidTr="00AA3032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рук в упоре лежа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рук в упоре лежа</w:t>
            </w:r>
          </w:p>
        </w:tc>
      </w:tr>
      <w:tr w:rsidR="006754E2" w:rsidRPr="006754E2" w:rsidTr="00AA303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менее10раз)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7 раз)</w:t>
            </w:r>
          </w:p>
        </w:tc>
      </w:tr>
      <w:tr w:rsidR="006754E2" w:rsidRPr="006754E2" w:rsidTr="00AA303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Челночный бег 3х10 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</w:p>
        </w:tc>
      </w:tr>
      <w:tr w:rsidR="006754E2" w:rsidRPr="006754E2" w:rsidTr="00AA303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более 10 с.)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54E2" w:rsidRPr="00AA3032" w:rsidRDefault="006754E2" w:rsidP="0067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более 10,5 с.)</w:t>
            </w:r>
          </w:p>
        </w:tc>
      </w:tr>
    </w:tbl>
    <w:p w:rsidR="006754E2" w:rsidRPr="006754E2" w:rsidRDefault="006754E2" w:rsidP="00675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754E2" w:rsidRPr="006754E2" w:rsidRDefault="006754E2" w:rsidP="00675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754E2" w:rsidRPr="006754E2" w:rsidRDefault="006754E2" w:rsidP="006754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A3032" w:rsidRDefault="00AA303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 w:type="page"/>
      </w:r>
    </w:p>
    <w:p w:rsidR="006754E2" w:rsidRPr="006754E2" w:rsidRDefault="006754E2" w:rsidP="006754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54E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4</w:t>
      </w:r>
    </w:p>
    <w:p w:rsidR="00AA3032" w:rsidRDefault="00AA3032" w:rsidP="00AA30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54E2" w:rsidRPr="006754E2" w:rsidRDefault="006754E2" w:rsidP="00AA30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требования к проведению занятий</w:t>
      </w:r>
    </w:p>
    <w:p w:rsidR="00AA3032" w:rsidRDefault="00AA3032" w:rsidP="006754E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</w:p>
    <w:p w:rsidR="006754E2" w:rsidRPr="006754E2" w:rsidRDefault="006754E2" w:rsidP="00AA303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Подготовка к занятию и его проведение.</w:t>
      </w:r>
    </w:p>
    <w:p w:rsidR="006754E2" w:rsidRPr="006754E2" w:rsidRDefault="006754E2" w:rsidP="00AA303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Готовясь к занятию, педагог должен, прежде всего, определить задачи, содержание, необходимый инвентарь. Рекомендуется составлять подробный конспект с указанием дозировки выполнения упражнений, размещения обучающихся на площадке, предопределяя возможные ошибки и пути их исправления.</w:t>
      </w:r>
    </w:p>
    <w:p w:rsidR="006754E2" w:rsidRPr="006754E2" w:rsidRDefault="006754E2" w:rsidP="00AA303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Важным условием правильной организации урока является четко продуманное размещение и расположение инвентаря и оборудования с учетом размеров спортивного зала. Во время проведения занятия педагог должен разумно сочетать показ упражнений с объяснением, особенно при освоении новых движений.</w:t>
      </w:r>
    </w:p>
    <w:p w:rsidR="006754E2" w:rsidRPr="006754E2" w:rsidRDefault="006754E2" w:rsidP="00AA303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и техническая подготовка</w:t>
      </w:r>
    </w:p>
    <w:p w:rsidR="00AA3032" w:rsidRDefault="00AA3032" w:rsidP="00AA303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</w:p>
    <w:p w:rsidR="006754E2" w:rsidRPr="006754E2" w:rsidRDefault="006754E2" w:rsidP="00AA303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Этапы обучения.</w:t>
      </w:r>
    </w:p>
    <w:p w:rsidR="006754E2" w:rsidRPr="006754E2" w:rsidRDefault="006754E2" w:rsidP="00AA303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обучения может быть условно разделен на 3 этапа.</w:t>
      </w:r>
    </w:p>
    <w:p w:rsidR="006754E2" w:rsidRPr="006754E2" w:rsidRDefault="00BF1487" w:rsidP="00BF1487">
      <w:pPr>
        <w:widowControl w:val="0"/>
        <w:tabs>
          <w:tab w:val="left" w:pos="0"/>
          <w:tab w:val="left" w:pos="718"/>
          <w:tab w:val="left" w:pos="1134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6754E2"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этап – создание предварительного представления о </w:t>
      </w:r>
      <w:proofErr w:type="gramStart"/>
      <w:r w:rsidR="006754E2"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разучиваемом</w:t>
      </w:r>
      <w:proofErr w:type="gramEnd"/>
      <w:r w:rsidR="006754E2"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движения;</w:t>
      </w:r>
    </w:p>
    <w:p w:rsidR="006754E2" w:rsidRPr="006754E2" w:rsidRDefault="00BF1487" w:rsidP="00BF1487">
      <w:pPr>
        <w:widowControl w:val="0"/>
        <w:tabs>
          <w:tab w:val="left" w:pos="0"/>
          <w:tab w:val="left" w:pos="787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2-</w:t>
      </w:r>
      <w:r w:rsidR="006754E2"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й этап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54E2"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разучивание движения;</w:t>
      </w:r>
    </w:p>
    <w:p w:rsidR="006754E2" w:rsidRPr="006754E2" w:rsidRDefault="00BF1487" w:rsidP="00BF1487">
      <w:pPr>
        <w:widowControl w:val="0"/>
        <w:tabs>
          <w:tab w:val="left" w:pos="0"/>
          <w:tab w:val="left" w:pos="718"/>
          <w:tab w:val="left" w:pos="1134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3-</w:t>
      </w:r>
      <w:r w:rsidR="006754E2"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й этап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54E2"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движения</w:t>
      </w:r>
      <w:r w:rsidR="006754E2" w:rsidRPr="006754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6754E2" w:rsidRPr="006754E2" w:rsidRDefault="006754E2" w:rsidP="00AA303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предварительного представления опирается на следующие методы:</w:t>
      </w:r>
    </w:p>
    <w:p w:rsidR="006754E2" w:rsidRPr="006754E2" w:rsidRDefault="006754E2" w:rsidP="00AA3032">
      <w:pPr>
        <w:widowControl w:val="0"/>
        <w:numPr>
          <w:ilvl w:val="0"/>
          <w:numId w:val="22"/>
        </w:numPr>
        <w:tabs>
          <w:tab w:val="left" w:pos="0"/>
          <w:tab w:val="left" w:pos="76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 упражнения, с помощью которого создается в первую очередь зрительный образ движения.</w:t>
      </w:r>
    </w:p>
    <w:p w:rsidR="006754E2" w:rsidRPr="006754E2" w:rsidRDefault="006754E2" w:rsidP="00AA3032">
      <w:pPr>
        <w:widowControl w:val="0"/>
        <w:numPr>
          <w:ilvl w:val="0"/>
          <w:numId w:val="22"/>
        </w:numPr>
        <w:tabs>
          <w:tab w:val="left" w:pos="0"/>
          <w:tab w:val="left" w:pos="76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Предварительное ознакомление с движением – его первичное, пробное исполнение.</w:t>
      </w:r>
    </w:p>
    <w:p w:rsidR="006754E2" w:rsidRPr="006754E2" w:rsidRDefault="006754E2" w:rsidP="00AA303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1774B2" wp14:editId="7AE48B08">
                <wp:simplePos x="0" y="0"/>
                <wp:positionH relativeFrom="page">
                  <wp:posOffset>5589270</wp:posOffset>
                </wp:positionH>
                <wp:positionV relativeFrom="page">
                  <wp:posOffset>8552815</wp:posOffset>
                </wp:positionV>
                <wp:extent cx="33655" cy="12065"/>
                <wp:effectExtent l="0" t="0" r="444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40.1pt;margin-top:673.45pt;width:2.6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" fillcolor="black" stroked="f">
                <w10:wrap anchorx="page" anchory="page"/>
              </v:rect>
            </w:pict>
          </mc:Fallback>
        </mc:AlternateContent>
      </w: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числа перечисленных методов и приемов наиболее важную роль играют </w:t>
      </w:r>
      <w:r w:rsidRPr="006754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показ </w:t>
      </w: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6754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объяснение. </w:t>
      </w: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 осуществляется педагогом дополнительного образования. К показу предъявляются следующие требования: точность и соответствие данному этапу освоения двигательного действия. </w:t>
      </w:r>
      <w:r w:rsidRPr="006754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Разучивание. </w:t>
      </w: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предварительного представления о движении постепенно переходит в этап разучивания. По мере формирования в целом представления о разучиваемом движении переходят к процессу совершенствования.</w:t>
      </w:r>
    </w:p>
    <w:p w:rsidR="006754E2" w:rsidRPr="006754E2" w:rsidRDefault="006754E2" w:rsidP="00AA303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4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Совершенствование движения</w:t>
      </w:r>
      <w:r w:rsidR="00AA303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6754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</w:t>
      </w:r>
      <w:r w:rsidR="00AA303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6754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трудоемкий этап. Совершенствование продолжается на протяжении всего периода обучения</w:t>
      </w:r>
    </w:p>
    <w:p w:rsidR="006754E2" w:rsidRPr="006754E2" w:rsidRDefault="006754E2" w:rsidP="006754E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TableNormal1"/>
        <w:tblW w:w="10154" w:type="dxa"/>
        <w:jc w:val="center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5"/>
        <w:gridCol w:w="1979"/>
        <w:gridCol w:w="2057"/>
        <w:gridCol w:w="2052"/>
        <w:gridCol w:w="1582"/>
      </w:tblGrid>
      <w:tr w:rsidR="006754E2" w:rsidRPr="006754E2" w:rsidTr="00AA3032">
        <w:trPr>
          <w:trHeight w:val="690"/>
          <w:jc w:val="center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A3032" w:rsidRDefault="006754E2" w:rsidP="00AA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6754E2" w:rsidRPr="00F1443D" w:rsidRDefault="006754E2" w:rsidP="00AA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vAlign w:val="center"/>
          </w:tcPr>
          <w:p w:rsidR="006754E2" w:rsidRPr="00F1443D" w:rsidRDefault="006754E2" w:rsidP="00C76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</w:t>
            </w:r>
            <w:proofErr w:type="spellEnd"/>
            <w:r w:rsidR="00C7655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форма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  <w:vAlign w:val="center"/>
          </w:tcPr>
          <w:p w:rsidR="006754E2" w:rsidRPr="00F1443D" w:rsidRDefault="00C76552" w:rsidP="00AA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</w:t>
            </w:r>
            <w:proofErr w:type="spellStart"/>
            <w:r w:rsidR="00BF14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рганизаци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</w:t>
            </w:r>
            <w:r w:rsidR="006754E2"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6754E2"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занятий</w:t>
            </w:r>
            <w:proofErr w:type="spellEnd"/>
          </w:p>
        </w:tc>
        <w:tc>
          <w:tcPr>
            <w:tcW w:w="2057" w:type="dxa"/>
            <w:tcBorders>
              <w:bottom w:val="single" w:sz="4" w:space="0" w:color="000000"/>
            </w:tcBorders>
            <w:vAlign w:val="center"/>
          </w:tcPr>
          <w:p w:rsidR="006754E2" w:rsidRPr="00BF1487" w:rsidRDefault="00BF1487" w:rsidP="00AA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приемы</w:t>
            </w:r>
            <w:proofErr w:type="spellEnd"/>
          </w:p>
        </w:tc>
        <w:tc>
          <w:tcPr>
            <w:tcW w:w="2052" w:type="dxa"/>
            <w:tcBorders>
              <w:bottom w:val="single" w:sz="4" w:space="0" w:color="000000"/>
            </w:tcBorders>
            <w:vAlign w:val="center"/>
          </w:tcPr>
          <w:p w:rsidR="006754E2" w:rsidRPr="00F1443D" w:rsidRDefault="006754E2" w:rsidP="00AA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Использованные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материалы</w:t>
            </w:r>
            <w:proofErr w:type="spellEnd"/>
          </w:p>
        </w:tc>
        <w:tc>
          <w:tcPr>
            <w:tcW w:w="1582" w:type="dxa"/>
            <w:tcBorders>
              <w:bottom w:val="single" w:sz="4" w:space="0" w:color="000000"/>
            </w:tcBorders>
            <w:vAlign w:val="center"/>
          </w:tcPr>
          <w:p w:rsidR="006754E2" w:rsidRPr="00F1443D" w:rsidRDefault="006754E2" w:rsidP="00AA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подведения</w:t>
            </w:r>
            <w:proofErr w:type="spellEnd"/>
          </w:p>
          <w:p w:rsidR="006754E2" w:rsidRPr="00F1443D" w:rsidRDefault="006754E2" w:rsidP="00AA3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</w:t>
            </w:r>
            <w:proofErr w:type="spellEnd"/>
          </w:p>
        </w:tc>
      </w:tr>
      <w:tr w:rsidR="006754E2" w:rsidRPr="006754E2" w:rsidTr="00AA3032">
        <w:trPr>
          <w:trHeight w:val="1104"/>
          <w:jc w:val="center"/>
        </w:trPr>
        <w:tc>
          <w:tcPr>
            <w:tcW w:w="709" w:type="dxa"/>
            <w:tcBorders>
              <w:bottom w:val="nil"/>
            </w:tcBorders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1775" w:type="dxa"/>
            <w:tcBorders>
              <w:bottom w:val="nil"/>
            </w:tcBorders>
          </w:tcPr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ОФП , </w:t>
            </w:r>
            <w:proofErr w:type="spellStart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</w:t>
            </w:r>
            <w:proofErr w:type="spellEnd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</w:tc>
        <w:tc>
          <w:tcPr>
            <w:tcW w:w="1979" w:type="dxa"/>
            <w:tcBorders>
              <w:bottom w:val="nil"/>
            </w:tcBorders>
          </w:tcPr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</w:t>
            </w:r>
            <w:proofErr w:type="spellEnd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контрольное</w:t>
            </w:r>
            <w:proofErr w:type="spellEnd"/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занятие</w:t>
            </w:r>
            <w:proofErr w:type="spellEnd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диагностика</w:t>
            </w:r>
            <w:proofErr w:type="spellEnd"/>
          </w:p>
        </w:tc>
        <w:tc>
          <w:tcPr>
            <w:tcW w:w="2057" w:type="dxa"/>
            <w:tcBorders>
              <w:bottom w:val="nil"/>
            </w:tcBorders>
          </w:tcPr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Методы: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Словесный,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наглядный,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практический.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Приемы: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Объяснение,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повторение,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демонстрация,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выполнение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практических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упражнений,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</w:t>
            </w:r>
            <w:proofErr w:type="spellEnd"/>
          </w:p>
        </w:tc>
        <w:tc>
          <w:tcPr>
            <w:tcW w:w="2052" w:type="dxa"/>
            <w:tcBorders>
              <w:bottom w:val="nil"/>
            </w:tcBorders>
          </w:tcPr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lastRenderedPageBreak/>
              <w:t>Оборудование: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Шведские стенки,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скамейки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гимнастические,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эспандеры.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Методические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материалы: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Журналы,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картинки,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карточки</w:t>
            </w:r>
            <w:proofErr w:type="spellEnd"/>
          </w:p>
        </w:tc>
        <w:tc>
          <w:tcPr>
            <w:tcW w:w="1582" w:type="dxa"/>
            <w:tcBorders>
              <w:bottom w:val="nil"/>
            </w:tcBorders>
          </w:tcPr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Обсуждение,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обобщение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знаний,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контрольное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03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задание,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диагностика</w:t>
            </w:r>
            <w:proofErr w:type="spellEnd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6754E2" w:rsidRPr="00AA3032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A30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аттестация</w:t>
            </w:r>
            <w:proofErr w:type="spellEnd"/>
          </w:p>
        </w:tc>
      </w:tr>
      <w:tr w:rsidR="00AA3032" w:rsidRPr="006754E2" w:rsidTr="00AA3032">
        <w:trPr>
          <w:trHeight w:val="433"/>
          <w:jc w:val="center"/>
        </w:trPr>
        <w:tc>
          <w:tcPr>
            <w:tcW w:w="709" w:type="dxa"/>
            <w:tcBorders>
              <w:top w:val="nil"/>
            </w:tcBorders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контрольных</w:t>
            </w:r>
            <w:proofErr w:type="spellEnd"/>
          </w:p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proofErr w:type="spellStart"/>
            <w:proofErr w:type="gram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заданий</w:t>
            </w:r>
            <w:proofErr w:type="spellEnd"/>
            <w:proofErr w:type="gram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052" w:type="dxa"/>
            <w:tcBorders>
              <w:top w:val="nil"/>
            </w:tcBorders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754E2" w:rsidRPr="006754E2" w:rsidTr="00AA3032">
        <w:trPr>
          <w:trHeight w:val="3401"/>
          <w:jc w:val="center"/>
        </w:trPr>
        <w:tc>
          <w:tcPr>
            <w:tcW w:w="709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 </w:t>
            </w:r>
          </w:p>
        </w:tc>
        <w:tc>
          <w:tcPr>
            <w:tcW w:w="1775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СФП ,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Инструктаж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</w:tc>
        <w:tc>
          <w:tcPr>
            <w:tcW w:w="1979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практическое, контрольное занятие, игровое занятие, </w:t>
            </w:r>
            <w:proofErr w:type="gramStart"/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учебно- тренировочное</w:t>
            </w:r>
            <w:proofErr w:type="gramEnd"/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занятие</w:t>
            </w:r>
          </w:p>
        </w:tc>
        <w:tc>
          <w:tcPr>
            <w:tcW w:w="2057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Методы: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Словесный, наглядный, практический. 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Приемы: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Объяснение, повторение, демонстрация, выполнение практических упражнений, выполнение контрольных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заданий</w:t>
            </w:r>
            <w:proofErr w:type="spellEnd"/>
            <w:proofErr w:type="gram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052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Оборудование: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Гимнастические маты, гимнастическая стенка, скакалки, гимнастическая скамейка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Методическиематериалы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: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Журналы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картинки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видеозаписи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82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Обсуждение, обобщение знаний, контрольное задание, диагностика, аттестация</w:t>
            </w:r>
          </w:p>
        </w:tc>
      </w:tr>
      <w:tr w:rsidR="006754E2" w:rsidRPr="006754E2" w:rsidTr="00AA3032">
        <w:trPr>
          <w:trHeight w:val="4097"/>
          <w:jc w:val="center"/>
        </w:trPr>
        <w:tc>
          <w:tcPr>
            <w:tcW w:w="709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1775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Технические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элементы</w:t>
            </w:r>
            <w:proofErr w:type="spellEnd"/>
          </w:p>
        </w:tc>
        <w:tc>
          <w:tcPr>
            <w:tcW w:w="1979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Рассказ, практическое занятие, комбинированное занятие, контрольное занятие.</w:t>
            </w:r>
          </w:p>
        </w:tc>
        <w:tc>
          <w:tcPr>
            <w:tcW w:w="2057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Методы: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proofErr w:type="gramStart"/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Словесный</w:t>
            </w:r>
            <w:proofErr w:type="gramEnd"/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, наглядный, практический, работа по образцу 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Приемы: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Объяснение, повторение, демонстрация, выполнение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практических упражнений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контрольных</w:t>
            </w:r>
            <w:proofErr w:type="spellEnd"/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заданий</w:t>
            </w:r>
            <w:proofErr w:type="spellEnd"/>
            <w:proofErr w:type="gram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052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Оборудование: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Мячи, ворота, стойки, фишки, кубики др.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Методическиематериалы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Журналы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картинки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видеозаписи</w:t>
            </w:r>
            <w:proofErr w:type="spellEnd"/>
          </w:p>
        </w:tc>
        <w:tc>
          <w:tcPr>
            <w:tcW w:w="1582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Обсуждение, обобщение знаний, контрольное задание, диагностика, аттестация</w:t>
            </w:r>
          </w:p>
        </w:tc>
      </w:tr>
      <w:tr w:rsidR="00AA3032" w:rsidRPr="006754E2" w:rsidTr="00AA3032">
        <w:trPr>
          <w:trHeight w:val="2760"/>
          <w:jc w:val="center"/>
        </w:trPr>
        <w:tc>
          <w:tcPr>
            <w:tcW w:w="709" w:type="dxa"/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 </w:t>
            </w:r>
          </w:p>
        </w:tc>
        <w:tc>
          <w:tcPr>
            <w:tcW w:w="1775" w:type="dxa"/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Сореновательная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</w:t>
            </w:r>
            <w:proofErr w:type="spellEnd"/>
          </w:p>
        </w:tc>
        <w:tc>
          <w:tcPr>
            <w:tcW w:w="1979" w:type="dxa"/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Беседа, инструктаж, интегральная подготовка, соревнование</w:t>
            </w:r>
          </w:p>
        </w:tc>
        <w:tc>
          <w:tcPr>
            <w:tcW w:w="2057" w:type="dxa"/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Методы: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Словесный, наглядный, практический.</w:t>
            </w:r>
          </w:p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Приемы:</w:t>
            </w:r>
          </w:p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Объяснение, демонстрация, выполнение практических упражнений</w:t>
            </w:r>
          </w:p>
        </w:tc>
        <w:tc>
          <w:tcPr>
            <w:tcW w:w="2052" w:type="dxa"/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Оборудование: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Ворота, кольца, мячи, стойки.</w:t>
            </w:r>
          </w:p>
          <w:p w:rsidR="00AA3032" w:rsidRPr="00221055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21055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Методические</w:t>
            </w:r>
          </w:p>
          <w:p w:rsidR="00AA3032" w:rsidRPr="00221055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21055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материалы:</w:t>
            </w:r>
          </w:p>
          <w:p w:rsidR="00AA3032" w:rsidRPr="00221055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210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видеозаписи, схемы, таблицы</w:t>
            </w:r>
          </w:p>
        </w:tc>
        <w:tc>
          <w:tcPr>
            <w:tcW w:w="1582" w:type="dxa"/>
          </w:tcPr>
          <w:p w:rsidR="00AA3032" w:rsidRPr="00F1443D" w:rsidRDefault="00AA303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Обсуждение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обобщение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знаний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6754E2" w:rsidRPr="006754E2" w:rsidTr="00AA3032">
        <w:trPr>
          <w:trHeight w:val="2045"/>
          <w:jc w:val="center"/>
        </w:trPr>
        <w:tc>
          <w:tcPr>
            <w:tcW w:w="709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 </w:t>
            </w:r>
          </w:p>
        </w:tc>
        <w:tc>
          <w:tcPr>
            <w:tcW w:w="1775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Инструктаж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79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игровое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занятие</w:t>
            </w:r>
            <w:proofErr w:type="spellEnd"/>
          </w:p>
        </w:tc>
        <w:tc>
          <w:tcPr>
            <w:tcW w:w="2057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Методы: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Соревновательно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- игровой, словесный 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Приемы: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Объяснение, демонстрация.</w:t>
            </w:r>
          </w:p>
        </w:tc>
        <w:tc>
          <w:tcPr>
            <w:tcW w:w="2052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Оборудование: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Мячи, кегли, кубики, инвентарь для подвижных игр.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Методическиематериалы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: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карточки</w:t>
            </w:r>
            <w:proofErr w:type="spellEnd"/>
            <w:proofErr w:type="gram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82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Обсуждение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6754E2" w:rsidRPr="006754E2" w:rsidTr="00AA3032">
        <w:trPr>
          <w:trHeight w:val="2502"/>
          <w:jc w:val="center"/>
        </w:trPr>
        <w:tc>
          <w:tcPr>
            <w:tcW w:w="709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1775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Контрольные</w:t>
            </w:r>
            <w:proofErr w:type="spellEnd"/>
            <w:r w:rsidR="00C7655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занятия</w:t>
            </w:r>
            <w:proofErr w:type="spellEnd"/>
          </w:p>
        </w:tc>
        <w:tc>
          <w:tcPr>
            <w:tcW w:w="1979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инструктаж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занятие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</w:tc>
        <w:tc>
          <w:tcPr>
            <w:tcW w:w="2057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Методы: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соревновательн</w:t>
            </w:r>
            <w:proofErr w:type="gramStart"/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</w:t>
            </w:r>
            <w:proofErr w:type="spellEnd"/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-</w:t>
            </w:r>
            <w:proofErr w:type="gramEnd"/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игровой, практический.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Приемы: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Объяснение, демонстрация, моделирование соревнований</w:t>
            </w:r>
          </w:p>
        </w:tc>
        <w:tc>
          <w:tcPr>
            <w:tcW w:w="2052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Оборудование: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Стойки, конусы, столы, рулетка, ракетки.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Методические</w:t>
            </w:r>
            <w:r w:rsidR="00C76552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 xml:space="preserve"> 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ru-RU"/>
              </w:rPr>
              <w:t>материалы:</w:t>
            </w: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Видеозаписи (учебные, соревнования)</w:t>
            </w:r>
          </w:p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иллюстрации</w:t>
            </w:r>
          </w:p>
        </w:tc>
        <w:tc>
          <w:tcPr>
            <w:tcW w:w="1582" w:type="dxa"/>
          </w:tcPr>
          <w:p w:rsidR="006754E2" w:rsidRPr="00F1443D" w:rsidRDefault="006754E2" w:rsidP="006754E2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1443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обсуждение, обобщение знаний и умений</w:t>
            </w:r>
          </w:p>
        </w:tc>
      </w:tr>
    </w:tbl>
    <w:p w:rsidR="006754E2" w:rsidRPr="006754E2" w:rsidRDefault="006754E2" w:rsidP="00675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754E2" w:rsidRPr="006754E2" w:rsidRDefault="006754E2" w:rsidP="0067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6754E2" w:rsidRPr="006754E2" w:rsidSect="006754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14" w:rsidRDefault="00654514" w:rsidP="00866A83">
      <w:pPr>
        <w:spacing w:after="0" w:line="240" w:lineRule="auto"/>
      </w:pPr>
      <w:r>
        <w:separator/>
      </w:r>
    </w:p>
  </w:endnote>
  <w:endnote w:type="continuationSeparator" w:id="0">
    <w:p w:rsidR="00654514" w:rsidRDefault="00654514" w:rsidP="008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743296"/>
      <w:docPartObj>
        <w:docPartGallery w:val="Page Numbers (Bottom of Page)"/>
        <w:docPartUnique/>
      </w:docPartObj>
    </w:sdtPr>
    <w:sdtContent>
      <w:p w:rsidR="00866A83" w:rsidRDefault="00866A8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866A83" w:rsidRDefault="00866A8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14" w:rsidRDefault="00654514" w:rsidP="00866A83">
      <w:pPr>
        <w:spacing w:after="0" w:line="240" w:lineRule="auto"/>
      </w:pPr>
      <w:r>
        <w:separator/>
      </w:r>
    </w:p>
  </w:footnote>
  <w:footnote w:type="continuationSeparator" w:id="0">
    <w:p w:rsidR="00654514" w:rsidRDefault="00654514" w:rsidP="0086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178"/>
    <w:multiLevelType w:val="hybridMultilevel"/>
    <w:tmpl w:val="E8FA3DBE"/>
    <w:lvl w:ilvl="0" w:tplc="EFB4515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76F17"/>
    <w:multiLevelType w:val="hybridMultilevel"/>
    <w:tmpl w:val="277E79E4"/>
    <w:lvl w:ilvl="0" w:tplc="2A66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491C"/>
    <w:multiLevelType w:val="hybridMultilevel"/>
    <w:tmpl w:val="F35259BE"/>
    <w:lvl w:ilvl="0" w:tplc="2A66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27F6"/>
    <w:multiLevelType w:val="multilevel"/>
    <w:tmpl w:val="E4A8ADDE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8392B8F"/>
    <w:multiLevelType w:val="hybridMultilevel"/>
    <w:tmpl w:val="B4968FDC"/>
    <w:lvl w:ilvl="0" w:tplc="34841A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840ED"/>
    <w:multiLevelType w:val="multilevel"/>
    <w:tmpl w:val="B794339A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0E015C67"/>
    <w:multiLevelType w:val="hybridMultilevel"/>
    <w:tmpl w:val="4C4ECEE0"/>
    <w:lvl w:ilvl="0" w:tplc="34841A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C6827"/>
    <w:multiLevelType w:val="hybridMultilevel"/>
    <w:tmpl w:val="C12EACDE"/>
    <w:lvl w:ilvl="0" w:tplc="E3A2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F72E25"/>
    <w:multiLevelType w:val="hybridMultilevel"/>
    <w:tmpl w:val="DDFA46FA"/>
    <w:lvl w:ilvl="0" w:tplc="B66A7F88">
      <w:numFmt w:val="bullet"/>
      <w:lvlText w:val="-"/>
      <w:lvlJc w:val="left"/>
      <w:pPr>
        <w:ind w:left="3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C8ED70">
      <w:numFmt w:val="bullet"/>
      <w:lvlText w:val="•"/>
      <w:lvlJc w:val="left"/>
      <w:pPr>
        <w:ind w:left="1316" w:hanging="164"/>
      </w:pPr>
      <w:rPr>
        <w:rFonts w:hint="default"/>
        <w:lang w:val="ru-RU" w:eastAsia="ru-RU" w:bidi="ru-RU"/>
      </w:rPr>
    </w:lvl>
    <w:lvl w:ilvl="2" w:tplc="8D4AC5E6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918AFB24">
      <w:numFmt w:val="bullet"/>
      <w:lvlText w:val="•"/>
      <w:lvlJc w:val="left"/>
      <w:pPr>
        <w:ind w:left="3269" w:hanging="164"/>
      </w:pPr>
      <w:rPr>
        <w:rFonts w:hint="default"/>
        <w:lang w:val="ru-RU" w:eastAsia="ru-RU" w:bidi="ru-RU"/>
      </w:rPr>
    </w:lvl>
    <w:lvl w:ilvl="4" w:tplc="520C033A">
      <w:numFmt w:val="bullet"/>
      <w:lvlText w:val="•"/>
      <w:lvlJc w:val="left"/>
      <w:pPr>
        <w:ind w:left="4246" w:hanging="164"/>
      </w:pPr>
      <w:rPr>
        <w:rFonts w:hint="default"/>
        <w:lang w:val="ru-RU" w:eastAsia="ru-RU" w:bidi="ru-RU"/>
      </w:rPr>
    </w:lvl>
    <w:lvl w:ilvl="5" w:tplc="48AECE1A">
      <w:numFmt w:val="bullet"/>
      <w:lvlText w:val="•"/>
      <w:lvlJc w:val="left"/>
      <w:pPr>
        <w:ind w:left="5223" w:hanging="164"/>
      </w:pPr>
      <w:rPr>
        <w:rFonts w:hint="default"/>
        <w:lang w:val="ru-RU" w:eastAsia="ru-RU" w:bidi="ru-RU"/>
      </w:rPr>
    </w:lvl>
    <w:lvl w:ilvl="6" w:tplc="3176F126">
      <w:numFmt w:val="bullet"/>
      <w:lvlText w:val="•"/>
      <w:lvlJc w:val="left"/>
      <w:pPr>
        <w:ind w:left="6199" w:hanging="164"/>
      </w:pPr>
      <w:rPr>
        <w:rFonts w:hint="default"/>
        <w:lang w:val="ru-RU" w:eastAsia="ru-RU" w:bidi="ru-RU"/>
      </w:rPr>
    </w:lvl>
    <w:lvl w:ilvl="7" w:tplc="C27A616C">
      <w:numFmt w:val="bullet"/>
      <w:lvlText w:val="•"/>
      <w:lvlJc w:val="left"/>
      <w:pPr>
        <w:ind w:left="7176" w:hanging="164"/>
      </w:pPr>
      <w:rPr>
        <w:rFonts w:hint="default"/>
        <w:lang w:val="ru-RU" w:eastAsia="ru-RU" w:bidi="ru-RU"/>
      </w:rPr>
    </w:lvl>
    <w:lvl w:ilvl="8" w:tplc="CFDE1DDE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9">
    <w:nsid w:val="1C5932D2"/>
    <w:multiLevelType w:val="hybridMultilevel"/>
    <w:tmpl w:val="F39A034E"/>
    <w:lvl w:ilvl="0" w:tplc="0D4EA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D1C40"/>
    <w:multiLevelType w:val="hybridMultilevel"/>
    <w:tmpl w:val="6D360FC8"/>
    <w:lvl w:ilvl="0" w:tplc="EFB45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83AC3"/>
    <w:multiLevelType w:val="hybridMultilevel"/>
    <w:tmpl w:val="BD9A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F2E88"/>
    <w:multiLevelType w:val="hybridMultilevel"/>
    <w:tmpl w:val="85EE81C8"/>
    <w:lvl w:ilvl="0" w:tplc="FB92D8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A5562"/>
    <w:multiLevelType w:val="hybridMultilevel"/>
    <w:tmpl w:val="CC94EAEE"/>
    <w:lvl w:ilvl="0" w:tplc="597A1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551B9"/>
    <w:multiLevelType w:val="hybridMultilevel"/>
    <w:tmpl w:val="E8827578"/>
    <w:lvl w:ilvl="0" w:tplc="48BCD7E6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74CEC"/>
    <w:multiLevelType w:val="hybridMultilevel"/>
    <w:tmpl w:val="65F832AE"/>
    <w:lvl w:ilvl="0" w:tplc="2A660B84">
      <w:start w:val="1"/>
      <w:numFmt w:val="bullet"/>
      <w:lvlText w:val="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6">
    <w:nsid w:val="2C4163D8"/>
    <w:multiLevelType w:val="hybridMultilevel"/>
    <w:tmpl w:val="1DD2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F0BFD"/>
    <w:multiLevelType w:val="hybridMultilevel"/>
    <w:tmpl w:val="B718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81214"/>
    <w:multiLevelType w:val="hybridMultilevel"/>
    <w:tmpl w:val="8CC0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816568"/>
    <w:multiLevelType w:val="multilevel"/>
    <w:tmpl w:val="3028EA96"/>
    <w:lvl w:ilvl="0">
      <w:start w:val="4"/>
      <w:numFmt w:val="decimal"/>
      <w:lvlText w:val="%1"/>
      <w:lvlJc w:val="left"/>
      <w:pPr>
        <w:ind w:left="831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-"/>
      <w:lvlJc w:val="left"/>
      <w:pPr>
        <w:ind w:left="481" w:hanging="236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899" w:hanging="2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8" w:hanging="2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8" w:hanging="2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8" w:hanging="2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7" w:hanging="2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236"/>
      </w:pPr>
      <w:rPr>
        <w:rFonts w:hint="default"/>
        <w:lang w:val="ru-RU" w:eastAsia="ru-RU" w:bidi="ru-RU"/>
      </w:rPr>
    </w:lvl>
  </w:abstractNum>
  <w:abstractNum w:abstractNumId="20">
    <w:nsid w:val="40F82780"/>
    <w:multiLevelType w:val="multilevel"/>
    <w:tmpl w:val="E4A8ADDE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40FE1097"/>
    <w:multiLevelType w:val="hybridMultilevel"/>
    <w:tmpl w:val="2AC04C8A"/>
    <w:lvl w:ilvl="0" w:tplc="EFB45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53959"/>
    <w:multiLevelType w:val="hybridMultilevel"/>
    <w:tmpl w:val="09D6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57861"/>
    <w:multiLevelType w:val="hybridMultilevel"/>
    <w:tmpl w:val="00A65E7E"/>
    <w:lvl w:ilvl="0" w:tplc="2A660B84">
      <w:start w:val="1"/>
      <w:numFmt w:val="bullet"/>
      <w:lvlText w:val=""/>
      <w:lvlJc w:val="left"/>
      <w:pPr>
        <w:ind w:left="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24">
    <w:nsid w:val="45993186"/>
    <w:multiLevelType w:val="hybridMultilevel"/>
    <w:tmpl w:val="3B8CC1A0"/>
    <w:lvl w:ilvl="0" w:tplc="A4747BEE">
      <w:start w:val="180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20924"/>
    <w:multiLevelType w:val="hybridMultilevel"/>
    <w:tmpl w:val="C96A9BD8"/>
    <w:lvl w:ilvl="0" w:tplc="2A66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12640"/>
    <w:multiLevelType w:val="hybridMultilevel"/>
    <w:tmpl w:val="2D7428C6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066718"/>
    <w:multiLevelType w:val="hybridMultilevel"/>
    <w:tmpl w:val="7FCA032C"/>
    <w:lvl w:ilvl="0" w:tplc="2A66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352C5"/>
    <w:multiLevelType w:val="hybridMultilevel"/>
    <w:tmpl w:val="39F86EF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E0202"/>
    <w:multiLevelType w:val="hybridMultilevel"/>
    <w:tmpl w:val="76F2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E1CAD"/>
    <w:multiLevelType w:val="hybridMultilevel"/>
    <w:tmpl w:val="A5B4829C"/>
    <w:lvl w:ilvl="0" w:tplc="34841A64">
      <w:start w:val="1"/>
      <w:numFmt w:val="bullet"/>
      <w:lvlText w:val="-"/>
      <w:lvlJc w:val="left"/>
      <w:pPr>
        <w:ind w:left="16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1">
    <w:nsid w:val="53871F3E"/>
    <w:multiLevelType w:val="hybridMultilevel"/>
    <w:tmpl w:val="A48AF4E2"/>
    <w:lvl w:ilvl="0" w:tplc="2A660B84">
      <w:start w:val="1"/>
      <w:numFmt w:val="bullet"/>
      <w:lvlText w:val="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2">
    <w:nsid w:val="568D2C8C"/>
    <w:multiLevelType w:val="hybridMultilevel"/>
    <w:tmpl w:val="879E2C7E"/>
    <w:lvl w:ilvl="0" w:tplc="EE26B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920C6"/>
    <w:multiLevelType w:val="hybridMultilevel"/>
    <w:tmpl w:val="F62E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60409"/>
    <w:multiLevelType w:val="hybridMultilevel"/>
    <w:tmpl w:val="0518A20E"/>
    <w:lvl w:ilvl="0" w:tplc="878A60D2">
      <w:start w:val="1"/>
      <w:numFmt w:val="decimal"/>
      <w:lvlText w:val="%1."/>
      <w:lvlJc w:val="left"/>
      <w:pPr>
        <w:ind w:left="48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1848D6">
      <w:numFmt w:val="bullet"/>
      <w:lvlText w:val="•"/>
      <w:lvlJc w:val="left"/>
      <w:pPr>
        <w:ind w:left="1442" w:hanging="282"/>
      </w:pPr>
      <w:rPr>
        <w:rFonts w:hint="default"/>
        <w:lang w:val="ru-RU" w:eastAsia="ru-RU" w:bidi="ru-RU"/>
      </w:rPr>
    </w:lvl>
    <w:lvl w:ilvl="2" w:tplc="BEC6237A">
      <w:numFmt w:val="bullet"/>
      <w:lvlText w:val="•"/>
      <w:lvlJc w:val="left"/>
      <w:pPr>
        <w:ind w:left="2405" w:hanging="282"/>
      </w:pPr>
      <w:rPr>
        <w:rFonts w:hint="default"/>
        <w:lang w:val="ru-RU" w:eastAsia="ru-RU" w:bidi="ru-RU"/>
      </w:rPr>
    </w:lvl>
    <w:lvl w:ilvl="3" w:tplc="7266373C">
      <w:numFmt w:val="bullet"/>
      <w:lvlText w:val="•"/>
      <w:lvlJc w:val="left"/>
      <w:pPr>
        <w:ind w:left="3367" w:hanging="282"/>
      </w:pPr>
      <w:rPr>
        <w:rFonts w:hint="default"/>
        <w:lang w:val="ru-RU" w:eastAsia="ru-RU" w:bidi="ru-RU"/>
      </w:rPr>
    </w:lvl>
    <w:lvl w:ilvl="4" w:tplc="526A232E">
      <w:numFmt w:val="bullet"/>
      <w:lvlText w:val="•"/>
      <w:lvlJc w:val="left"/>
      <w:pPr>
        <w:ind w:left="4330" w:hanging="282"/>
      </w:pPr>
      <w:rPr>
        <w:rFonts w:hint="default"/>
        <w:lang w:val="ru-RU" w:eastAsia="ru-RU" w:bidi="ru-RU"/>
      </w:rPr>
    </w:lvl>
    <w:lvl w:ilvl="5" w:tplc="FAE4B64C">
      <w:numFmt w:val="bullet"/>
      <w:lvlText w:val="•"/>
      <w:lvlJc w:val="left"/>
      <w:pPr>
        <w:ind w:left="5293" w:hanging="282"/>
      </w:pPr>
      <w:rPr>
        <w:rFonts w:hint="default"/>
        <w:lang w:val="ru-RU" w:eastAsia="ru-RU" w:bidi="ru-RU"/>
      </w:rPr>
    </w:lvl>
    <w:lvl w:ilvl="6" w:tplc="FAC63032">
      <w:numFmt w:val="bullet"/>
      <w:lvlText w:val="•"/>
      <w:lvlJc w:val="left"/>
      <w:pPr>
        <w:ind w:left="6255" w:hanging="282"/>
      </w:pPr>
      <w:rPr>
        <w:rFonts w:hint="default"/>
        <w:lang w:val="ru-RU" w:eastAsia="ru-RU" w:bidi="ru-RU"/>
      </w:rPr>
    </w:lvl>
    <w:lvl w:ilvl="7" w:tplc="6776750A">
      <w:numFmt w:val="bullet"/>
      <w:lvlText w:val="•"/>
      <w:lvlJc w:val="left"/>
      <w:pPr>
        <w:ind w:left="7218" w:hanging="282"/>
      </w:pPr>
      <w:rPr>
        <w:rFonts w:hint="default"/>
        <w:lang w:val="ru-RU" w:eastAsia="ru-RU" w:bidi="ru-RU"/>
      </w:rPr>
    </w:lvl>
    <w:lvl w:ilvl="8" w:tplc="82EC2810">
      <w:numFmt w:val="bullet"/>
      <w:lvlText w:val="•"/>
      <w:lvlJc w:val="left"/>
      <w:pPr>
        <w:ind w:left="8181" w:hanging="282"/>
      </w:pPr>
      <w:rPr>
        <w:rFonts w:hint="default"/>
        <w:lang w:val="ru-RU" w:eastAsia="ru-RU" w:bidi="ru-RU"/>
      </w:rPr>
    </w:lvl>
  </w:abstractNum>
  <w:abstractNum w:abstractNumId="35">
    <w:nsid w:val="5D1065F1"/>
    <w:multiLevelType w:val="hybridMultilevel"/>
    <w:tmpl w:val="3422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646C0"/>
    <w:multiLevelType w:val="hybridMultilevel"/>
    <w:tmpl w:val="EF58CC00"/>
    <w:lvl w:ilvl="0" w:tplc="B66A7F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2F2279"/>
    <w:multiLevelType w:val="hybridMultilevel"/>
    <w:tmpl w:val="74F090E6"/>
    <w:lvl w:ilvl="0" w:tplc="34841A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C42F6"/>
    <w:multiLevelType w:val="hybridMultilevel"/>
    <w:tmpl w:val="61B86956"/>
    <w:lvl w:ilvl="0" w:tplc="34841A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611F33"/>
    <w:multiLevelType w:val="hybridMultilevel"/>
    <w:tmpl w:val="2658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611B2"/>
    <w:multiLevelType w:val="hybridMultilevel"/>
    <w:tmpl w:val="38B0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9"/>
  </w:num>
  <w:num w:numId="7">
    <w:abstractNumId w:val="17"/>
  </w:num>
  <w:num w:numId="8">
    <w:abstractNumId w:val="20"/>
  </w:num>
  <w:num w:numId="9">
    <w:abstractNumId w:val="3"/>
  </w:num>
  <w:num w:numId="10">
    <w:abstractNumId w:val="25"/>
  </w:num>
  <w:num w:numId="11">
    <w:abstractNumId w:val="10"/>
  </w:num>
  <w:num w:numId="12">
    <w:abstractNumId w:val="21"/>
  </w:num>
  <w:num w:numId="13">
    <w:abstractNumId w:val="0"/>
  </w:num>
  <w:num w:numId="14">
    <w:abstractNumId w:val="13"/>
  </w:num>
  <w:num w:numId="15">
    <w:abstractNumId w:val="26"/>
  </w:num>
  <w:num w:numId="16">
    <w:abstractNumId w:val="28"/>
  </w:num>
  <w:num w:numId="17">
    <w:abstractNumId w:val="16"/>
  </w:num>
  <w:num w:numId="18">
    <w:abstractNumId w:val="7"/>
  </w:num>
  <w:num w:numId="19">
    <w:abstractNumId w:val="8"/>
  </w:num>
  <w:num w:numId="20">
    <w:abstractNumId w:val="36"/>
  </w:num>
  <w:num w:numId="21">
    <w:abstractNumId w:val="35"/>
  </w:num>
  <w:num w:numId="22">
    <w:abstractNumId w:val="34"/>
  </w:num>
  <w:num w:numId="23">
    <w:abstractNumId w:val="19"/>
  </w:num>
  <w:num w:numId="24">
    <w:abstractNumId w:val="31"/>
  </w:num>
  <w:num w:numId="25">
    <w:abstractNumId w:val="33"/>
  </w:num>
  <w:num w:numId="26">
    <w:abstractNumId w:val="14"/>
  </w:num>
  <w:num w:numId="27">
    <w:abstractNumId w:val="38"/>
  </w:num>
  <w:num w:numId="28">
    <w:abstractNumId w:val="39"/>
  </w:num>
  <w:num w:numId="29">
    <w:abstractNumId w:val="11"/>
  </w:num>
  <w:num w:numId="30">
    <w:abstractNumId w:val="6"/>
  </w:num>
  <w:num w:numId="31">
    <w:abstractNumId w:val="2"/>
  </w:num>
  <w:num w:numId="32">
    <w:abstractNumId w:val="1"/>
  </w:num>
  <w:num w:numId="33">
    <w:abstractNumId w:val="27"/>
  </w:num>
  <w:num w:numId="34">
    <w:abstractNumId w:val="15"/>
  </w:num>
  <w:num w:numId="35">
    <w:abstractNumId w:val="23"/>
  </w:num>
  <w:num w:numId="36">
    <w:abstractNumId w:val="4"/>
  </w:num>
  <w:num w:numId="37">
    <w:abstractNumId w:val="37"/>
  </w:num>
  <w:num w:numId="38">
    <w:abstractNumId w:val="32"/>
  </w:num>
  <w:num w:numId="39">
    <w:abstractNumId w:val="30"/>
  </w:num>
  <w:num w:numId="40">
    <w:abstractNumId w:val="12"/>
  </w:num>
  <w:num w:numId="41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C8"/>
    <w:rsid w:val="000029E1"/>
    <w:rsid w:val="0002453D"/>
    <w:rsid w:val="00034992"/>
    <w:rsid w:val="00037D6E"/>
    <w:rsid w:val="000434C8"/>
    <w:rsid w:val="0005781A"/>
    <w:rsid w:val="000802CC"/>
    <w:rsid w:val="0008262C"/>
    <w:rsid w:val="000C59C1"/>
    <w:rsid w:val="001042CD"/>
    <w:rsid w:val="00110474"/>
    <w:rsid w:val="0011486A"/>
    <w:rsid w:val="001367A2"/>
    <w:rsid w:val="00153139"/>
    <w:rsid w:val="001537AF"/>
    <w:rsid w:val="00196E9F"/>
    <w:rsid w:val="001B1B3B"/>
    <w:rsid w:val="001C5CDE"/>
    <w:rsid w:val="00221055"/>
    <w:rsid w:val="00262C13"/>
    <w:rsid w:val="00266696"/>
    <w:rsid w:val="00294848"/>
    <w:rsid w:val="002A2155"/>
    <w:rsid w:val="002B7F66"/>
    <w:rsid w:val="002C2627"/>
    <w:rsid w:val="002F2C54"/>
    <w:rsid w:val="00316479"/>
    <w:rsid w:val="00317815"/>
    <w:rsid w:val="003262C3"/>
    <w:rsid w:val="00346453"/>
    <w:rsid w:val="003566A7"/>
    <w:rsid w:val="00372792"/>
    <w:rsid w:val="00374AE7"/>
    <w:rsid w:val="00385D09"/>
    <w:rsid w:val="003A62E5"/>
    <w:rsid w:val="003B7891"/>
    <w:rsid w:val="003D1797"/>
    <w:rsid w:val="003D4F82"/>
    <w:rsid w:val="003D7F0E"/>
    <w:rsid w:val="003E4857"/>
    <w:rsid w:val="003E78AA"/>
    <w:rsid w:val="00421223"/>
    <w:rsid w:val="00435F83"/>
    <w:rsid w:val="00436DDA"/>
    <w:rsid w:val="00452A64"/>
    <w:rsid w:val="00461377"/>
    <w:rsid w:val="004718FA"/>
    <w:rsid w:val="0049019D"/>
    <w:rsid w:val="00490EFC"/>
    <w:rsid w:val="00491E01"/>
    <w:rsid w:val="004A0106"/>
    <w:rsid w:val="004A779E"/>
    <w:rsid w:val="004B0082"/>
    <w:rsid w:val="004C0AFE"/>
    <w:rsid w:val="004D2707"/>
    <w:rsid w:val="004D3EC7"/>
    <w:rsid w:val="005220D3"/>
    <w:rsid w:val="0053559B"/>
    <w:rsid w:val="005568F8"/>
    <w:rsid w:val="00560560"/>
    <w:rsid w:val="00575906"/>
    <w:rsid w:val="005C3748"/>
    <w:rsid w:val="00614A99"/>
    <w:rsid w:val="00654514"/>
    <w:rsid w:val="006754E2"/>
    <w:rsid w:val="006A275C"/>
    <w:rsid w:val="006C41E8"/>
    <w:rsid w:val="00700023"/>
    <w:rsid w:val="00775C65"/>
    <w:rsid w:val="007904A2"/>
    <w:rsid w:val="007A2DC4"/>
    <w:rsid w:val="007A6EC3"/>
    <w:rsid w:val="007B64E8"/>
    <w:rsid w:val="007D0926"/>
    <w:rsid w:val="0080318C"/>
    <w:rsid w:val="008234BF"/>
    <w:rsid w:val="00866A83"/>
    <w:rsid w:val="0088256E"/>
    <w:rsid w:val="00885F24"/>
    <w:rsid w:val="008973B2"/>
    <w:rsid w:val="008C2953"/>
    <w:rsid w:val="008E607F"/>
    <w:rsid w:val="00914977"/>
    <w:rsid w:val="00916A42"/>
    <w:rsid w:val="009352CD"/>
    <w:rsid w:val="0094074F"/>
    <w:rsid w:val="00947488"/>
    <w:rsid w:val="00985516"/>
    <w:rsid w:val="009B10FE"/>
    <w:rsid w:val="009B3976"/>
    <w:rsid w:val="009B65A2"/>
    <w:rsid w:val="009D2C9A"/>
    <w:rsid w:val="00A239B5"/>
    <w:rsid w:val="00A26C8F"/>
    <w:rsid w:val="00A46B21"/>
    <w:rsid w:val="00A94C50"/>
    <w:rsid w:val="00AA2C30"/>
    <w:rsid w:val="00AA3032"/>
    <w:rsid w:val="00AC5E11"/>
    <w:rsid w:val="00AC6C3A"/>
    <w:rsid w:val="00AE106E"/>
    <w:rsid w:val="00AF5AAD"/>
    <w:rsid w:val="00B00D7A"/>
    <w:rsid w:val="00B10ED3"/>
    <w:rsid w:val="00B11E97"/>
    <w:rsid w:val="00B25BF4"/>
    <w:rsid w:val="00B33405"/>
    <w:rsid w:val="00B53167"/>
    <w:rsid w:val="00BA15E3"/>
    <w:rsid w:val="00BF1487"/>
    <w:rsid w:val="00BF5314"/>
    <w:rsid w:val="00BF6EF7"/>
    <w:rsid w:val="00C12B49"/>
    <w:rsid w:val="00C147EE"/>
    <w:rsid w:val="00C269CE"/>
    <w:rsid w:val="00C30F6F"/>
    <w:rsid w:val="00C45F7C"/>
    <w:rsid w:val="00C72416"/>
    <w:rsid w:val="00C73DE8"/>
    <w:rsid w:val="00C76552"/>
    <w:rsid w:val="00CA3BC8"/>
    <w:rsid w:val="00CA5588"/>
    <w:rsid w:val="00CA56AF"/>
    <w:rsid w:val="00CA5FE3"/>
    <w:rsid w:val="00CD51C2"/>
    <w:rsid w:val="00CD66E4"/>
    <w:rsid w:val="00CE097F"/>
    <w:rsid w:val="00D07F20"/>
    <w:rsid w:val="00D146D6"/>
    <w:rsid w:val="00D16EC5"/>
    <w:rsid w:val="00D97FEF"/>
    <w:rsid w:val="00DA41F4"/>
    <w:rsid w:val="00DF52F7"/>
    <w:rsid w:val="00E54FBC"/>
    <w:rsid w:val="00E92968"/>
    <w:rsid w:val="00EF4CE0"/>
    <w:rsid w:val="00F1443D"/>
    <w:rsid w:val="00F24D78"/>
    <w:rsid w:val="00F43932"/>
    <w:rsid w:val="00F60A60"/>
    <w:rsid w:val="00F82433"/>
    <w:rsid w:val="00F87161"/>
    <w:rsid w:val="00F956FF"/>
    <w:rsid w:val="00FE01A6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A4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6A4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link w:val="30"/>
    <w:unhideWhenUsed/>
    <w:qFormat/>
    <w:rsid w:val="00043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916A42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A42"/>
    <w:pPr>
      <w:keepNext/>
      <w:shd w:val="clear" w:color="auto" w:fill="FFFFFF"/>
      <w:tabs>
        <w:tab w:val="num" w:pos="0"/>
      </w:tabs>
      <w:suppressAutoHyphens/>
      <w:spacing w:before="245" w:after="0" w:line="240" w:lineRule="auto"/>
      <w:ind w:left="1099"/>
      <w:outlineLvl w:val="4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A42"/>
    <w:pPr>
      <w:keepNext/>
      <w:shd w:val="clear" w:color="auto" w:fill="FFFFFF"/>
      <w:tabs>
        <w:tab w:val="num" w:pos="0"/>
      </w:tabs>
      <w:suppressAutoHyphens/>
      <w:spacing w:before="326" w:after="0" w:line="240" w:lineRule="auto"/>
      <w:ind w:left="475"/>
      <w:outlineLvl w:val="5"/>
    </w:pPr>
    <w:rPr>
      <w:rFonts w:ascii="Courier New" w:eastAsia="Times New Roman" w:hAnsi="Courier New" w:cs="Times New Roman"/>
      <w:b/>
      <w:color w:val="000000"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A42"/>
    <w:pPr>
      <w:keepNext/>
      <w:shd w:val="clear" w:color="auto" w:fill="FFFFFF"/>
      <w:tabs>
        <w:tab w:val="num" w:pos="0"/>
      </w:tabs>
      <w:suppressAutoHyphens/>
      <w:spacing w:after="0" w:line="245" w:lineRule="exact"/>
      <w:ind w:left="307" w:right="38"/>
      <w:jc w:val="both"/>
      <w:outlineLvl w:val="6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16A42"/>
    <w:pPr>
      <w:keepNext/>
      <w:shd w:val="clear" w:color="auto" w:fill="FFFFFF"/>
      <w:tabs>
        <w:tab w:val="num" w:pos="0"/>
      </w:tabs>
      <w:suppressAutoHyphens/>
      <w:spacing w:before="48" w:after="0" w:line="216" w:lineRule="exact"/>
      <w:ind w:left="566"/>
      <w:outlineLvl w:val="7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3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4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0434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043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semiHidden/>
    <w:rsid w:val="0004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43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0434C8"/>
    <w:rPr>
      <w:b/>
      <w:bCs/>
    </w:rPr>
  </w:style>
  <w:style w:type="character" w:styleId="a8">
    <w:name w:val="Emphasis"/>
    <w:basedOn w:val="a0"/>
    <w:qFormat/>
    <w:rsid w:val="000434C8"/>
    <w:rPr>
      <w:i/>
      <w:iCs/>
    </w:rPr>
  </w:style>
  <w:style w:type="paragraph" w:styleId="a9">
    <w:name w:val="No Spacing"/>
    <w:uiPriority w:val="1"/>
    <w:qFormat/>
    <w:rsid w:val="00D97FEF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9B3976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9B3976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916A4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6A4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6A42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16A42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916A42"/>
    <w:rPr>
      <w:rFonts w:ascii="Courier New" w:eastAsia="Times New Roman" w:hAnsi="Courier New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916A42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916A42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6A42"/>
  </w:style>
  <w:style w:type="character" w:customStyle="1" w:styleId="WW8Num2z0">
    <w:name w:val="WW8Num2z0"/>
    <w:rsid w:val="00916A42"/>
    <w:rPr>
      <w:rFonts w:ascii="StarSymbol" w:hAnsi="StarSymbol"/>
    </w:rPr>
  </w:style>
  <w:style w:type="character" w:customStyle="1" w:styleId="WW8Num5z0">
    <w:name w:val="WW8Num5z0"/>
    <w:rsid w:val="00916A42"/>
    <w:rPr>
      <w:rFonts w:ascii="StarSymbol" w:hAnsi="StarSymbol"/>
    </w:rPr>
  </w:style>
  <w:style w:type="character" w:customStyle="1" w:styleId="WW8Num6z0">
    <w:name w:val="WW8Num6z0"/>
    <w:rsid w:val="00916A42"/>
    <w:rPr>
      <w:rFonts w:ascii="StarSymbol" w:hAnsi="StarSymbol"/>
    </w:rPr>
  </w:style>
  <w:style w:type="character" w:customStyle="1" w:styleId="WW8Num8z0">
    <w:name w:val="WW8Num8z0"/>
    <w:rsid w:val="00916A42"/>
    <w:rPr>
      <w:rFonts w:ascii="StarSymbol" w:hAnsi="StarSymbol"/>
    </w:rPr>
  </w:style>
  <w:style w:type="character" w:customStyle="1" w:styleId="WW8Num10z0">
    <w:name w:val="WW8Num10z0"/>
    <w:rsid w:val="00916A42"/>
    <w:rPr>
      <w:rFonts w:ascii="StarSymbol" w:hAnsi="StarSymbol"/>
    </w:rPr>
  </w:style>
  <w:style w:type="character" w:customStyle="1" w:styleId="WW8Num10z1">
    <w:name w:val="WW8Num10z1"/>
    <w:rsid w:val="00916A42"/>
    <w:rPr>
      <w:rFonts w:ascii="Courier New" w:hAnsi="Courier New"/>
    </w:rPr>
  </w:style>
  <w:style w:type="character" w:customStyle="1" w:styleId="WW8Num10z2">
    <w:name w:val="WW8Num10z2"/>
    <w:rsid w:val="00916A42"/>
    <w:rPr>
      <w:rFonts w:ascii="Wingdings" w:hAnsi="Wingdings"/>
    </w:rPr>
  </w:style>
  <w:style w:type="character" w:customStyle="1" w:styleId="WW8Num10z3">
    <w:name w:val="WW8Num10z3"/>
    <w:rsid w:val="00916A42"/>
    <w:rPr>
      <w:rFonts w:ascii="Symbol" w:hAnsi="Symbol"/>
    </w:rPr>
  </w:style>
  <w:style w:type="character" w:customStyle="1" w:styleId="WW8Num11z0">
    <w:name w:val="WW8Num11z0"/>
    <w:rsid w:val="00916A42"/>
    <w:rPr>
      <w:rFonts w:ascii="Times New Roman" w:hAnsi="Times New Roman"/>
    </w:rPr>
  </w:style>
  <w:style w:type="character" w:customStyle="1" w:styleId="21">
    <w:name w:val="Основной шрифт абзаца2"/>
    <w:rsid w:val="00916A42"/>
  </w:style>
  <w:style w:type="character" w:customStyle="1" w:styleId="Absatz-Standardschriftart">
    <w:name w:val="Absatz-Standardschriftart"/>
    <w:rsid w:val="00916A42"/>
  </w:style>
  <w:style w:type="character" w:customStyle="1" w:styleId="WW-Absatz-Standardschriftart">
    <w:name w:val="WW-Absatz-Standardschriftart"/>
    <w:rsid w:val="00916A42"/>
  </w:style>
  <w:style w:type="character" w:customStyle="1" w:styleId="WW-Absatz-Standardschriftart1">
    <w:name w:val="WW-Absatz-Standardschriftart1"/>
    <w:rsid w:val="00916A42"/>
  </w:style>
  <w:style w:type="character" w:customStyle="1" w:styleId="WW-Absatz-Standardschriftart11">
    <w:name w:val="WW-Absatz-Standardschriftart11"/>
    <w:rsid w:val="00916A42"/>
  </w:style>
  <w:style w:type="character" w:customStyle="1" w:styleId="WW-Absatz-Standardschriftart111">
    <w:name w:val="WW-Absatz-Standardschriftart111"/>
    <w:rsid w:val="00916A42"/>
  </w:style>
  <w:style w:type="character" w:customStyle="1" w:styleId="WW-Absatz-Standardschriftart1111">
    <w:name w:val="WW-Absatz-Standardschriftart1111"/>
    <w:rsid w:val="00916A42"/>
  </w:style>
  <w:style w:type="character" w:customStyle="1" w:styleId="WW-Absatz-Standardschriftart11111">
    <w:name w:val="WW-Absatz-Standardschriftart11111"/>
    <w:rsid w:val="00916A42"/>
  </w:style>
  <w:style w:type="character" w:customStyle="1" w:styleId="WW-Absatz-Standardschriftart111111">
    <w:name w:val="WW-Absatz-Standardschriftart111111"/>
    <w:rsid w:val="00916A42"/>
  </w:style>
  <w:style w:type="character" w:customStyle="1" w:styleId="WW-Absatz-Standardschriftart1111111">
    <w:name w:val="WW-Absatz-Standardschriftart1111111"/>
    <w:rsid w:val="00916A42"/>
  </w:style>
  <w:style w:type="character" w:customStyle="1" w:styleId="WW-Absatz-Standardschriftart11111111">
    <w:name w:val="WW-Absatz-Standardschriftart11111111"/>
    <w:rsid w:val="00916A42"/>
  </w:style>
  <w:style w:type="character" w:customStyle="1" w:styleId="WW8Num13z1">
    <w:name w:val="WW8Num13z1"/>
    <w:rsid w:val="00916A42"/>
    <w:rPr>
      <w:rFonts w:ascii="Courier New" w:hAnsi="Courier New"/>
    </w:rPr>
  </w:style>
  <w:style w:type="character" w:customStyle="1" w:styleId="WW8Num13z2">
    <w:name w:val="WW8Num13z2"/>
    <w:rsid w:val="00916A42"/>
    <w:rPr>
      <w:rFonts w:ascii="Wingdings" w:hAnsi="Wingdings"/>
    </w:rPr>
  </w:style>
  <w:style w:type="character" w:customStyle="1" w:styleId="WW8Num13z3">
    <w:name w:val="WW8Num13z3"/>
    <w:rsid w:val="00916A42"/>
    <w:rPr>
      <w:rFonts w:ascii="Symbol" w:hAnsi="Symbol"/>
    </w:rPr>
  </w:style>
  <w:style w:type="character" w:customStyle="1" w:styleId="WW8NumSt10z0">
    <w:name w:val="WW8NumSt10z0"/>
    <w:rsid w:val="00916A42"/>
    <w:rPr>
      <w:rFonts w:ascii="Times New Roman" w:hAnsi="Times New Roman"/>
    </w:rPr>
  </w:style>
  <w:style w:type="character" w:customStyle="1" w:styleId="12">
    <w:name w:val="Основной шрифт абзаца1"/>
    <w:rsid w:val="00916A42"/>
  </w:style>
  <w:style w:type="character" w:customStyle="1" w:styleId="aa">
    <w:name w:val="Верхний колонтитул Знак"/>
    <w:basedOn w:val="21"/>
    <w:uiPriority w:val="99"/>
    <w:rsid w:val="00916A42"/>
  </w:style>
  <w:style w:type="character" w:customStyle="1" w:styleId="ab">
    <w:name w:val="Нижний колонтитул Знак"/>
    <w:basedOn w:val="21"/>
    <w:uiPriority w:val="99"/>
    <w:rsid w:val="00916A42"/>
  </w:style>
  <w:style w:type="paragraph" w:customStyle="1" w:styleId="13">
    <w:name w:val="Заголовок1"/>
    <w:basedOn w:val="a"/>
    <w:next w:val="ac"/>
    <w:rsid w:val="00916A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916A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16A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916A42"/>
    <w:rPr>
      <w:rFonts w:cs="Tahoma"/>
    </w:rPr>
  </w:style>
  <w:style w:type="paragraph" w:customStyle="1" w:styleId="22">
    <w:name w:val="Название2"/>
    <w:basedOn w:val="a"/>
    <w:rsid w:val="00916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916A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916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16A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">
    <w:name w:val="Body Text Indent"/>
    <w:basedOn w:val="a"/>
    <w:link w:val="af0"/>
    <w:rsid w:val="00916A42"/>
    <w:pPr>
      <w:suppressAutoHyphens/>
      <w:spacing w:after="0" w:line="240" w:lineRule="auto"/>
      <w:ind w:left="186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16A4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916A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916A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16">
    <w:name w:val="Схема документа1"/>
    <w:basedOn w:val="a"/>
    <w:rsid w:val="00916A4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916A42"/>
    <w:pPr>
      <w:shd w:val="clear" w:color="auto" w:fill="FFFFFF"/>
      <w:suppressAutoHyphens/>
      <w:spacing w:before="245" w:after="0" w:line="240" w:lineRule="auto"/>
      <w:ind w:left="134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customStyle="1" w:styleId="af1">
    <w:name w:val="Содержимое таблицы"/>
    <w:basedOn w:val="a"/>
    <w:qFormat/>
    <w:rsid w:val="00916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916A42"/>
    <w:pPr>
      <w:jc w:val="center"/>
    </w:pPr>
    <w:rPr>
      <w:b/>
      <w:bCs/>
    </w:rPr>
  </w:style>
  <w:style w:type="paragraph" w:styleId="af3">
    <w:name w:val="header"/>
    <w:basedOn w:val="a"/>
    <w:link w:val="17"/>
    <w:uiPriority w:val="99"/>
    <w:rsid w:val="00916A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Верхний колонтитул Знак1"/>
    <w:basedOn w:val="a0"/>
    <w:link w:val="af3"/>
    <w:uiPriority w:val="99"/>
    <w:rsid w:val="00916A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18"/>
    <w:uiPriority w:val="99"/>
    <w:rsid w:val="00916A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ижний колонтитул Знак1"/>
    <w:basedOn w:val="a0"/>
    <w:link w:val="af4"/>
    <w:uiPriority w:val="99"/>
    <w:rsid w:val="00916A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basedOn w:val="a0"/>
    <w:uiPriority w:val="99"/>
    <w:unhideWhenUsed/>
    <w:rsid w:val="00916A42"/>
    <w:rPr>
      <w:color w:val="0000FF"/>
      <w:u w:val="single"/>
    </w:rPr>
  </w:style>
  <w:style w:type="table" w:customStyle="1" w:styleId="19">
    <w:name w:val="Сетка таблицы1"/>
    <w:basedOn w:val="a1"/>
    <w:next w:val="a6"/>
    <w:uiPriority w:val="59"/>
    <w:rsid w:val="00916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916A42"/>
  </w:style>
  <w:style w:type="paragraph" w:styleId="af7">
    <w:name w:val="Plain Text"/>
    <w:basedOn w:val="a"/>
    <w:link w:val="af8"/>
    <w:rsid w:val="00916A4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916A42"/>
    <w:rPr>
      <w:rFonts w:ascii="Courier New" w:eastAsia="Times New Roman" w:hAnsi="Courier New" w:cs="Courier New"/>
      <w:sz w:val="20"/>
      <w:szCs w:val="20"/>
    </w:rPr>
  </w:style>
  <w:style w:type="paragraph" w:styleId="32">
    <w:name w:val="Body Text Indent 3"/>
    <w:basedOn w:val="a"/>
    <w:link w:val="33"/>
    <w:uiPriority w:val="99"/>
    <w:unhideWhenUsed/>
    <w:rsid w:val="00916A4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16A4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916A42"/>
    <w:pPr>
      <w:widowControl w:val="0"/>
      <w:autoSpaceDE w:val="0"/>
      <w:autoSpaceDN w:val="0"/>
      <w:spacing w:after="0" w:line="360" w:lineRule="auto"/>
      <w:ind w:left="80"/>
      <w:jc w:val="center"/>
    </w:pPr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af9">
    <w:name w:val="номер страницы"/>
    <w:basedOn w:val="a0"/>
    <w:rsid w:val="00916A42"/>
  </w:style>
  <w:style w:type="paragraph" w:styleId="24">
    <w:name w:val="Body Text Indent 2"/>
    <w:basedOn w:val="a"/>
    <w:link w:val="25"/>
    <w:uiPriority w:val="99"/>
    <w:unhideWhenUsed/>
    <w:rsid w:val="00916A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16A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Block Text"/>
    <w:basedOn w:val="a"/>
    <w:rsid w:val="00916A42"/>
    <w:pPr>
      <w:widowControl w:val="0"/>
      <w:shd w:val="clear" w:color="auto" w:fill="FFFFFF"/>
      <w:autoSpaceDE w:val="0"/>
      <w:autoSpaceDN w:val="0"/>
      <w:spacing w:after="0" w:line="240" w:lineRule="auto"/>
      <w:ind w:left="567" w:right="43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Body Text First Indent"/>
    <w:basedOn w:val="ac"/>
    <w:link w:val="afc"/>
    <w:rsid w:val="00916A42"/>
    <w:pPr>
      <w:spacing w:after="120"/>
      <w:ind w:firstLine="210"/>
      <w:jc w:val="left"/>
    </w:pPr>
    <w:rPr>
      <w:sz w:val="20"/>
    </w:rPr>
  </w:style>
  <w:style w:type="character" w:customStyle="1" w:styleId="afc">
    <w:name w:val="Красная строка Знак"/>
    <w:basedOn w:val="ad"/>
    <w:link w:val="afb"/>
    <w:rsid w:val="00916A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d">
    <w:name w:val="FollowedHyperlink"/>
    <w:basedOn w:val="a0"/>
    <w:uiPriority w:val="99"/>
    <w:semiHidden/>
    <w:unhideWhenUsed/>
    <w:rsid w:val="00916A42"/>
    <w:rPr>
      <w:color w:val="800080"/>
      <w:u w:val="single"/>
    </w:rPr>
  </w:style>
  <w:style w:type="paragraph" w:customStyle="1" w:styleId="pcenter">
    <w:name w:val="pcenter"/>
    <w:basedOn w:val="a"/>
    <w:rsid w:val="009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1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916A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916A4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916A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91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91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9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916A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uiPriority w:val="99"/>
    <w:semiHidden/>
    <w:rsid w:val="00916A4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0">
    <w:name w:val="Заголовок 11"/>
    <w:basedOn w:val="a"/>
    <w:uiPriority w:val="1"/>
    <w:qFormat/>
    <w:rsid w:val="00916A42"/>
    <w:pPr>
      <w:widowControl w:val="0"/>
      <w:autoSpaceDE w:val="0"/>
      <w:autoSpaceDN w:val="0"/>
      <w:spacing w:after="0" w:line="240" w:lineRule="auto"/>
      <w:ind w:left="6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16A4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0">
    <w:name w:val="c0"/>
    <w:basedOn w:val="a"/>
    <w:rsid w:val="009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16A42"/>
  </w:style>
  <w:style w:type="character" w:customStyle="1" w:styleId="c17">
    <w:name w:val="c17"/>
    <w:basedOn w:val="a0"/>
    <w:rsid w:val="00916A42"/>
  </w:style>
  <w:style w:type="character" w:customStyle="1" w:styleId="c9">
    <w:name w:val="c9"/>
    <w:basedOn w:val="a0"/>
    <w:rsid w:val="00916A42"/>
  </w:style>
  <w:style w:type="character" w:customStyle="1" w:styleId="c28">
    <w:name w:val="c28"/>
    <w:basedOn w:val="a0"/>
    <w:rsid w:val="00916A42"/>
  </w:style>
  <w:style w:type="paragraph" w:customStyle="1" w:styleId="c6">
    <w:name w:val="c6"/>
    <w:basedOn w:val="a"/>
    <w:rsid w:val="009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754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6">
    <w:name w:val="Style6"/>
    <w:basedOn w:val="a"/>
    <w:uiPriority w:val="99"/>
    <w:rsid w:val="00374AE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374AE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A4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6A4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link w:val="30"/>
    <w:unhideWhenUsed/>
    <w:qFormat/>
    <w:rsid w:val="00043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916A42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A42"/>
    <w:pPr>
      <w:keepNext/>
      <w:shd w:val="clear" w:color="auto" w:fill="FFFFFF"/>
      <w:tabs>
        <w:tab w:val="num" w:pos="0"/>
      </w:tabs>
      <w:suppressAutoHyphens/>
      <w:spacing w:before="245" w:after="0" w:line="240" w:lineRule="auto"/>
      <w:ind w:left="1099"/>
      <w:outlineLvl w:val="4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A42"/>
    <w:pPr>
      <w:keepNext/>
      <w:shd w:val="clear" w:color="auto" w:fill="FFFFFF"/>
      <w:tabs>
        <w:tab w:val="num" w:pos="0"/>
      </w:tabs>
      <w:suppressAutoHyphens/>
      <w:spacing w:before="326" w:after="0" w:line="240" w:lineRule="auto"/>
      <w:ind w:left="475"/>
      <w:outlineLvl w:val="5"/>
    </w:pPr>
    <w:rPr>
      <w:rFonts w:ascii="Courier New" w:eastAsia="Times New Roman" w:hAnsi="Courier New" w:cs="Times New Roman"/>
      <w:b/>
      <w:color w:val="000000"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A42"/>
    <w:pPr>
      <w:keepNext/>
      <w:shd w:val="clear" w:color="auto" w:fill="FFFFFF"/>
      <w:tabs>
        <w:tab w:val="num" w:pos="0"/>
      </w:tabs>
      <w:suppressAutoHyphens/>
      <w:spacing w:after="0" w:line="245" w:lineRule="exact"/>
      <w:ind w:left="307" w:right="38"/>
      <w:jc w:val="both"/>
      <w:outlineLvl w:val="6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16A42"/>
    <w:pPr>
      <w:keepNext/>
      <w:shd w:val="clear" w:color="auto" w:fill="FFFFFF"/>
      <w:tabs>
        <w:tab w:val="num" w:pos="0"/>
      </w:tabs>
      <w:suppressAutoHyphens/>
      <w:spacing w:before="48" w:after="0" w:line="216" w:lineRule="exact"/>
      <w:ind w:left="566"/>
      <w:outlineLvl w:val="7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3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4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0434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043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semiHidden/>
    <w:rsid w:val="0004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43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0434C8"/>
    <w:rPr>
      <w:b/>
      <w:bCs/>
    </w:rPr>
  </w:style>
  <w:style w:type="character" w:styleId="a8">
    <w:name w:val="Emphasis"/>
    <w:basedOn w:val="a0"/>
    <w:qFormat/>
    <w:rsid w:val="000434C8"/>
    <w:rPr>
      <w:i/>
      <w:iCs/>
    </w:rPr>
  </w:style>
  <w:style w:type="paragraph" w:styleId="a9">
    <w:name w:val="No Spacing"/>
    <w:uiPriority w:val="1"/>
    <w:qFormat/>
    <w:rsid w:val="00D97FEF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9B3976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9B3976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916A4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6A4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6A42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16A42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916A42"/>
    <w:rPr>
      <w:rFonts w:ascii="Courier New" w:eastAsia="Times New Roman" w:hAnsi="Courier New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916A42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916A42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6A42"/>
  </w:style>
  <w:style w:type="character" w:customStyle="1" w:styleId="WW8Num2z0">
    <w:name w:val="WW8Num2z0"/>
    <w:rsid w:val="00916A42"/>
    <w:rPr>
      <w:rFonts w:ascii="StarSymbol" w:hAnsi="StarSymbol"/>
    </w:rPr>
  </w:style>
  <w:style w:type="character" w:customStyle="1" w:styleId="WW8Num5z0">
    <w:name w:val="WW8Num5z0"/>
    <w:rsid w:val="00916A42"/>
    <w:rPr>
      <w:rFonts w:ascii="StarSymbol" w:hAnsi="StarSymbol"/>
    </w:rPr>
  </w:style>
  <w:style w:type="character" w:customStyle="1" w:styleId="WW8Num6z0">
    <w:name w:val="WW8Num6z0"/>
    <w:rsid w:val="00916A42"/>
    <w:rPr>
      <w:rFonts w:ascii="StarSymbol" w:hAnsi="StarSymbol"/>
    </w:rPr>
  </w:style>
  <w:style w:type="character" w:customStyle="1" w:styleId="WW8Num8z0">
    <w:name w:val="WW8Num8z0"/>
    <w:rsid w:val="00916A42"/>
    <w:rPr>
      <w:rFonts w:ascii="StarSymbol" w:hAnsi="StarSymbol"/>
    </w:rPr>
  </w:style>
  <w:style w:type="character" w:customStyle="1" w:styleId="WW8Num10z0">
    <w:name w:val="WW8Num10z0"/>
    <w:rsid w:val="00916A42"/>
    <w:rPr>
      <w:rFonts w:ascii="StarSymbol" w:hAnsi="StarSymbol"/>
    </w:rPr>
  </w:style>
  <w:style w:type="character" w:customStyle="1" w:styleId="WW8Num10z1">
    <w:name w:val="WW8Num10z1"/>
    <w:rsid w:val="00916A42"/>
    <w:rPr>
      <w:rFonts w:ascii="Courier New" w:hAnsi="Courier New"/>
    </w:rPr>
  </w:style>
  <w:style w:type="character" w:customStyle="1" w:styleId="WW8Num10z2">
    <w:name w:val="WW8Num10z2"/>
    <w:rsid w:val="00916A42"/>
    <w:rPr>
      <w:rFonts w:ascii="Wingdings" w:hAnsi="Wingdings"/>
    </w:rPr>
  </w:style>
  <w:style w:type="character" w:customStyle="1" w:styleId="WW8Num10z3">
    <w:name w:val="WW8Num10z3"/>
    <w:rsid w:val="00916A42"/>
    <w:rPr>
      <w:rFonts w:ascii="Symbol" w:hAnsi="Symbol"/>
    </w:rPr>
  </w:style>
  <w:style w:type="character" w:customStyle="1" w:styleId="WW8Num11z0">
    <w:name w:val="WW8Num11z0"/>
    <w:rsid w:val="00916A42"/>
    <w:rPr>
      <w:rFonts w:ascii="Times New Roman" w:hAnsi="Times New Roman"/>
    </w:rPr>
  </w:style>
  <w:style w:type="character" w:customStyle="1" w:styleId="21">
    <w:name w:val="Основной шрифт абзаца2"/>
    <w:rsid w:val="00916A42"/>
  </w:style>
  <w:style w:type="character" w:customStyle="1" w:styleId="Absatz-Standardschriftart">
    <w:name w:val="Absatz-Standardschriftart"/>
    <w:rsid w:val="00916A42"/>
  </w:style>
  <w:style w:type="character" w:customStyle="1" w:styleId="WW-Absatz-Standardschriftart">
    <w:name w:val="WW-Absatz-Standardschriftart"/>
    <w:rsid w:val="00916A42"/>
  </w:style>
  <w:style w:type="character" w:customStyle="1" w:styleId="WW-Absatz-Standardschriftart1">
    <w:name w:val="WW-Absatz-Standardschriftart1"/>
    <w:rsid w:val="00916A42"/>
  </w:style>
  <w:style w:type="character" w:customStyle="1" w:styleId="WW-Absatz-Standardschriftart11">
    <w:name w:val="WW-Absatz-Standardschriftart11"/>
    <w:rsid w:val="00916A42"/>
  </w:style>
  <w:style w:type="character" w:customStyle="1" w:styleId="WW-Absatz-Standardschriftart111">
    <w:name w:val="WW-Absatz-Standardschriftart111"/>
    <w:rsid w:val="00916A42"/>
  </w:style>
  <w:style w:type="character" w:customStyle="1" w:styleId="WW-Absatz-Standardschriftart1111">
    <w:name w:val="WW-Absatz-Standardschriftart1111"/>
    <w:rsid w:val="00916A42"/>
  </w:style>
  <w:style w:type="character" w:customStyle="1" w:styleId="WW-Absatz-Standardschriftart11111">
    <w:name w:val="WW-Absatz-Standardschriftart11111"/>
    <w:rsid w:val="00916A42"/>
  </w:style>
  <w:style w:type="character" w:customStyle="1" w:styleId="WW-Absatz-Standardschriftart111111">
    <w:name w:val="WW-Absatz-Standardschriftart111111"/>
    <w:rsid w:val="00916A42"/>
  </w:style>
  <w:style w:type="character" w:customStyle="1" w:styleId="WW-Absatz-Standardschriftart1111111">
    <w:name w:val="WW-Absatz-Standardschriftart1111111"/>
    <w:rsid w:val="00916A42"/>
  </w:style>
  <w:style w:type="character" w:customStyle="1" w:styleId="WW-Absatz-Standardschriftart11111111">
    <w:name w:val="WW-Absatz-Standardschriftart11111111"/>
    <w:rsid w:val="00916A42"/>
  </w:style>
  <w:style w:type="character" w:customStyle="1" w:styleId="WW8Num13z1">
    <w:name w:val="WW8Num13z1"/>
    <w:rsid w:val="00916A42"/>
    <w:rPr>
      <w:rFonts w:ascii="Courier New" w:hAnsi="Courier New"/>
    </w:rPr>
  </w:style>
  <w:style w:type="character" w:customStyle="1" w:styleId="WW8Num13z2">
    <w:name w:val="WW8Num13z2"/>
    <w:rsid w:val="00916A42"/>
    <w:rPr>
      <w:rFonts w:ascii="Wingdings" w:hAnsi="Wingdings"/>
    </w:rPr>
  </w:style>
  <w:style w:type="character" w:customStyle="1" w:styleId="WW8Num13z3">
    <w:name w:val="WW8Num13z3"/>
    <w:rsid w:val="00916A42"/>
    <w:rPr>
      <w:rFonts w:ascii="Symbol" w:hAnsi="Symbol"/>
    </w:rPr>
  </w:style>
  <w:style w:type="character" w:customStyle="1" w:styleId="WW8NumSt10z0">
    <w:name w:val="WW8NumSt10z0"/>
    <w:rsid w:val="00916A42"/>
    <w:rPr>
      <w:rFonts w:ascii="Times New Roman" w:hAnsi="Times New Roman"/>
    </w:rPr>
  </w:style>
  <w:style w:type="character" w:customStyle="1" w:styleId="12">
    <w:name w:val="Основной шрифт абзаца1"/>
    <w:rsid w:val="00916A42"/>
  </w:style>
  <w:style w:type="character" w:customStyle="1" w:styleId="aa">
    <w:name w:val="Верхний колонтитул Знак"/>
    <w:basedOn w:val="21"/>
    <w:uiPriority w:val="99"/>
    <w:rsid w:val="00916A42"/>
  </w:style>
  <w:style w:type="character" w:customStyle="1" w:styleId="ab">
    <w:name w:val="Нижний колонтитул Знак"/>
    <w:basedOn w:val="21"/>
    <w:uiPriority w:val="99"/>
    <w:rsid w:val="00916A42"/>
  </w:style>
  <w:style w:type="paragraph" w:customStyle="1" w:styleId="13">
    <w:name w:val="Заголовок1"/>
    <w:basedOn w:val="a"/>
    <w:next w:val="ac"/>
    <w:rsid w:val="00916A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916A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16A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916A42"/>
    <w:rPr>
      <w:rFonts w:cs="Tahoma"/>
    </w:rPr>
  </w:style>
  <w:style w:type="paragraph" w:customStyle="1" w:styleId="22">
    <w:name w:val="Название2"/>
    <w:basedOn w:val="a"/>
    <w:rsid w:val="00916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916A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916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16A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">
    <w:name w:val="Body Text Indent"/>
    <w:basedOn w:val="a"/>
    <w:link w:val="af0"/>
    <w:rsid w:val="00916A42"/>
    <w:pPr>
      <w:suppressAutoHyphens/>
      <w:spacing w:after="0" w:line="240" w:lineRule="auto"/>
      <w:ind w:left="186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16A4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916A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916A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16">
    <w:name w:val="Схема документа1"/>
    <w:basedOn w:val="a"/>
    <w:rsid w:val="00916A4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916A42"/>
    <w:pPr>
      <w:shd w:val="clear" w:color="auto" w:fill="FFFFFF"/>
      <w:suppressAutoHyphens/>
      <w:spacing w:before="245" w:after="0" w:line="240" w:lineRule="auto"/>
      <w:ind w:left="134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customStyle="1" w:styleId="af1">
    <w:name w:val="Содержимое таблицы"/>
    <w:basedOn w:val="a"/>
    <w:qFormat/>
    <w:rsid w:val="00916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916A42"/>
    <w:pPr>
      <w:jc w:val="center"/>
    </w:pPr>
    <w:rPr>
      <w:b/>
      <w:bCs/>
    </w:rPr>
  </w:style>
  <w:style w:type="paragraph" w:styleId="af3">
    <w:name w:val="header"/>
    <w:basedOn w:val="a"/>
    <w:link w:val="17"/>
    <w:uiPriority w:val="99"/>
    <w:rsid w:val="00916A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Верхний колонтитул Знак1"/>
    <w:basedOn w:val="a0"/>
    <w:link w:val="af3"/>
    <w:uiPriority w:val="99"/>
    <w:rsid w:val="00916A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18"/>
    <w:uiPriority w:val="99"/>
    <w:rsid w:val="00916A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ижний колонтитул Знак1"/>
    <w:basedOn w:val="a0"/>
    <w:link w:val="af4"/>
    <w:uiPriority w:val="99"/>
    <w:rsid w:val="00916A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basedOn w:val="a0"/>
    <w:uiPriority w:val="99"/>
    <w:unhideWhenUsed/>
    <w:rsid w:val="00916A42"/>
    <w:rPr>
      <w:color w:val="0000FF"/>
      <w:u w:val="single"/>
    </w:rPr>
  </w:style>
  <w:style w:type="table" w:customStyle="1" w:styleId="19">
    <w:name w:val="Сетка таблицы1"/>
    <w:basedOn w:val="a1"/>
    <w:next w:val="a6"/>
    <w:uiPriority w:val="59"/>
    <w:rsid w:val="00916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916A42"/>
  </w:style>
  <w:style w:type="paragraph" w:styleId="af7">
    <w:name w:val="Plain Text"/>
    <w:basedOn w:val="a"/>
    <w:link w:val="af8"/>
    <w:rsid w:val="00916A4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916A42"/>
    <w:rPr>
      <w:rFonts w:ascii="Courier New" w:eastAsia="Times New Roman" w:hAnsi="Courier New" w:cs="Courier New"/>
      <w:sz w:val="20"/>
      <w:szCs w:val="20"/>
    </w:rPr>
  </w:style>
  <w:style w:type="paragraph" w:styleId="32">
    <w:name w:val="Body Text Indent 3"/>
    <w:basedOn w:val="a"/>
    <w:link w:val="33"/>
    <w:uiPriority w:val="99"/>
    <w:unhideWhenUsed/>
    <w:rsid w:val="00916A4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16A4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916A42"/>
    <w:pPr>
      <w:widowControl w:val="0"/>
      <w:autoSpaceDE w:val="0"/>
      <w:autoSpaceDN w:val="0"/>
      <w:spacing w:after="0" w:line="360" w:lineRule="auto"/>
      <w:ind w:left="80"/>
      <w:jc w:val="center"/>
    </w:pPr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af9">
    <w:name w:val="номер страницы"/>
    <w:basedOn w:val="a0"/>
    <w:rsid w:val="00916A42"/>
  </w:style>
  <w:style w:type="paragraph" w:styleId="24">
    <w:name w:val="Body Text Indent 2"/>
    <w:basedOn w:val="a"/>
    <w:link w:val="25"/>
    <w:uiPriority w:val="99"/>
    <w:unhideWhenUsed/>
    <w:rsid w:val="00916A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16A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Block Text"/>
    <w:basedOn w:val="a"/>
    <w:rsid w:val="00916A42"/>
    <w:pPr>
      <w:widowControl w:val="0"/>
      <w:shd w:val="clear" w:color="auto" w:fill="FFFFFF"/>
      <w:autoSpaceDE w:val="0"/>
      <w:autoSpaceDN w:val="0"/>
      <w:spacing w:after="0" w:line="240" w:lineRule="auto"/>
      <w:ind w:left="567" w:right="43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Body Text First Indent"/>
    <w:basedOn w:val="ac"/>
    <w:link w:val="afc"/>
    <w:rsid w:val="00916A42"/>
    <w:pPr>
      <w:spacing w:after="120"/>
      <w:ind w:firstLine="210"/>
      <w:jc w:val="left"/>
    </w:pPr>
    <w:rPr>
      <w:sz w:val="20"/>
    </w:rPr>
  </w:style>
  <w:style w:type="character" w:customStyle="1" w:styleId="afc">
    <w:name w:val="Красная строка Знак"/>
    <w:basedOn w:val="ad"/>
    <w:link w:val="afb"/>
    <w:rsid w:val="00916A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d">
    <w:name w:val="FollowedHyperlink"/>
    <w:basedOn w:val="a0"/>
    <w:uiPriority w:val="99"/>
    <w:semiHidden/>
    <w:unhideWhenUsed/>
    <w:rsid w:val="00916A42"/>
    <w:rPr>
      <w:color w:val="800080"/>
      <w:u w:val="single"/>
    </w:rPr>
  </w:style>
  <w:style w:type="paragraph" w:customStyle="1" w:styleId="pcenter">
    <w:name w:val="pcenter"/>
    <w:basedOn w:val="a"/>
    <w:rsid w:val="009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1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916A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916A4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916A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91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91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9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916A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uiPriority w:val="99"/>
    <w:semiHidden/>
    <w:rsid w:val="00916A4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0">
    <w:name w:val="Заголовок 11"/>
    <w:basedOn w:val="a"/>
    <w:uiPriority w:val="1"/>
    <w:qFormat/>
    <w:rsid w:val="00916A42"/>
    <w:pPr>
      <w:widowControl w:val="0"/>
      <w:autoSpaceDE w:val="0"/>
      <w:autoSpaceDN w:val="0"/>
      <w:spacing w:after="0" w:line="240" w:lineRule="auto"/>
      <w:ind w:left="6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16A4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0">
    <w:name w:val="c0"/>
    <w:basedOn w:val="a"/>
    <w:rsid w:val="009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16A42"/>
  </w:style>
  <w:style w:type="character" w:customStyle="1" w:styleId="c17">
    <w:name w:val="c17"/>
    <w:basedOn w:val="a0"/>
    <w:rsid w:val="00916A42"/>
  </w:style>
  <w:style w:type="character" w:customStyle="1" w:styleId="c9">
    <w:name w:val="c9"/>
    <w:basedOn w:val="a0"/>
    <w:rsid w:val="00916A42"/>
  </w:style>
  <w:style w:type="character" w:customStyle="1" w:styleId="c28">
    <w:name w:val="c28"/>
    <w:basedOn w:val="a0"/>
    <w:rsid w:val="00916A42"/>
  </w:style>
  <w:style w:type="paragraph" w:customStyle="1" w:styleId="c6">
    <w:name w:val="c6"/>
    <w:basedOn w:val="a"/>
    <w:rsid w:val="009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754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6">
    <w:name w:val="Style6"/>
    <w:basedOn w:val="a"/>
    <w:uiPriority w:val="99"/>
    <w:rsid w:val="00374AE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374A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F421-0F1F-4189-B79E-2AA81152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45</Pages>
  <Words>9790</Words>
  <Characters>55805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Журавлева</cp:lastModifiedBy>
  <cp:revision>11</cp:revision>
  <dcterms:created xsi:type="dcterms:W3CDTF">2020-09-02T09:34:00Z</dcterms:created>
  <dcterms:modified xsi:type="dcterms:W3CDTF">2020-09-07T06:46:00Z</dcterms:modified>
</cp:coreProperties>
</file>