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45" w:rsidRDefault="00B17645" w:rsidP="00B176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r>
        <w:rPr>
          <w:rFonts w:ascii="Times New Roman" w:hAnsi="Times New Roman" w:cs="Times New Roman"/>
          <w:b/>
          <w:sz w:val="28"/>
        </w:rPr>
        <w:t>наставника (портрет наставника)</w:t>
      </w:r>
    </w:p>
    <w:p w:rsidR="006D3262" w:rsidRDefault="006D3262" w:rsidP="006D326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Севостьянова Юлия Александровна</w:t>
      </w:r>
      <w:r w:rsidRPr="00DC74AB">
        <w:rPr>
          <w:rFonts w:ascii="Times New Roman" w:hAnsi="Times New Roman" w:cs="Times New Roman"/>
          <w:sz w:val="28"/>
        </w:rPr>
        <w:t>, педагог дополнительного образования</w:t>
      </w:r>
      <w:r>
        <w:rPr>
          <w:rFonts w:ascii="Times New Roman" w:hAnsi="Times New Roman" w:cs="Times New Roman"/>
          <w:sz w:val="28"/>
        </w:rPr>
        <w:t>.</w:t>
      </w:r>
    </w:p>
    <w:p w:rsidR="006D3262" w:rsidRDefault="006D3262" w:rsidP="006D326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Банникова Татьяна Владимировна</w:t>
      </w:r>
      <w:r>
        <w:rPr>
          <w:rFonts w:ascii="Times New Roman" w:hAnsi="Times New Roman" w:cs="Times New Roman"/>
          <w:sz w:val="28"/>
        </w:rPr>
        <w:t>, педагог дополнительного образования.</w:t>
      </w:r>
    </w:p>
    <w:p w:rsidR="006D3262" w:rsidRDefault="006D3262" w:rsidP="006D326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B17645" w:rsidRPr="006D3262" w:rsidRDefault="006D3262" w:rsidP="006D326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B17645" w:rsidRDefault="00B17645" w:rsidP="006D326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Кто нам нужен: </w:t>
      </w:r>
      <w:r w:rsidR="00801B0D">
        <w:rPr>
          <w:rFonts w:ascii="Times New Roman" w:hAnsi="Times New Roman" w:cs="Times New Roman"/>
          <w:sz w:val="28"/>
        </w:rPr>
        <w:t>Севостьянова Юлия Александровна</w:t>
      </w:r>
      <w:r w:rsidRPr="005A52BE">
        <w:rPr>
          <w:rFonts w:ascii="Times New Roman" w:hAnsi="Times New Roman" w:cs="Times New Roman"/>
          <w:sz w:val="28"/>
        </w:rPr>
        <w:t>, педагог дополнительного образования</w:t>
      </w:r>
      <w:r>
        <w:rPr>
          <w:rFonts w:ascii="Times New Roman" w:hAnsi="Times New Roman" w:cs="Times New Roman"/>
          <w:sz w:val="28"/>
        </w:rPr>
        <w:t xml:space="preserve">, стаж работы </w:t>
      </w:r>
      <w:r w:rsidR="00FE7B95" w:rsidRPr="00FE7B95">
        <w:rPr>
          <w:rFonts w:ascii="Times New Roman" w:hAnsi="Times New Roman" w:cs="Times New Roman"/>
          <w:sz w:val="28"/>
        </w:rPr>
        <w:t>– 15</w:t>
      </w:r>
      <w:r w:rsidRPr="00FE7B95">
        <w:rPr>
          <w:rFonts w:ascii="Times New Roman" w:hAnsi="Times New Roman" w:cs="Times New Roman"/>
          <w:sz w:val="28"/>
        </w:rPr>
        <w:t xml:space="preserve"> лет.</w:t>
      </w:r>
    </w:p>
    <w:p w:rsidR="00B17645" w:rsidRDefault="00B17645" w:rsidP="00801B0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</w:t>
      </w:r>
      <w:r w:rsidR="00801B0D">
        <w:rPr>
          <w:rFonts w:ascii="Times New Roman" w:hAnsi="Times New Roman" w:cs="Times New Roman"/>
          <w:sz w:val="28"/>
        </w:rPr>
        <w:t xml:space="preserve"> и танцевальные коллективы</w:t>
      </w:r>
      <w:r>
        <w:rPr>
          <w:rFonts w:ascii="Times New Roman" w:hAnsi="Times New Roman" w:cs="Times New Roman"/>
          <w:sz w:val="28"/>
        </w:rPr>
        <w:t xml:space="preserve"> </w:t>
      </w:r>
      <w:r w:rsidR="00801B0D">
        <w:rPr>
          <w:rFonts w:ascii="Times New Roman" w:hAnsi="Times New Roman" w:cs="Times New Roman"/>
          <w:sz w:val="28"/>
        </w:rPr>
        <w:t>Юлии Александровны</w:t>
      </w:r>
      <w:r>
        <w:rPr>
          <w:rFonts w:ascii="Times New Roman" w:hAnsi="Times New Roman" w:cs="Times New Roman"/>
          <w:sz w:val="28"/>
        </w:rPr>
        <w:t xml:space="preserve"> являются победителями городских, региональных и  Всероссийских </w:t>
      </w:r>
      <w:r w:rsidR="00801B0D">
        <w:rPr>
          <w:rFonts w:ascii="Times New Roman" w:hAnsi="Times New Roman" w:cs="Times New Roman"/>
          <w:sz w:val="28"/>
        </w:rPr>
        <w:t>конкурсов по хореографии</w:t>
      </w:r>
      <w:r>
        <w:rPr>
          <w:rFonts w:ascii="Times New Roman" w:hAnsi="Times New Roman" w:cs="Times New Roman"/>
          <w:sz w:val="28"/>
        </w:rPr>
        <w:t>. Он</w:t>
      </w:r>
      <w:r w:rsidR="00801B0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является активным участником различных методических семинаров учрежденческого и городского уровня. </w:t>
      </w:r>
    </w:p>
    <w:p w:rsidR="00801B0D" w:rsidRPr="00801B0D" w:rsidRDefault="00801B0D" w:rsidP="00801B0D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sz w:val="28"/>
        </w:rPr>
        <w:t>Юлия Александровна является опытным хореографом, руководителем нескольких танцевальных коллективов различных направлений, тренером по детскому фитнесу.</w:t>
      </w:r>
    </w:p>
    <w:p w:rsidR="00B17645" w:rsidRDefault="00B17645" w:rsidP="006D326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Оцениваемый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велась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наставляемым. В плане работы наставника входили практические занятия.</w:t>
      </w:r>
    </w:p>
    <w:p w:rsidR="00B17645" w:rsidRDefault="00801B0D" w:rsidP="006D326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Севостьянова Юля Александровна</w:t>
      </w:r>
      <w:r w:rsidR="00B17645">
        <w:rPr>
          <w:rFonts w:ascii="Times New Roman" w:hAnsi="Times New Roman" w:cs="Times New Roman"/>
          <w:sz w:val="28"/>
          <w:szCs w:val="28"/>
        </w:rPr>
        <w:t xml:space="preserve"> оказывал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7645">
        <w:rPr>
          <w:rFonts w:ascii="Times New Roman" w:hAnsi="Times New Roman" w:cs="Times New Roman"/>
          <w:sz w:val="28"/>
          <w:szCs w:val="28"/>
        </w:rPr>
        <w:t xml:space="preserve"> необходимую методическую и практическую помощь </w:t>
      </w:r>
      <w:proofErr w:type="gramStart"/>
      <w:r w:rsidR="00B17645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B17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Банниковой Татьяне Владимировне.</w:t>
      </w:r>
      <w:bookmarkStart w:id="0" w:name="_GoBack"/>
      <w:bookmarkEnd w:id="0"/>
    </w:p>
    <w:p w:rsidR="00B17645" w:rsidRDefault="00B17645" w:rsidP="006D326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Этапы реализации программа:</w:t>
      </w:r>
    </w:p>
    <w:p w:rsidR="00B17645" w:rsidRPr="00B3276D" w:rsidRDefault="00B17645" w:rsidP="006D326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профессиональных затруднений молодого педагога. Изучение нормативно-правовых документов дополнительного образования;</w:t>
      </w:r>
    </w:p>
    <w:p w:rsidR="00B17645" w:rsidRPr="00921F68" w:rsidRDefault="00B17645" w:rsidP="006D326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профессионального роста начинающего педагога;</w:t>
      </w:r>
    </w:p>
    <w:p w:rsidR="00B17645" w:rsidRPr="00B3276D" w:rsidRDefault="00B17645" w:rsidP="006D326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работы молодого педагога.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C66"/>
    <w:multiLevelType w:val="hybridMultilevel"/>
    <w:tmpl w:val="D3920ECE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645"/>
    <w:rsid w:val="00101594"/>
    <w:rsid w:val="001D523F"/>
    <w:rsid w:val="002E711B"/>
    <w:rsid w:val="003124E0"/>
    <w:rsid w:val="00361677"/>
    <w:rsid w:val="006D3247"/>
    <w:rsid w:val="006D3262"/>
    <w:rsid w:val="007D171B"/>
    <w:rsid w:val="00801B0D"/>
    <w:rsid w:val="00B17645"/>
    <w:rsid w:val="00CE3368"/>
    <w:rsid w:val="00D0482F"/>
    <w:rsid w:val="00F60602"/>
    <w:rsid w:val="00FE7B95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45"/>
    <w:pPr>
      <w:ind w:left="720"/>
      <w:contextualSpacing/>
    </w:pPr>
  </w:style>
  <w:style w:type="character" w:styleId="a4">
    <w:name w:val="Strong"/>
    <w:basedOn w:val="a0"/>
    <w:uiPriority w:val="22"/>
    <w:qFormat/>
    <w:rsid w:val="00B17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2024-10-30T10:34:00Z</dcterms:created>
  <dcterms:modified xsi:type="dcterms:W3CDTF">2025-08-18T08:02:00Z</dcterms:modified>
</cp:coreProperties>
</file>